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03" w:rsidRPr="000C2297" w:rsidRDefault="00A31C03" w:rsidP="000C2297">
      <w:pPr>
        <w:jc w:val="center"/>
        <w:rPr>
          <w:rFonts w:ascii="Monotype Corsiva" w:hAnsi="Monotype Corsiva"/>
          <w:b/>
          <w:sz w:val="44"/>
          <w:szCs w:val="40"/>
        </w:rPr>
      </w:pPr>
      <w:r>
        <w:rPr>
          <w:rFonts w:ascii="Monotype Corsiva" w:hAnsi="Monotype Corsiva"/>
          <w:b/>
          <w:sz w:val="44"/>
          <w:szCs w:val="40"/>
        </w:rPr>
        <w:t>Молодежь против терроризма и экстремизма</w:t>
      </w:r>
      <w:r w:rsidRPr="007D3998">
        <w:rPr>
          <w:rFonts w:ascii="Monotype Corsiva" w:hAnsi="Monotype Corsiva"/>
          <w:b/>
          <w:sz w:val="44"/>
          <w:szCs w:val="40"/>
        </w:rPr>
        <w:t xml:space="preserve">  (</w:t>
      </w:r>
      <w:r w:rsidR="00507888">
        <w:rPr>
          <w:rFonts w:ascii="Monotype Corsiva" w:hAnsi="Monotype Corsiva"/>
          <w:b/>
          <w:sz w:val="44"/>
          <w:szCs w:val="40"/>
        </w:rPr>
        <w:t>14</w:t>
      </w:r>
      <w:r w:rsidRPr="007D3998">
        <w:rPr>
          <w:rFonts w:ascii="Monotype Corsiva" w:hAnsi="Monotype Corsiva"/>
          <w:b/>
          <w:sz w:val="44"/>
          <w:szCs w:val="40"/>
        </w:rPr>
        <w:t>.09.2017)</w:t>
      </w:r>
    </w:p>
    <w:p w:rsidR="00A31C03" w:rsidRDefault="000C2297" w:rsidP="00A31C03">
      <w:pPr>
        <w:ind w:firstLine="1134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 wp14:anchorId="5DF1733C" wp14:editId="12DEA2E9">
            <wp:simplePos x="0" y="0"/>
            <wp:positionH relativeFrom="margin">
              <wp:posOffset>-82550</wp:posOffset>
            </wp:positionH>
            <wp:positionV relativeFrom="margin">
              <wp:posOffset>1626870</wp:posOffset>
            </wp:positionV>
            <wp:extent cx="6478270" cy="4284345"/>
            <wp:effectExtent l="19050" t="19050" r="17780" b="209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94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17"/>
                    <a:stretch/>
                  </pic:blipFill>
                  <pic:spPr bwMode="auto">
                    <a:xfrm>
                      <a:off x="0" y="0"/>
                      <a:ext cx="6478270" cy="42843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07888">
        <w:rPr>
          <w:rFonts w:ascii="Times New Roman" w:hAnsi="Times New Roman"/>
          <w:sz w:val="28"/>
        </w:rPr>
        <w:t xml:space="preserve">14 сентября в Актовом зале Аграрного колледжа прошла встреча студентов и обучающихся </w:t>
      </w:r>
      <w:r w:rsidR="00E148E3">
        <w:rPr>
          <w:rFonts w:ascii="Times New Roman" w:hAnsi="Times New Roman"/>
          <w:sz w:val="28"/>
        </w:rPr>
        <w:t>нового набора с предс</w:t>
      </w:r>
      <w:r w:rsidR="00FB7E85">
        <w:rPr>
          <w:rFonts w:ascii="Times New Roman" w:hAnsi="Times New Roman"/>
          <w:sz w:val="28"/>
        </w:rPr>
        <w:t xml:space="preserve">тавителями Администрации города, общественных и просветительских организаций, правоохранительных </w:t>
      </w:r>
      <w:r w:rsidR="00FB7541">
        <w:rPr>
          <w:rFonts w:ascii="Times New Roman" w:hAnsi="Times New Roman"/>
          <w:sz w:val="28"/>
        </w:rPr>
        <w:t xml:space="preserve">органов под девизом </w:t>
      </w:r>
      <w:r w:rsidR="00FB7541" w:rsidRPr="00475F89">
        <w:rPr>
          <w:rFonts w:ascii="Times New Roman" w:hAnsi="Times New Roman"/>
          <w:b/>
          <w:sz w:val="28"/>
        </w:rPr>
        <w:t>«Молодежь против терроризма и экстремизма».</w:t>
      </w:r>
    </w:p>
    <w:p w:rsidR="00A31C03" w:rsidRDefault="00A31C03" w:rsidP="00000DA5">
      <w:pPr>
        <w:rPr>
          <w:rFonts w:ascii="Times New Roman" w:hAnsi="Times New Roman"/>
          <w:sz w:val="28"/>
        </w:rPr>
      </w:pPr>
      <w:r w:rsidRPr="005B7809">
        <w:rPr>
          <w:rFonts w:ascii="Times New Roman" w:hAnsi="Times New Roman"/>
          <w:sz w:val="28"/>
        </w:rPr>
        <w:t xml:space="preserve"> </w:t>
      </w:r>
      <w:r w:rsidR="00102818">
        <w:rPr>
          <w:rFonts w:ascii="Times New Roman" w:hAnsi="Times New Roman"/>
          <w:sz w:val="28"/>
        </w:rPr>
        <w:t xml:space="preserve">На </w:t>
      </w:r>
      <w:r w:rsidR="009E25C2">
        <w:rPr>
          <w:rFonts w:ascii="Times New Roman" w:hAnsi="Times New Roman"/>
          <w:sz w:val="28"/>
        </w:rPr>
        <w:t>встреч</w:t>
      </w:r>
      <w:r w:rsidR="00475F89">
        <w:rPr>
          <w:rFonts w:ascii="Times New Roman" w:hAnsi="Times New Roman"/>
          <w:sz w:val="28"/>
        </w:rPr>
        <w:t>у были приглашены</w:t>
      </w:r>
      <w:r w:rsidR="009E25C2">
        <w:rPr>
          <w:rFonts w:ascii="Times New Roman" w:hAnsi="Times New Roman"/>
          <w:sz w:val="28"/>
        </w:rPr>
        <w:t>:</w:t>
      </w:r>
    </w:p>
    <w:p w:rsidR="009E25C2" w:rsidRDefault="009E25C2" w:rsidP="00964C30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Шихкеримов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 w:rsidR="00C21010">
        <w:rPr>
          <w:rFonts w:ascii="Times New Roman" w:hAnsi="Times New Roman"/>
          <w:sz w:val="28"/>
        </w:rPr>
        <w:t>Халид</w:t>
      </w:r>
      <w:proofErr w:type="spellEnd"/>
      <w:r w:rsidR="00C21010">
        <w:rPr>
          <w:rFonts w:ascii="Times New Roman" w:hAnsi="Times New Roman"/>
          <w:sz w:val="28"/>
        </w:rPr>
        <w:t xml:space="preserve"> </w:t>
      </w:r>
      <w:proofErr w:type="spellStart"/>
      <w:r w:rsidR="00C21010">
        <w:rPr>
          <w:rFonts w:ascii="Times New Roman" w:hAnsi="Times New Roman"/>
          <w:sz w:val="28"/>
        </w:rPr>
        <w:t>Шихмагомедович</w:t>
      </w:r>
      <w:proofErr w:type="spellEnd"/>
      <w:r w:rsidR="00C21010">
        <w:rPr>
          <w:rFonts w:ascii="Times New Roman" w:hAnsi="Times New Roman"/>
          <w:sz w:val="28"/>
        </w:rPr>
        <w:t xml:space="preserve"> </w:t>
      </w:r>
      <w:r w:rsidR="00964C30">
        <w:rPr>
          <w:rFonts w:ascii="Times New Roman" w:hAnsi="Times New Roman"/>
          <w:sz w:val="28"/>
        </w:rPr>
        <w:t>–</w:t>
      </w:r>
      <w:r w:rsidR="00C21010">
        <w:rPr>
          <w:rFonts w:ascii="Times New Roman" w:hAnsi="Times New Roman"/>
          <w:sz w:val="28"/>
        </w:rPr>
        <w:t xml:space="preserve"> председатель</w:t>
      </w:r>
      <w:r w:rsidR="00964C30">
        <w:rPr>
          <w:rFonts w:ascii="Times New Roman" w:hAnsi="Times New Roman"/>
          <w:sz w:val="28"/>
        </w:rPr>
        <w:t xml:space="preserve"> Общественн</w:t>
      </w:r>
      <w:r w:rsidR="00475F89">
        <w:rPr>
          <w:rFonts w:ascii="Times New Roman" w:hAnsi="Times New Roman"/>
          <w:sz w:val="28"/>
        </w:rPr>
        <w:t xml:space="preserve">ой </w:t>
      </w:r>
      <w:r w:rsidR="00E40418">
        <w:rPr>
          <w:rFonts w:ascii="Times New Roman" w:hAnsi="Times New Roman"/>
          <w:sz w:val="28"/>
        </w:rPr>
        <w:t>палаты</w:t>
      </w:r>
      <w:r w:rsidR="00475F89" w:rsidRPr="00475F89">
        <w:t xml:space="preserve"> </w:t>
      </w:r>
      <w:r w:rsidR="00475F89" w:rsidRPr="00475F89">
        <w:rPr>
          <w:rFonts w:ascii="Times New Roman" w:hAnsi="Times New Roman"/>
          <w:sz w:val="28"/>
        </w:rPr>
        <w:t>г. Дагестанские Огни</w:t>
      </w:r>
      <w:r w:rsidR="00E40418">
        <w:rPr>
          <w:rFonts w:ascii="Times New Roman" w:hAnsi="Times New Roman"/>
          <w:sz w:val="28"/>
        </w:rPr>
        <w:t xml:space="preserve">, член </w:t>
      </w:r>
      <w:r w:rsidR="00054FE3">
        <w:rPr>
          <w:rFonts w:ascii="Times New Roman" w:hAnsi="Times New Roman"/>
          <w:sz w:val="28"/>
        </w:rPr>
        <w:t xml:space="preserve">городской </w:t>
      </w:r>
      <w:proofErr w:type="spellStart"/>
      <w:r w:rsidR="00054FE3">
        <w:rPr>
          <w:rFonts w:ascii="Times New Roman" w:hAnsi="Times New Roman"/>
          <w:sz w:val="28"/>
        </w:rPr>
        <w:t>Антитерростической</w:t>
      </w:r>
      <w:proofErr w:type="spellEnd"/>
      <w:r w:rsidR="00054FE3">
        <w:rPr>
          <w:rFonts w:ascii="Times New Roman" w:hAnsi="Times New Roman"/>
          <w:sz w:val="28"/>
        </w:rPr>
        <w:t xml:space="preserve"> комиссии, который рассказал о деятельности</w:t>
      </w:r>
      <w:r w:rsidR="00324A38">
        <w:rPr>
          <w:rFonts w:ascii="Times New Roman" w:hAnsi="Times New Roman"/>
          <w:sz w:val="28"/>
        </w:rPr>
        <w:t xml:space="preserve"> Администрации города, общественных организаций по противодействию </w:t>
      </w:r>
      <w:r w:rsidR="00000DA5">
        <w:rPr>
          <w:rFonts w:ascii="Times New Roman" w:hAnsi="Times New Roman"/>
          <w:sz w:val="28"/>
        </w:rPr>
        <w:t>идеологии терроризма и экстремизма.</w:t>
      </w:r>
    </w:p>
    <w:p w:rsidR="00000DA5" w:rsidRDefault="00000DA5" w:rsidP="00964C30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Абдулхаликов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 w:rsidR="00EF1E38">
        <w:rPr>
          <w:rFonts w:ascii="Times New Roman" w:hAnsi="Times New Roman"/>
          <w:sz w:val="28"/>
        </w:rPr>
        <w:t>Мухамадрасул</w:t>
      </w:r>
      <w:proofErr w:type="spellEnd"/>
      <w:r w:rsidR="00EF1E38">
        <w:rPr>
          <w:rFonts w:ascii="Times New Roman" w:hAnsi="Times New Roman"/>
          <w:sz w:val="28"/>
        </w:rPr>
        <w:t xml:space="preserve"> </w:t>
      </w:r>
      <w:proofErr w:type="spellStart"/>
      <w:r w:rsidR="00EF1E38">
        <w:rPr>
          <w:rFonts w:ascii="Times New Roman" w:hAnsi="Times New Roman"/>
          <w:sz w:val="28"/>
        </w:rPr>
        <w:t>Гамзатович</w:t>
      </w:r>
      <w:proofErr w:type="spellEnd"/>
      <w:r w:rsidR="00EF1E38">
        <w:rPr>
          <w:rFonts w:ascii="Times New Roman" w:hAnsi="Times New Roman"/>
          <w:sz w:val="28"/>
        </w:rPr>
        <w:t xml:space="preserve"> – сотрудник территориального отдела просвещения по ЮТО Муфтията </w:t>
      </w:r>
      <w:r w:rsidR="00EE0FCB">
        <w:rPr>
          <w:rFonts w:ascii="Times New Roman" w:hAnsi="Times New Roman"/>
          <w:sz w:val="28"/>
        </w:rPr>
        <w:t>РД.</w:t>
      </w:r>
    </w:p>
    <w:p w:rsidR="00EE0FCB" w:rsidRDefault="00EE0FCB" w:rsidP="00964C30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И.</w:t>
      </w:r>
      <w:proofErr w:type="gramStart"/>
      <w:r>
        <w:rPr>
          <w:rFonts w:ascii="Times New Roman" w:hAnsi="Times New Roman"/>
          <w:sz w:val="28"/>
        </w:rPr>
        <w:t>о</w:t>
      </w:r>
      <w:proofErr w:type="spellEnd"/>
      <w:proofErr w:type="gramEnd"/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начальники</w:t>
      </w:r>
      <w:proofErr w:type="gramEnd"/>
      <w:r>
        <w:rPr>
          <w:rFonts w:ascii="Times New Roman" w:hAnsi="Times New Roman"/>
          <w:sz w:val="28"/>
        </w:rPr>
        <w:t xml:space="preserve"> ОУУП и ИПДН ОМВД России по г. Дагестанские Огни </w:t>
      </w:r>
      <w:r w:rsidR="002C76EA">
        <w:rPr>
          <w:rFonts w:ascii="Times New Roman" w:hAnsi="Times New Roman"/>
          <w:sz w:val="28"/>
        </w:rPr>
        <w:t xml:space="preserve">капитан полиции </w:t>
      </w:r>
      <w:proofErr w:type="spellStart"/>
      <w:r w:rsidR="002C76EA">
        <w:rPr>
          <w:rFonts w:ascii="Times New Roman" w:hAnsi="Times New Roman"/>
          <w:sz w:val="28"/>
        </w:rPr>
        <w:t>Герейханов</w:t>
      </w:r>
      <w:proofErr w:type="spellEnd"/>
      <w:r w:rsidR="002C76EA">
        <w:rPr>
          <w:rFonts w:ascii="Times New Roman" w:hAnsi="Times New Roman"/>
          <w:sz w:val="28"/>
        </w:rPr>
        <w:t xml:space="preserve"> </w:t>
      </w:r>
      <w:proofErr w:type="spellStart"/>
      <w:r w:rsidR="002C76EA">
        <w:rPr>
          <w:rFonts w:ascii="Times New Roman" w:hAnsi="Times New Roman"/>
          <w:sz w:val="28"/>
        </w:rPr>
        <w:t>Дж</w:t>
      </w:r>
      <w:r w:rsidR="00475F89">
        <w:rPr>
          <w:rFonts w:ascii="Times New Roman" w:hAnsi="Times New Roman"/>
          <w:sz w:val="28"/>
        </w:rPr>
        <w:t>авад</w:t>
      </w:r>
      <w:proofErr w:type="spellEnd"/>
      <w:r w:rsidR="002C76EA">
        <w:rPr>
          <w:rFonts w:ascii="Times New Roman" w:hAnsi="Times New Roman"/>
          <w:sz w:val="28"/>
        </w:rPr>
        <w:t>.</w:t>
      </w:r>
    </w:p>
    <w:p w:rsidR="002C76EA" w:rsidRDefault="002C76EA" w:rsidP="00964C30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Инспектор ИПДН ОМВД России по г. Дагестанские </w:t>
      </w:r>
      <w:r w:rsidR="00565FC3">
        <w:rPr>
          <w:rFonts w:ascii="Times New Roman" w:hAnsi="Times New Roman"/>
          <w:sz w:val="28"/>
        </w:rPr>
        <w:t>Огни Абдура</w:t>
      </w:r>
      <w:r w:rsidR="007204F2">
        <w:rPr>
          <w:rFonts w:ascii="Times New Roman" w:hAnsi="Times New Roman"/>
          <w:sz w:val="28"/>
        </w:rPr>
        <w:t>г</w:t>
      </w:r>
      <w:bookmarkStart w:id="0" w:name="_GoBack"/>
      <w:bookmarkEnd w:id="0"/>
      <w:r w:rsidR="00565FC3">
        <w:rPr>
          <w:rFonts w:ascii="Times New Roman" w:hAnsi="Times New Roman"/>
          <w:sz w:val="28"/>
        </w:rPr>
        <w:t>имов А.А.</w:t>
      </w:r>
    </w:p>
    <w:p w:rsidR="00565FC3" w:rsidRDefault="00565FC3" w:rsidP="00964C30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Имам квартальной мечети </w:t>
      </w:r>
      <w:proofErr w:type="spellStart"/>
      <w:r>
        <w:rPr>
          <w:rFonts w:ascii="Times New Roman" w:hAnsi="Times New Roman"/>
          <w:sz w:val="28"/>
        </w:rPr>
        <w:t>Курбанмагомедов</w:t>
      </w:r>
      <w:proofErr w:type="spellEnd"/>
      <w:r>
        <w:rPr>
          <w:rFonts w:ascii="Times New Roman" w:hAnsi="Times New Roman"/>
          <w:sz w:val="28"/>
        </w:rPr>
        <w:t xml:space="preserve"> А.</w:t>
      </w:r>
    </w:p>
    <w:p w:rsidR="00314730" w:rsidRPr="000C2297" w:rsidRDefault="00565FC3" w:rsidP="000C2297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встрече приняли участие более 150 студентов, была снята на видео и транслировалась по местному ТВ.</w:t>
      </w:r>
    </w:p>
    <w:sectPr w:rsidR="00314730" w:rsidRPr="000C2297" w:rsidSect="0098106D">
      <w:pgSz w:w="11906" w:h="16838"/>
      <w:pgMar w:top="533" w:right="566" w:bottom="709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982" w:rsidRDefault="000F3982" w:rsidP="0098106D">
      <w:pPr>
        <w:spacing w:after="0" w:line="240" w:lineRule="auto"/>
      </w:pPr>
      <w:r>
        <w:separator/>
      </w:r>
    </w:p>
  </w:endnote>
  <w:endnote w:type="continuationSeparator" w:id="0">
    <w:p w:rsidR="000F3982" w:rsidRDefault="000F3982" w:rsidP="0098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982" w:rsidRDefault="000F3982" w:rsidP="0098106D">
      <w:pPr>
        <w:spacing w:after="0" w:line="240" w:lineRule="auto"/>
      </w:pPr>
      <w:r>
        <w:separator/>
      </w:r>
    </w:p>
  </w:footnote>
  <w:footnote w:type="continuationSeparator" w:id="0">
    <w:p w:rsidR="000F3982" w:rsidRDefault="000F3982" w:rsidP="00981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D00"/>
    <w:rsid w:val="00000DA5"/>
    <w:rsid w:val="00054FE3"/>
    <w:rsid w:val="000C2297"/>
    <w:rsid w:val="000F3982"/>
    <w:rsid w:val="00102818"/>
    <w:rsid w:val="00126E4E"/>
    <w:rsid w:val="002C76EA"/>
    <w:rsid w:val="00314730"/>
    <w:rsid w:val="00324A38"/>
    <w:rsid w:val="00475F89"/>
    <w:rsid w:val="004D0B14"/>
    <w:rsid w:val="00507888"/>
    <w:rsid w:val="00550D00"/>
    <w:rsid w:val="00565FC3"/>
    <w:rsid w:val="006A7AA9"/>
    <w:rsid w:val="007204F2"/>
    <w:rsid w:val="00964C30"/>
    <w:rsid w:val="0098106D"/>
    <w:rsid w:val="009E25C2"/>
    <w:rsid w:val="00A31C03"/>
    <w:rsid w:val="00C21010"/>
    <w:rsid w:val="00E148E3"/>
    <w:rsid w:val="00E40418"/>
    <w:rsid w:val="00EE0FCB"/>
    <w:rsid w:val="00EF1E38"/>
    <w:rsid w:val="00FB7541"/>
    <w:rsid w:val="00FB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03"/>
    <w:pPr>
      <w:suppressAutoHyphens/>
    </w:pPr>
    <w:rPr>
      <w:rFonts w:ascii="Calibri" w:eastAsia="SimSu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297"/>
    <w:rPr>
      <w:rFonts w:ascii="Tahoma" w:eastAsia="SimSu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81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06D"/>
    <w:rPr>
      <w:rFonts w:ascii="Calibri" w:eastAsia="SimSu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981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06D"/>
    <w:rPr>
      <w:rFonts w:ascii="Calibri" w:eastAsia="SimSu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03"/>
    <w:pPr>
      <w:suppressAutoHyphens/>
    </w:pPr>
    <w:rPr>
      <w:rFonts w:ascii="Calibri" w:eastAsia="SimSu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297"/>
    <w:rPr>
      <w:rFonts w:ascii="Tahoma" w:eastAsia="SimSu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81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06D"/>
    <w:rPr>
      <w:rFonts w:ascii="Calibri" w:eastAsia="SimSu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981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06D"/>
    <w:rPr>
      <w:rFonts w:ascii="Calibri" w:eastAsia="SimSu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RSHK</dc:creator>
  <cp:keywords/>
  <dc:description/>
  <cp:lastModifiedBy>RSHK</cp:lastModifiedBy>
  <cp:revision>6</cp:revision>
  <dcterms:created xsi:type="dcterms:W3CDTF">2017-10-03T08:41:00Z</dcterms:created>
  <dcterms:modified xsi:type="dcterms:W3CDTF">2017-10-06T08:09:00Z</dcterms:modified>
</cp:coreProperties>
</file>