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080"/>
        <w:tblW w:w="15424" w:type="dxa"/>
        <w:tblLook w:val="04A0" w:firstRow="1" w:lastRow="0" w:firstColumn="1" w:lastColumn="0" w:noHBand="0" w:noVBand="1"/>
      </w:tblPr>
      <w:tblGrid>
        <w:gridCol w:w="308"/>
        <w:gridCol w:w="307"/>
        <w:gridCol w:w="307"/>
        <w:gridCol w:w="7018"/>
        <w:gridCol w:w="307"/>
        <w:gridCol w:w="307"/>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4521"/>
      </w:tblGrid>
      <w:tr w:rsidR="00A43158" w:rsidTr="00E52250">
        <w:trPr>
          <w:trHeight w:val="375"/>
        </w:trPr>
        <w:tc>
          <w:tcPr>
            <w:tcW w:w="308" w:type="dxa"/>
            <w:noWrap/>
            <w:vAlign w:val="bottom"/>
          </w:tcPr>
          <w:p w:rsidR="00A43158" w:rsidRDefault="00A43158" w:rsidP="00184BB9">
            <w:pPr>
              <w:spacing w:line="276" w:lineRule="auto"/>
              <w:rPr>
                <w:rFonts w:ascii="Tahoma" w:hAnsi="Tahoma" w:cs="Tahoma"/>
                <w:color w:val="000000"/>
                <w:lang w:val="ru-RU"/>
              </w:rPr>
            </w:pPr>
          </w:p>
          <w:p w:rsidR="00A43158" w:rsidRDefault="00A43158" w:rsidP="00184BB9">
            <w:pPr>
              <w:spacing w:line="276" w:lineRule="auto"/>
              <w:rPr>
                <w:rFonts w:ascii="Tahoma" w:hAnsi="Tahoma" w:cs="Tahoma"/>
                <w:color w:val="000000"/>
              </w:rPr>
            </w:pPr>
            <w:r>
              <w:rPr>
                <w:rFonts w:ascii="Tahoma" w:hAnsi="Tahoma" w:cs="Tahoma"/>
                <w:color w:val="000000"/>
                <w:sz w:val="22"/>
                <w:szCs w:val="22"/>
              </w:rPr>
              <w:t> </w:t>
            </w:r>
          </w:p>
        </w:tc>
        <w:tc>
          <w:tcPr>
            <w:tcW w:w="307" w:type="dxa"/>
            <w:noWrap/>
            <w:vAlign w:val="bottom"/>
            <w:hideMark/>
          </w:tcPr>
          <w:p w:rsidR="00A43158" w:rsidRDefault="00A43158" w:rsidP="00184BB9">
            <w:pPr>
              <w:spacing w:line="276" w:lineRule="auto"/>
              <w:rPr>
                <w:rFonts w:ascii="Tahoma" w:hAnsi="Tahoma" w:cs="Tahoma"/>
                <w:color w:val="000000"/>
              </w:rPr>
            </w:pPr>
            <w:r>
              <w:rPr>
                <w:rFonts w:ascii="Tahoma" w:hAnsi="Tahoma" w:cs="Tahoma"/>
                <w:color w:val="000000"/>
                <w:sz w:val="22"/>
                <w:szCs w:val="22"/>
              </w:rPr>
              <w:t> </w:t>
            </w:r>
          </w:p>
        </w:tc>
        <w:tc>
          <w:tcPr>
            <w:tcW w:w="307"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7" w:type="dxa"/>
            <w:shd w:val="clear" w:color="auto" w:fill="FFFFFF"/>
            <w:noWrap/>
            <w:vAlign w:val="center"/>
            <w:hideMark/>
          </w:tcPr>
          <w:p w:rsidR="00A43158" w:rsidRDefault="00E52250" w:rsidP="00184BB9">
            <w:pPr>
              <w:spacing w:line="276" w:lineRule="auto"/>
              <w:jc w:val="center"/>
              <w:rPr>
                <w:rFonts w:ascii="Tahoma" w:hAnsi="Tahoma" w:cs="Tahoma"/>
                <w:color w:val="000000"/>
                <w:sz w:val="16"/>
                <w:szCs w:val="16"/>
              </w:rPr>
            </w:pPr>
            <w:bookmarkStart w:id="0" w:name="_GoBack"/>
            <w:r>
              <w:rPr>
                <w:rFonts w:ascii="Tahoma" w:hAnsi="Tahoma" w:cs="Tahoma"/>
                <w:noProof/>
                <w:color w:val="000000"/>
                <w:sz w:val="16"/>
                <w:szCs w:val="16"/>
                <w:lang w:val="ru-RU" w:eastAsia="ru-RU"/>
              </w:rPr>
              <w:drawing>
                <wp:inline distT="0" distB="0" distL="0" distR="0">
                  <wp:extent cx="4319270" cy="594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270" cy="5940425"/>
                          </a:xfrm>
                          <a:prstGeom prst="rect">
                            <a:avLst/>
                          </a:prstGeom>
                        </pic:spPr>
                      </pic:pic>
                    </a:graphicData>
                  </a:graphic>
                </wp:inline>
              </w:drawing>
            </w:r>
            <w:bookmarkEnd w:id="0"/>
            <w:r w:rsidR="00A43158">
              <w:rPr>
                <w:rFonts w:ascii="Tahoma" w:hAnsi="Tahoma" w:cs="Tahoma"/>
                <w:color w:val="000000"/>
                <w:sz w:val="16"/>
                <w:szCs w:val="16"/>
              </w:rPr>
              <w:lastRenderedPageBreak/>
              <w:t> </w:t>
            </w:r>
          </w:p>
        </w:tc>
        <w:tc>
          <w:tcPr>
            <w:tcW w:w="307" w:type="dxa"/>
            <w:shd w:val="clear" w:color="auto" w:fill="FFFFFF"/>
            <w:noWrap/>
            <w:vAlign w:val="center"/>
            <w:hideMark/>
          </w:tcPr>
          <w:p w:rsidR="00A43158" w:rsidRDefault="00A43158" w:rsidP="00184BB9">
            <w:pPr>
              <w:spacing w:line="276" w:lineRule="auto"/>
              <w:jc w:val="center"/>
              <w:rPr>
                <w:rFonts w:ascii="Tahoma" w:hAnsi="Tahoma" w:cs="Tahoma"/>
                <w:color w:val="000000"/>
                <w:sz w:val="16"/>
                <w:szCs w:val="16"/>
              </w:rPr>
            </w:pPr>
            <w:r>
              <w:rPr>
                <w:rFonts w:ascii="Tahoma" w:hAnsi="Tahoma" w:cs="Tahoma"/>
                <w:color w:val="000000"/>
                <w:sz w:val="16"/>
                <w:szCs w:val="16"/>
              </w:rPr>
              <w:lastRenderedPageBreak/>
              <w:t> </w:t>
            </w:r>
          </w:p>
        </w:tc>
        <w:tc>
          <w:tcPr>
            <w:tcW w:w="307" w:type="dxa"/>
            <w:shd w:val="clear" w:color="auto" w:fill="FFFFFF"/>
            <w:noWrap/>
            <w:vAlign w:val="center"/>
            <w:hideMark/>
          </w:tcPr>
          <w:p w:rsidR="00A43158" w:rsidRDefault="00A43158" w:rsidP="00184BB9">
            <w:pPr>
              <w:spacing w:line="276" w:lineRule="auto"/>
              <w:jc w:val="center"/>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302" w:type="dxa"/>
            <w:noWrap/>
            <w:vAlign w:val="bottom"/>
            <w:hideMark/>
          </w:tcPr>
          <w:p w:rsidR="00A43158" w:rsidRDefault="00A43158" w:rsidP="00184BB9">
            <w:pPr>
              <w:spacing w:line="276" w:lineRule="auto"/>
              <w:rPr>
                <w:rFonts w:ascii="Tahoma" w:hAnsi="Tahoma" w:cs="Tahoma"/>
                <w:color w:val="000000"/>
                <w:sz w:val="16"/>
                <w:szCs w:val="16"/>
              </w:rPr>
            </w:pPr>
            <w:r>
              <w:rPr>
                <w:rFonts w:ascii="Tahoma" w:hAnsi="Tahoma" w:cs="Tahoma"/>
                <w:color w:val="000000"/>
                <w:sz w:val="16"/>
                <w:szCs w:val="16"/>
              </w:rPr>
              <w:t> </w:t>
            </w:r>
          </w:p>
        </w:tc>
        <w:tc>
          <w:tcPr>
            <w:tcW w:w="4521" w:type="dxa"/>
            <w:noWrap/>
            <w:vAlign w:val="center"/>
            <w:hideMark/>
          </w:tcPr>
          <w:p w:rsidR="00A43158" w:rsidRDefault="00A43158" w:rsidP="00184BB9">
            <w:pPr>
              <w:spacing w:line="276" w:lineRule="auto"/>
              <w:jc w:val="center"/>
              <w:rPr>
                <w:rFonts w:ascii="Arial" w:hAnsi="Arial" w:cs="Arial"/>
                <w:i/>
                <w:iCs/>
                <w:color w:val="000000"/>
                <w:sz w:val="30"/>
                <w:szCs w:val="30"/>
              </w:rPr>
            </w:pPr>
            <w:r>
              <w:rPr>
                <w:rFonts w:ascii="Arial" w:hAnsi="Arial" w:cs="Arial"/>
                <w:i/>
                <w:iCs/>
                <w:color w:val="000000"/>
                <w:sz w:val="30"/>
                <w:szCs w:val="30"/>
              </w:rPr>
              <w:t> </w:t>
            </w:r>
          </w:p>
        </w:tc>
      </w:tr>
    </w:tbl>
    <w:p w:rsidR="00A43158" w:rsidRDefault="00A43158" w:rsidP="00A43158">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1.Пояснительная записка</w:t>
      </w:r>
    </w:p>
    <w:p w:rsidR="00A43158" w:rsidRDefault="00A43158" w:rsidP="00A43158">
      <w:pPr>
        <w:spacing w:line="360" w:lineRule="auto"/>
        <w:rPr>
          <w:rFonts w:ascii="Times New Roman" w:hAnsi="Times New Roman" w:cs="Times New Roman"/>
          <w:color w:val="C00000"/>
          <w:sz w:val="28"/>
          <w:szCs w:val="28"/>
          <w:lang w:val="ru-RU"/>
        </w:rPr>
      </w:pPr>
      <w:r>
        <w:rPr>
          <w:rFonts w:ascii="Times New Roman" w:hAnsi="Times New Roman" w:cs="Times New Roman"/>
          <w:sz w:val="28"/>
          <w:szCs w:val="28"/>
          <w:lang w:val="ru-RU"/>
        </w:rPr>
        <w:t xml:space="preserve">Настоящий учебный план основной профессиональной образовательной программы  среднего профессионального образования по профессии 15.01.05 «Сварщик (ручной и частично механизированной сварки (наплавки)»государственного бюджетного профессионального образовательного учреждения  </w:t>
      </w:r>
      <w:r>
        <w:rPr>
          <w:rFonts w:ascii="Times New Roman" w:hAnsi="Times New Roman" w:cs="Times New Roman"/>
          <w:bCs/>
          <w:sz w:val="28"/>
          <w:szCs w:val="28"/>
          <w:lang w:val="ru-RU"/>
        </w:rPr>
        <w:t xml:space="preserve">Республики Дагестан </w:t>
      </w:r>
      <w:r>
        <w:rPr>
          <w:rFonts w:ascii="Times New Roman" w:hAnsi="Times New Roman" w:cs="Times New Roman"/>
          <w:b/>
          <w:bCs/>
          <w:sz w:val="28"/>
          <w:szCs w:val="28"/>
          <w:lang w:val="ru-RU"/>
        </w:rPr>
        <w:t>«Аграрный колледж</w:t>
      </w:r>
      <w:r>
        <w:rPr>
          <w:rFonts w:ascii="Times New Roman" w:hAnsi="Times New Roman" w:cs="Times New Roman"/>
          <w:sz w:val="28"/>
          <w:szCs w:val="28"/>
          <w:lang w:val="ru-RU"/>
        </w:rPr>
        <w:t xml:space="preserve">» </w:t>
      </w:r>
      <w:r>
        <w:rPr>
          <w:rFonts w:ascii="Times New Roman" w:hAnsi="Times New Roman"/>
          <w:sz w:val="28"/>
          <w:szCs w:val="28"/>
          <w:lang w:val="ru-RU"/>
        </w:rPr>
        <w:t>»</w:t>
      </w:r>
      <w:r>
        <w:rPr>
          <w:rFonts w:ascii="Times New Roman" w:hAnsi="Times New Roman" w:cs="Times New Roman"/>
          <w:sz w:val="28"/>
          <w:szCs w:val="28"/>
          <w:lang w:val="ru-RU"/>
        </w:rPr>
        <w:t>разработан на основе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утвержденный приказом Министерства образования и науки Российской Федерации от 29января 2016 г. № 50 (зарегистрирован Министерством юстиции Российской Федерации 24февраля 2016 г. № 41197), и дополнен для лиц,  обучающихся на базе основного общего образования;</w:t>
      </w:r>
    </w:p>
    <w:p w:rsidR="00A43158" w:rsidRDefault="00A43158" w:rsidP="00A43158">
      <w:pPr>
        <w:pStyle w:val="ad"/>
        <w:spacing w:line="276" w:lineRule="auto"/>
        <w:ind w:left="502"/>
        <w:rPr>
          <w:rFonts w:ascii="Times New Roman" w:hAnsi="Times New Roman" w:cs="Times New Roman"/>
          <w:sz w:val="28"/>
          <w:szCs w:val="28"/>
          <w:lang w:val="ru-RU"/>
        </w:rPr>
      </w:pPr>
    </w:p>
    <w:p w:rsidR="00A43158" w:rsidRDefault="00A43158" w:rsidP="00A43158">
      <w:pPr>
        <w:pStyle w:val="ConsPlusNormal"/>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Федеральным законом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8"/>
            <w:szCs w:val="28"/>
            <w:lang w:val="ru-RU"/>
          </w:rPr>
          <w:t>2012 г</w:t>
        </w:r>
      </w:smartTag>
      <w:r>
        <w:rPr>
          <w:rFonts w:ascii="Times New Roman" w:hAnsi="Times New Roman" w:cs="Times New Roman"/>
          <w:sz w:val="28"/>
          <w:szCs w:val="28"/>
          <w:lang w:val="ru-RU"/>
        </w:rPr>
        <w:t>. № 273-ФЗ «Об образовании в Российской Федерации»  (далее – Федеральный закон  об образовании);</w:t>
      </w:r>
    </w:p>
    <w:p w:rsidR="00A43158" w:rsidRDefault="00A43158" w:rsidP="00A43158">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приказом Минобрнауки  России от 17 мая </w:t>
      </w:r>
      <w:smartTag w:uri="urn:schemas-microsoft-com:office:smarttags" w:element="metricconverter">
        <w:smartTagPr>
          <w:attr w:name="ProductID" w:val="2012 г"/>
        </w:smartTagPr>
        <w:r>
          <w:rPr>
            <w:rFonts w:ascii="Times New Roman" w:hAnsi="Times New Roman" w:cs="Times New Roman"/>
            <w:sz w:val="28"/>
            <w:szCs w:val="28"/>
            <w:lang w:val="ru-RU"/>
          </w:rPr>
          <w:t>2012 г</w:t>
        </w:r>
      </w:smartTag>
      <w:r>
        <w:rPr>
          <w:rFonts w:ascii="Times New Roman" w:hAnsi="Times New Roman" w:cs="Times New Roman"/>
          <w:sz w:val="28"/>
          <w:szCs w:val="28"/>
          <w:lang w:val="ru-RU"/>
        </w:rPr>
        <w:t xml:space="preserve">. № 413 «Об утверждении федерального государственного образовательного  стандарта среднего (полного) общего образования»; </w:t>
      </w:r>
    </w:p>
    <w:p w:rsidR="00A43158" w:rsidRDefault="00A43158" w:rsidP="00A43158">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приказом Минобрнауки России от 29 декабря </w:t>
      </w:r>
      <w:smartTag w:uri="urn:schemas-microsoft-com:office:smarttags" w:element="metricconverter">
        <w:smartTagPr>
          <w:attr w:name="ProductID" w:val="2014 г"/>
        </w:smartTagPr>
        <w:r>
          <w:rPr>
            <w:rFonts w:ascii="Times New Roman" w:hAnsi="Times New Roman" w:cs="Times New Roman"/>
            <w:sz w:val="28"/>
            <w:szCs w:val="28"/>
            <w:lang w:val="ru-RU"/>
          </w:rPr>
          <w:t>2014 г</w:t>
        </w:r>
      </w:smartTag>
      <w:r>
        <w:rPr>
          <w:rFonts w:ascii="Times New Roman" w:hAnsi="Times New Roman" w:cs="Times New Roman"/>
          <w:sz w:val="28"/>
          <w:szCs w:val="28"/>
          <w:lang w:val="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Pr>
            <w:rFonts w:ascii="Times New Roman" w:hAnsi="Times New Roman" w:cs="Times New Roman"/>
            <w:sz w:val="28"/>
            <w:szCs w:val="28"/>
            <w:lang w:val="ru-RU"/>
          </w:rPr>
          <w:t>2012 г</w:t>
        </w:r>
      </w:smartTag>
      <w:r>
        <w:rPr>
          <w:rFonts w:ascii="Times New Roman" w:hAnsi="Times New Roman" w:cs="Times New Roman"/>
          <w:sz w:val="28"/>
          <w:szCs w:val="28"/>
          <w:lang w:val="ru-RU"/>
        </w:rPr>
        <w:t xml:space="preserve">. № 413 «Об утверждении федерального государственного образовательного стандарта среднего (полного) общего образования»;  </w:t>
      </w:r>
    </w:p>
    <w:p w:rsidR="00A43158" w:rsidRDefault="00A43158" w:rsidP="00A43158">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приказом Минобрнауки России от 14 июня </w:t>
      </w:r>
      <w:smartTag w:uri="urn:schemas-microsoft-com:office:smarttags" w:element="metricconverter">
        <w:smartTagPr>
          <w:attr w:name="ProductID" w:val="2013 г"/>
        </w:smartTagPr>
        <w:r>
          <w:rPr>
            <w:rFonts w:ascii="Times New Roman" w:hAnsi="Times New Roman" w:cs="Times New Roman"/>
            <w:sz w:val="28"/>
            <w:szCs w:val="28"/>
            <w:lang w:val="ru-RU"/>
          </w:rPr>
          <w:t>2013 г</w:t>
        </w:r>
      </w:smartTag>
      <w:r>
        <w:rPr>
          <w:rFonts w:ascii="Times New Roman" w:hAnsi="Times New Roman" w:cs="Times New Roman"/>
          <w:sz w:val="28"/>
          <w:szCs w:val="28"/>
          <w:lang w:val="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A43158" w:rsidRDefault="00A43158" w:rsidP="00A43158">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приказом  Минобрнауки России от 15 декабря </w:t>
      </w:r>
      <w:smartTag w:uri="urn:schemas-microsoft-com:office:smarttags" w:element="metricconverter">
        <w:smartTagPr>
          <w:attr w:name="ProductID" w:val="2014 г"/>
        </w:smartTagPr>
        <w:r>
          <w:rPr>
            <w:rFonts w:ascii="Times New Roman" w:hAnsi="Times New Roman" w:cs="Times New Roman"/>
            <w:bCs/>
            <w:sz w:val="28"/>
            <w:szCs w:val="28"/>
            <w:lang w:val="ru-RU"/>
          </w:rPr>
          <w:t>2014 г</w:t>
        </w:r>
      </w:smartTag>
      <w:r>
        <w:rPr>
          <w:rFonts w:ascii="Times New Roman" w:hAnsi="Times New Roman" w:cs="Times New Roman"/>
          <w:bCs/>
          <w:sz w:val="28"/>
          <w:szCs w:val="28"/>
          <w:lang w:val="ru-RU"/>
        </w:rPr>
        <w:t xml:space="preserve">. № 1580 «О внесении изменений в порядок организации и </w:t>
      </w:r>
      <w:r>
        <w:rPr>
          <w:rFonts w:ascii="Times New Roman" w:hAnsi="Times New Roman" w:cs="Times New Roman"/>
          <w:bCs/>
          <w:sz w:val="28"/>
          <w:szCs w:val="28"/>
          <w:lang w:val="ru-RU"/>
        </w:rPr>
        <w:lastRenderedPageBreak/>
        <w:t xml:space="preserve">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Pr>
            <w:rFonts w:ascii="Times New Roman" w:hAnsi="Times New Roman" w:cs="Times New Roman"/>
            <w:bCs/>
            <w:sz w:val="28"/>
            <w:szCs w:val="28"/>
            <w:lang w:val="ru-RU"/>
          </w:rPr>
          <w:t>2013 г</w:t>
        </w:r>
      </w:smartTag>
      <w:r>
        <w:rPr>
          <w:rFonts w:ascii="Times New Roman" w:hAnsi="Times New Roman" w:cs="Times New Roman"/>
          <w:bCs/>
          <w:sz w:val="28"/>
          <w:szCs w:val="28"/>
          <w:lang w:val="ru-RU"/>
        </w:rPr>
        <w:t>. № 464»;</w:t>
      </w:r>
    </w:p>
    <w:p w:rsidR="00A43158" w:rsidRDefault="00A43158" w:rsidP="00A43158">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приказом    Минобрнауки   России от 28 мая </w:t>
      </w:r>
      <w:smartTag w:uri="urn:schemas-microsoft-com:office:smarttags" w:element="metricconverter">
        <w:smartTagPr>
          <w:attr w:name="ProductID" w:val="2014 г"/>
        </w:smartTagPr>
        <w:r>
          <w:rPr>
            <w:rFonts w:ascii="Times New Roman" w:hAnsi="Times New Roman" w:cs="Times New Roman"/>
            <w:sz w:val="28"/>
            <w:szCs w:val="28"/>
            <w:lang w:val="ru-RU"/>
          </w:rPr>
          <w:t>2014 г</w:t>
        </w:r>
      </w:smartTag>
      <w:r>
        <w:rPr>
          <w:rFonts w:ascii="Times New Roman" w:hAnsi="Times New Roman" w:cs="Times New Roman"/>
          <w:sz w:val="28"/>
          <w:szCs w:val="28"/>
          <w:lang w:val="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43158" w:rsidRDefault="00A43158" w:rsidP="00A43158">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br/>
        <w:t xml:space="preserve">- приказом Минобрнауки России от 16 августа </w:t>
      </w:r>
      <w:smartTag w:uri="urn:schemas-microsoft-com:office:smarttags" w:element="metricconverter">
        <w:smartTagPr>
          <w:attr w:name="ProductID" w:val="2013 г"/>
        </w:smartTagPr>
        <w:r>
          <w:rPr>
            <w:rFonts w:ascii="Times New Roman" w:hAnsi="Times New Roman" w:cs="Times New Roman"/>
            <w:sz w:val="28"/>
            <w:szCs w:val="28"/>
            <w:lang w:val="ru-RU"/>
          </w:rPr>
          <w:t>2013 г</w:t>
        </w:r>
      </w:smartTag>
      <w:r>
        <w:rPr>
          <w:rFonts w:ascii="Times New Roman" w:hAnsi="Times New Roman" w:cs="Times New Roman"/>
          <w:sz w:val="28"/>
          <w:szCs w:val="28"/>
          <w:lang w:val="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A43158" w:rsidRDefault="00A43158" w:rsidP="00A43158">
      <w:pPr>
        <w:pStyle w:val="ConsPlusNormal"/>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 приказом  Минобрнауки России от 25 октября </w:t>
      </w:r>
      <w:smartTag w:uri="urn:schemas-microsoft-com:office:smarttags" w:element="metricconverter">
        <w:smartTagPr>
          <w:attr w:name="ProductID" w:val="2013 г"/>
        </w:smartTagPr>
        <w:r>
          <w:rPr>
            <w:rFonts w:ascii="Times New Roman" w:hAnsi="Times New Roman" w:cs="Times New Roman"/>
            <w:sz w:val="28"/>
            <w:szCs w:val="28"/>
            <w:lang w:val="ru-RU"/>
          </w:rPr>
          <w:t>2013 г</w:t>
        </w:r>
      </w:smartTag>
      <w:r>
        <w:rPr>
          <w:rFonts w:ascii="Times New Roman" w:hAnsi="Times New Roman" w:cs="Times New Roman"/>
          <w:sz w:val="28"/>
          <w:szCs w:val="28"/>
          <w:lang w:val="ru-RU"/>
        </w:rPr>
        <w:t xml:space="preserve">. № 1186 </w:t>
      </w:r>
      <w:r>
        <w:rPr>
          <w:rFonts w:ascii="Times New Roman" w:hAnsi="Times New Roman" w:cs="Times New Roman"/>
          <w:sz w:val="28"/>
          <w:szCs w:val="28"/>
          <w:lang w:val="ru-RU"/>
        </w:rPr>
        <w:br/>
        <w:t>«Об утверждении порядка  заполнения, учета и выдачи дипломов о среднем профессиональном образовании и их дубликатов»;</w:t>
      </w:r>
    </w:p>
    <w:p w:rsidR="00A43158" w:rsidRDefault="00A43158" w:rsidP="00A43158">
      <w:pPr>
        <w:pStyle w:val="ConsPlusNormal"/>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приказом  Минобрнауки России от 14 февраля </w:t>
      </w:r>
      <w:smartTag w:uri="urn:schemas-microsoft-com:office:smarttags" w:element="metricconverter">
        <w:smartTagPr>
          <w:attr w:name="ProductID" w:val="2014 г"/>
        </w:smartTagPr>
        <w:r>
          <w:rPr>
            <w:rFonts w:ascii="Times New Roman" w:hAnsi="Times New Roman" w:cs="Times New Roman"/>
            <w:sz w:val="28"/>
            <w:szCs w:val="28"/>
            <w:lang w:val="ru-RU"/>
          </w:rPr>
          <w:t>2014 г</w:t>
        </w:r>
      </w:smartTag>
      <w:r>
        <w:rPr>
          <w:rFonts w:ascii="Times New Roman" w:hAnsi="Times New Roman" w:cs="Times New Roman"/>
          <w:sz w:val="28"/>
          <w:szCs w:val="28"/>
          <w:lang w:val="ru-RU"/>
        </w:rPr>
        <w:t xml:space="preserve">. № 115 </w:t>
      </w:r>
      <w:r>
        <w:rPr>
          <w:rFonts w:ascii="Times New Roman" w:hAnsi="Times New Roman" w:cs="Times New Roman"/>
          <w:sz w:val="28"/>
          <w:szCs w:val="28"/>
          <w:lang w:val="ru-RU"/>
        </w:rPr>
        <w:br/>
        <w:t>«Об утверждении порядка заполнения, учета и выдачи  аттестатов  об основном общем и среднем общем образовании и их дубликатов»;</w:t>
      </w:r>
    </w:p>
    <w:p w:rsidR="00A43158" w:rsidRDefault="00A43158" w:rsidP="00A43158">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письмом Минобрнауки России, Федеральной службы по надзору в сфере образования и науки от 17 февраля </w:t>
      </w:r>
      <w:smartTag w:uri="urn:schemas-microsoft-com:office:smarttags" w:element="metricconverter">
        <w:smartTagPr>
          <w:attr w:name="ProductID" w:val="2014 г"/>
        </w:smartTagPr>
        <w:r>
          <w:rPr>
            <w:rFonts w:ascii="Times New Roman" w:hAnsi="Times New Roman" w:cs="Times New Roman"/>
            <w:sz w:val="28"/>
            <w:szCs w:val="28"/>
            <w:lang w:val="ru-RU"/>
          </w:rPr>
          <w:t>2014 г</w:t>
        </w:r>
      </w:smartTag>
      <w:r>
        <w:rPr>
          <w:rFonts w:ascii="Times New Roman" w:hAnsi="Times New Roman" w:cs="Times New Roman"/>
          <w:sz w:val="28"/>
          <w:szCs w:val="28"/>
          <w:lang w:val="ru-RU"/>
        </w:rPr>
        <w:t>.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0F40F6" w:rsidRDefault="00A43158" w:rsidP="000F40F6">
      <w:pPr>
        <w:spacing w:line="360" w:lineRule="auto"/>
        <w:rPr>
          <w:color w:val="0D0D0D"/>
          <w:lang w:val="ru-RU"/>
        </w:rPr>
      </w:pPr>
      <w:r>
        <w:rPr>
          <w:rFonts w:ascii="Times New Roman" w:hAnsi="Times New Roman" w:cs="Times New Roman"/>
          <w:sz w:val="28"/>
          <w:szCs w:val="28"/>
          <w:lang w:val="ru-RU"/>
        </w:rPr>
        <w:t xml:space="preserve">- письмом Минобрнауки России от 19.12. 2014 г. № 06-1225 « О направлении Рекомендаций по организации  получения среднего общего образования в пределах освоения образовательных программ </w:t>
      </w:r>
      <w:r>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0F40F6" w:rsidRDefault="000F40F6" w:rsidP="000F40F6">
      <w:pPr>
        <w:spacing w:line="360" w:lineRule="auto"/>
        <w:rPr>
          <w:color w:val="0D0D0D"/>
          <w:sz w:val="28"/>
          <w:szCs w:val="28"/>
          <w:lang w:val="ru-RU"/>
        </w:rPr>
      </w:pPr>
      <w:r>
        <w:rPr>
          <w:color w:val="0D0D0D"/>
          <w:lang w:val="ru-RU"/>
        </w:rPr>
        <w:lastRenderedPageBreak/>
        <w:t>-</w:t>
      </w:r>
      <w:r w:rsidRPr="000F40F6">
        <w:rPr>
          <w:color w:val="0D0D0D"/>
          <w:sz w:val="28"/>
          <w:szCs w:val="28"/>
          <w:lang w:val="ru-RU"/>
        </w:rPr>
        <w:t>Письмо Минобрнауки России от 20.06.2017г.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A43158" w:rsidRDefault="00A43158" w:rsidP="00A43158">
      <w:pPr>
        <w:spacing w:line="360" w:lineRule="auto"/>
        <w:ind w:firstLine="240"/>
        <w:jc w:val="center"/>
        <w:rPr>
          <w:rFonts w:ascii="Times New Roman" w:hAnsi="Times New Roman" w:cs="Times New Roman"/>
          <w:b/>
          <w:sz w:val="28"/>
          <w:szCs w:val="28"/>
          <w:lang w:val="ru-RU"/>
        </w:rPr>
      </w:pPr>
      <w:r>
        <w:rPr>
          <w:rFonts w:ascii="Times New Roman" w:hAnsi="Times New Roman" w:cs="Times New Roman"/>
          <w:b/>
          <w:sz w:val="28"/>
          <w:szCs w:val="28"/>
          <w:lang w:val="ru-RU"/>
        </w:rPr>
        <w:t>1.2. Организация учебного процесса и режим занятий</w:t>
      </w:r>
    </w:p>
    <w:p w:rsidR="00A43158" w:rsidRDefault="00A43158" w:rsidP="00A43158">
      <w:pPr>
        <w:spacing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Учебный план ориентирован на подготовку квалифицированных рабочих, служащих среднего профессионального образования на базе основного общего образования по профессии </w:t>
      </w:r>
      <w:r>
        <w:rPr>
          <w:rFonts w:ascii="Times New Roman" w:hAnsi="Times New Roman" w:cs="Times New Roman"/>
          <w:sz w:val="28"/>
          <w:szCs w:val="28"/>
          <w:lang w:val="ru-RU"/>
        </w:rPr>
        <w:t>15.01.05 «Сварщик (ручной и частично механизированной сварки (наплавки)»</w:t>
      </w:r>
      <w:r>
        <w:rPr>
          <w:rFonts w:ascii="Times New Roman" w:hAnsi="Times New Roman" w:cs="Times New Roman"/>
          <w:sz w:val="28"/>
          <w:szCs w:val="28"/>
          <w:lang w:val="ru-RU" w:eastAsia="ru-RU"/>
        </w:rPr>
        <w:t xml:space="preserve">. </w:t>
      </w:r>
    </w:p>
    <w:p w:rsidR="00A43158" w:rsidRDefault="00A43158" w:rsidP="00A43158">
      <w:pPr>
        <w:spacing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Нормативный срок освоения </w:t>
      </w:r>
      <w:r>
        <w:rPr>
          <w:rFonts w:ascii="Times New Roman" w:hAnsi="Times New Roman" w:cs="Times New Roman"/>
          <w:bCs/>
          <w:sz w:val="28"/>
          <w:szCs w:val="28"/>
          <w:lang w:val="ru-RU" w:eastAsia="ru-RU"/>
        </w:rPr>
        <w:t>основной профессиональной образовательной программы среднего профессионального образования</w:t>
      </w:r>
      <w:r>
        <w:rPr>
          <w:rFonts w:ascii="Times New Roman" w:hAnsi="Times New Roman" w:cs="Times New Roman"/>
          <w:sz w:val="28"/>
          <w:szCs w:val="28"/>
          <w:lang w:val="ru-RU" w:eastAsia="ru-RU"/>
        </w:rPr>
        <w:t xml:space="preserve"> 2 года 10 месяцев.</w:t>
      </w:r>
    </w:p>
    <w:p w:rsidR="00A43158" w:rsidRDefault="00A43158" w:rsidP="00A43158">
      <w:pPr>
        <w:spacing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При реализации программы подготовки квалифицированных рабочих, служащих (ППКРС) соблюдаются следующие требования:</w:t>
      </w:r>
    </w:p>
    <w:p w:rsidR="00A43158" w:rsidRDefault="00A43158" w:rsidP="00A43158">
      <w:pPr>
        <w:spacing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дифференцированный подход к организации обучения;</w:t>
      </w:r>
    </w:p>
    <w:p w:rsidR="00A43158" w:rsidRDefault="00A43158" w:rsidP="00A43158">
      <w:pPr>
        <w:spacing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преемственность и взаимосвязь профессионального обучения и общеобразовательной подготовки;</w:t>
      </w:r>
    </w:p>
    <w:p w:rsidR="00A43158" w:rsidRDefault="00A43158" w:rsidP="00A43158">
      <w:pPr>
        <w:spacing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сочетания теоретического и практического обучения.</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Учебный план определяет качественные и количественные характеристики </w:t>
      </w:r>
      <w:r>
        <w:rPr>
          <w:rFonts w:ascii="Times New Roman" w:hAnsi="Times New Roman" w:cs="Times New Roman"/>
          <w:sz w:val="28"/>
          <w:szCs w:val="28"/>
          <w:lang w:val="ru-RU"/>
        </w:rPr>
        <w:t>ППКРС</w:t>
      </w:r>
      <w:r>
        <w:rPr>
          <w:rFonts w:ascii="Times New Roman" w:hAnsi="Times New Roman" w:cs="Times New Roman"/>
          <w:bCs/>
          <w:sz w:val="28"/>
          <w:szCs w:val="28"/>
          <w:lang w:val="ru-RU"/>
        </w:rPr>
        <w:t>:</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объемные параметры учебной нагрузки в целом, по годам обучения и по полугодиям;</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последовательность изучения учебных дисциплин и профессиональных модулей;</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w:t>
      </w:r>
      <w:r>
        <w:rPr>
          <w:rFonts w:ascii="Times New Roman" w:hAnsi="Times New Roman" w:cs="Times New Roman"/>
          <w:bCs/>
          <w:sz w:val="28"/>
          <w:szCs w:val="28"/>
        </w:rPr>
        <w:t> </w:t>
      </w:r>
      <w:r>
        <w:rPr>
          <w:rFonts w:ascii="Times New Roman" w:hAnsi="Times New Roman" w:cs="Times New Roman"/>
          <w:bCs/>
          <w:sz w:val="28"/>
          <w:szCs w:val="28"/>
          <w:lang w:val="ru-RU"/>
        </w:rPr>
        <w:t>виды учебных занятий;</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распределение различных форм промежуточной аттестации по годам обучения и по полугодиям.</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ППКРС по профессии </w:t>
      </w:r>
      <w:r>
        <w:rPr>
          <w:rFonts w:ascii="Times New Roman" w:hAnsi="Times New Roman" w:cs="Times New Roman"/>
          <w:sz w:val="28"/>
          <w:szCs w:val="28"/>
          <w:lang w:val="ru-RU"/>
        </w:rPr>
        <w:t>15.01.05 «Сварщик (ручной и частично механизированной сварки (наплавки)»</w:t>
      </w:r>
      <w:r>
        <w:rPr>
          <w:rFonts w:ascii="Times New Roman" w:hAnsi="Times New Roman" w:cs="Times New Roman"/>
          <w:bCs/>
          <w:sz w:val="28"/>
          <w:szCs w:val="28"/>
          <w:lang w:val="ru-RU"/>
        </w:rPr>
        <w:t>предполагает изучение следующих учебных циклов:</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общеобразовательный учебный цикл (ОУД);</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общепрофессиональный учебный цикл (ОП);</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 xml:space="preserve">профессиональный учебный цикл (П), состоящий из профессиональных модулей (ПМ). </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И разделов:</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 xml:space="preserve">физическая культура (ФК); </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 xml:space="preserve">учебная практика (УП); </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производственная практика (ПП);</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промежуточная аттестация;</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bCs/>
          <w:sz w:val="28"/>
          <w:szCs w:val="28"/>
        </w:rPr>
        <w:t> </w:t>
      </w:r>
      <w:r>
        <w:rPr>
          <w:rFonts w:ascii="Times New Roman" w:hAnsi="Times New Roman" w:cs="Times New Roman"/>
          <w:bCs/>
          <w:sz w:val="28"/>
          <w:szCs w:val="28"/>
          <w:lang w:val="ru-RU"/>
        </w:rPr>
        <w:t>государственная итоговая аттестация (ГИА).</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Обязательная часть ППКРС по циклам составляет 80% от общего объёма времени, отведённого на их освоение. Вариативная часть (20%) разделена в соответствии с потребностями работодателей и направлена на увеличение часов по общепрофессиональным дисциплинам и профессиональным модулям профессионального цикла.</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Начало учебного года-1 сентября.</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Продолжительность учебного года на 1 и 2 курсах составляет 52 недели, на 3-м курсе – 43 недели.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Продолжительность учебного времени:</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на </w:t>
      </w:r>
      <w:r>
        <w:rPr>
          <w:rFonts w:ascii="Times New Roman" w:hAnsi="Times New Roman" w:cs="Times New Roman"/>
          <w:sz w:val="28"/>
          <w:szCs w:val="28"/>
        </w:rPr>
        <w:t>I</w:t>
      </w:r>
      <w:r>
        <w:rPr>
          <w:rFonts w:ascii="Times New Roman" w:hAnsi="Times New Roman" w:cs="Times New Roman"/>
          <w:sz w:val="28"/>
          <w:szCs w:val="28"/>
          <w:lang w:val="ru-RU"/>
        </w:rPr>
        <w:t xml:space="preserve"> курсе 40 учебных недель;</w:t>
      </w:r>
    </w:p>
    <w:p w:rsidR="00A43158" w:rsidRPr="00A60264" w:rsidRDefault="00A43158" w:rsidP="00A43158">
      <w:pPr>
        <w:spacing w:line="360" w:lineRule="auto"/>
        <w:ind w:firstLine="708"/>
        <w:jc w:val="both"/>
        <w:rPr>
          <w:rFonts w:ascii="Times New Roman" w:hAnsi="Times New Roman" w:cs="Times New Roman"/>
          <w:color w:val="262626" w:themeColor="text1" w:themeTint="D9"/>
          <w:sz w:val="28"/>
          <w:szCs w:val="28"/>
          <w:lang w:val="ru-RU"/>
        </w:rPr>
      </w:pPr>
      <w:r>
        <w:rPr>
          <w:rFonts w:ascii="Times New Roman" w:hAnsi="Times New Roman" w:cs="Times New Roman"/>
          <w:sz w:val="28"/>
          <w:szCs w:val="28"/>
          <w:lang w:val="ru-RU"/>
        </w:rPr>
        <w:t xml:space="preserve">- </w:t>
      </w:r>
      <w:r w:rsidRPr="00A60264">
        <w:rPr>
          <w:rFonts w:ascii="Times New Roman" w:hAnsi="Times New Roman" w:cs="Times New Roman"/>
          <w:color w:val="262626" w:themeColor="text1" w:themeTint="D9"/>
          <w:sz w:val="28"/>
          <w:szCs w:val="28"/>
          <w:lang w:val="ru-RU"/>
        </w:rPr>
        <w:t xml:space="preserve">на </w:t>
      </w:r>
      <w:r w:rsidRPr="00A60264">
        <w:rPr>
          <w:rFonts w:ascii="Times New Roman" w:hAnsi="Times New Roman" w:cs="Times New Roman"/>
          <w:color w:val="262626" w:themeColor="text1" w:themeTint="D9"/>
          <w:sz w:val="28"/>
          <w:szCs w:val="28"/>
        </w:rPr>
        <w:t>II</w:t>
      </w:r>
      <w:r w:rsidR="00A60264" w:rsidRPr="00A60264">
        <w:rPr>
          <w:rFonts w:ascii="Times New Roman" w:hAnsi="Times New Roman" w:cs="Times New Roman"/>
          <w:color w:val="262626" w:themeColor="text1" w:themeTint="D9"/>
          <w:sz w:val="28"/>
          <w:szCs w:val="28"/>
          <w:lang w:val="ru-RU"/>
        </w:rPr>
        <w:t xml:space="preserve"> курсе 40</w:t>
      </w:r>
      <w:r w:rsidRPr="00A60264">
        <w:rPr>
          <w:rFonts w:ascii="Times New Roman" w:hAnsi="Times New Roman" w:cs="Times New Roman"/>
          <w:color w:val="262626" w:themeColor="text1" w:themeTint="D9"/>
          <w:sz w:val="28"/>
          <w:szCs w:val="28"/>
          <w:lang w:val="ru-RU"/>
        </w:rPr>
        <w:t xml:space="preserve"> учебных недель;</w:t>
      </w:r>
    </w:p>
    <w:p w:rsidR="00A43158" w:rsidRDefault="00A43158" w:rsidP="00A43158">
      <w:pPr>
        <w:spacing w:line="360" w:lineRule="auto"/>
        <w:ind w:firstLine="708"/>
        <w:jc w:val="both"/>
        <w:rPr>
          <w:rFonts w:ascii="Times New Roman" w:hAnsi="Times New Roman" w:cs="Times New Roman"/>
          <w:sz w:val="28"/>
          <w:szCs w:val="28"/>
          <w:lang w:val="ru-RU"/>
        </w:rPr>
      </w:pPr>
      <w:r w:rsidRPr="00A60264">
        <w:rPr>
          <w:rFonts w:ascii="Times New Roman" w:hAnsi="Times New Roman" w:cs="Times New Roman"/>
          <w:color w:val="262626" w:themeColor="text1" w:themeTint="D9"/>
          <w:sz w:val="28"/>
          <w:szCs w:val="28"/>
          <w:lang w:val="ru-RU"/>
        </w:rPr>
        <w:t xml:space="preserve">- на </w:t>
      </w:r>
      <w:r w:rsidRPr="00A60264">
        <w:rPr>
          <w:rFonts w:ascii="Times New Roman" w:hAnsi="Times New Roman" w:cs="Times New Roman"/>
          <w:color w:val="262626" w:themeColor="text1" w:themeTint="D9"/>
          <w:sz w:val="28"/>
          <w:szCs w:val="28"/>
        </w:rPr>
        <w:t>III</w:t>
      </w:r>
      <w:r w:rsidRPr="00A60264">
        <w:rPr>
          <w:rFonts w:ascii="Times New Roman" w:hAnsi="Times New Roman" w:cs="Times New Roman"/>
          <w:color w:val="262626" w:themeColor="text1" w:themeTint="D9"/>
          <w:sz w:val="28"/>
          <w:szCs w:val="28"/>
          <w:lang w:val="ru-RU"/>
        </w:rPr>
        <w:t xml:space="preserve"> курсе 3</w:t>
      </w:r>
      <w:r w:rsidR="00A60264" w:rsidRPr="00A60264">
        <w:rPr>
          <w:rFonts w:ascii="Times New Roman" w:hAnsi="Times New Roman" w:cs="Times New Roman"/>
          <w:color w:val="262626" w:themeColor="text1" w:themeTint="D9"/>
          <w:sz w:val="28"/>
          <w:szCs w:val="28"/>
          <w:lang w:val="ru-RU"/>
        </w:rPr>
        <w:t>6</w:t>
      </w:r>
      <w:r>
        <w:rPr>
          <w:rFonts w:ascii="Times New Roman" w:hAnsi="Times New Roman" w:cs="Times New Roman"/>
          <w:sz w:val="28"/>
          <w:szCs w:val="28"/>
          <w:lang w:val="ru-RU"/>
        </w:rPr>
        <w:t xml:space="preserve"> учебных недель;</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Продолжительность учебной недели - шестидневная</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Продолжительность академического часа - 45 минут.</w:t>
      </w:r>
    </w:p>
    <w:p w:rsidR="00A43158" w:rsidRDefault="00A43158" w:rsidP="00A43158">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Количество экзаменов в учебном году не превышает 8, зачётов - 10. В указанное количество не входят  зачёты по физической культуре.</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Продолжительность промежуточной аттестации:</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Pr>
          <w:rFonts w:ascii="Times New Roman" w:hAnsi="Times New Roman" w:cs="Times New Roman"/>
          <w:sz w:val="28"/>
          <w:szCs w:val="28"/>
        </w:rPr>
        <w:t>I</w:t>
      </w:r>
      <w:r>
        <w:rPr>
          <w:rFonts w:ascii="Times New Roman" w:hAnsi="Times New Roman" w:cs="Times New Roman"/>
          <w:sz w:val="28"/>
          <w:szCs w:val="28"/>
          <w:lang w:val="ru-RU"/>
        </w:rPr>
        <w:t xml:space="preserve"> курсе 1 неделя,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Pr>
          <w:rFonts w:ascii="Times New Roman" w:hAnsi="Times New Roman" w:cs="Times New Roman"/>
          <w:sz w:val="28"/>
          <w:szCs w:val="28"/>
        </w:rPr>
        <w:t>II</w:t>
      </w:r>
      <w:r w:rsidR="008C46CC">
        <w:rPr>
          <w:rFonts w:ascii="Times New Roman" w:hAnsi="Times New Roman" w:cs="Times New Roman"/>
          <w:sz w:val="28"/>
          <w:szCs w:val="28"/>
          <w:lang w:val="ru-RU"/>
        </w:rPr>
        <w:t xml:space="preserve"> курсе 1</w:t>
      </w:r>
      <w:r>
        <w:rPr>
          <w:rFonts w:ascii="Times New Roman" w:hAnsi="Times New Roman" w:cs="Times New Roman"/>
          <w:sz w:val="28"/>
          <w:szCs w:val="28"/>
          <w:lang w:val="ru-RU"/>
        </w:rPr>
        <w:t xml:space="preserve"> недели,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Pr>
          <w:rFonts w:ascii="Times New Roman" w:hAnsi="Times New Roman" w:cs="Times New Roman"/>
          <w:sz w:val="28"/>
          <w:szCs w:val="28"/>
        </w:rPr>
        <w:t>III</w:t>
      </w:r>
      <w:r w:rsidR="008C46CC">
        <w:rPr>
          <w:rFonts w:ascii="Times New Roman" w:hAnsi="Times New Roman" w:cs="Times New Roman"/>
          <w:sz w:val="28"/>
          <w:szCs w:val="28"/>
          <w:lang w:val="ru-RU"/>
        </w:rPr>
        <w:t xml:space="preserve"> курсе 2</w:t>
      </w:r>
      <w:r>
        <w:rPr>
          <w:rFonts w:ascii="Times New Roman" w:hAnsi="Times New Roman" w:cs="Times New Roman"/>
          <w:sz w:val="28"/>
          <w:szCs w:val="28"/>
          <w:lang w:val="ru-RU"/>
        </w:rPr>
        <w:t xml:space="preserve"> недели,</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Продолжительность итоговой аттестации на </w:t>
      </w:r>
      <w:r>
        <w:rPr>
          <w:rFonts w:ascii="Times New Roman" w:hAnsi="Times New Roman" w:cs="Times New Roman"/>
          <w:sz w:val="28"/>
          <w:szCs w:val="28"/>
        </w:rPr>
        <w:t>III</w:t>
      </w:r>
      <w:r w:rsidR="008C46CC">
        <w:rPr>
          <w:rFonts w:ascii="Times New Roman" w:hAnsi="Times New Roman" w:cs="Times New Roman"/>
          <w:sz w:val="28"/>
          <w:szCs w:val="28"/>
          <w:lang w:val="ru-RU"/>
        </w:rPr>
        <w:t xml:space="preserve"> курсе –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подготовка и защита выпускной квалификационной работы – 3 недели.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Продолжительность  каникул:</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зимние - 2 недели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летние не менее  восьми недель </w:t>
      </w:r>
    </w:p>
    <w:p w:rsidR="00A43158" w:rsidRDefault="00A43158" w:rsidP="00A43158">
      <w:pPr>
        <w:spacing w:line="360" w:lineRule="auto"/>
        <w:ind w:firstLine="708"/>
        <w:rPr>
          <w:rFonts w:ascii="Times New Roman" w:hAnsi="Times New Roman" w:cs="Times New Roman"/>
          <w:sz w:val="28"/>
          <w:szCs w:val="28"/>
          <w:lang w:val="ru-RU"/>
        </w:rPr>
      </w:pPr>
      <w:r>
        <w:rPr>
          <w:rFonts w:ascii="Times New Roman" w:eastAsia="Arial" w:hAnsi="Times New Roman" w:cs="Times New Roman"/>
          <w:color w:val="000000"/>
          <w:sz w:val="28"/>
          <w:szCs w:val="28"/>
          <w:lang w:val="ru-RU"/>
        </w:rPr>
        <w:tab/>
        <w:t>О</w:t>
      </w:r>
      <w:r>
        <w:rPr>
          <w:rFonts w:ascii="Times New Roman" w:eastAsia="Arial" w:hAnsi="Times New Roman" w:cs="Times New Roman"/>
          <w:color w:val="000000"/>
          <w:spacing w:val="1"/>
          <w:sz w:val="28"/>
          <w:szCs w:val="28"/>
          <w:lang w:val="ru-RU"/>
        </w:rPr>
        <w:t>б</w:t>
      </w:r>
      <w:r>
        <w:rPr>
          <w:rFonts w:ascii="Times New Roman" w:eastAsia="Arial" w:hAnsi="Times New Roman" w:cs="Times New Roman"/>
          <w:color w:val="000000"/>
          <w:sz w:val="28"/>
          <w:szCs w:val="28"/>
          <w:lang w:val="ru-RU"/>
        </w:rPr>
        <w:t>ъ</w:t>
      </w:r>
      <w:r>
        <w:rPr>
          <w:rFonts w:ascii="Times New Roman" w:eastAsia="Arial" w:hAnsi="Times New Roman" w:cs="Times New Roman"/>
          <w:color w:val="000000"/>
          <w:spacing w:val="1"/>
          <w:sz w:val="28"/>
          <w:szCs w:val="28"/>
          <w:lang w:val="ru-RU"/>
        </w:rPr>
        <w:t>е</w:t>
      </w:r>
      <w:r>
        <w:rPr>
          <w:rFonts w:ascii="Times New Roman" w:eastAsia="Arial" w:hAnsi="Times New Roman" w:cs="Times New Roman"/>
          <w:color w:val="000000"/>
          <w:sz w:val="28"/>
          <w:szCs w:val="28"/>
          <w:lang w:val="ru-RU"/>
        </w:rPr>
        <w:t>м</w:t>
      </w:r>
      <w:r>
        <w:rPr>
          <w:rFonts w:ascii="Times New Roman" w:eastAsia="Arial" w:hAnsi="Times New Roman" w:cs="Times New Roman"/>
          <w:color w:val="000000"/>
          <w:spacing w:val="1"/>
          <w:sz w:val="28"/>
          <w:szCs w:val="28"/>
          <w:lang w:val="ru-RU"/>
        </w:rPr>
        <w:t>ч</w:t>
      </w:r>
      <w:r>
        <w:rPr>
          <w:rFonts w:ascii="Times New Roman" w:eastAsia="Arial" w:hAnsi="Times New Roman" w:cs="Times New Roman"/>
          <w:color w:val="000000"/>
          <w:sz w:val="28"/>
          <w:szCs w:val="28"/>
          <w:lang w:val="ru-RU"/>
        </w:rPr>
        <w:t>асов на д</w:t>
      </w:r>
      <w:r>
        <w:rPr>
          <w:rFonts w:ascii="Times New Roman" w:eastAsia="Arial" w:hAnsi="Times New Roman" w:cs="Times New Roman"/>
          <w:color w:val="000000"/>
          <w:spacing w:val="-1"/>
          <w:sz w:val="28"/>
          <w:szCs w:val="28"/>
          <w:lang w:val="ru-RU"/>
        </w:rPr>
        <w:t>и</w:t>
      </w:r>
      <w:r>
        <w:rPr>
          <w:rFonts w:ascii="Times New Roman" w:eastAsia="Arial" w:hAnsi="Times New Roman" w:cs="Times New Roman"/>
          <w:color w:val="000000"/>
          <w:sz w:val="28"/>
          <w:szCs w:val="28"/>
          <w:lang w:val="ru-RU"/>
        </w:rPr>
        <w:t>сципли</w:t>
      </w:r>
      <w:r>
        <w:rPr>
          <w:rFonts w:ascii="Times New Roman" w:eastAsia="Arial" w:hAnsi="Times New Roman" w:cs="Times New Roman"/>
          <w:color w:val="000000"/>
          <w:spacing w:val="1"/>
          <w:sz w:val="28"/>
          <w:szCs w:val="28"/>
          <w:lang w:val="ru-RU"/>
        </w:rPr>
        <w:t>н</w:t>
      </w:r>
      <w:r>
        <w:rPr>
          <w:rFonts w:ascii="Times New Roman" w:eastAsia="Arial" w:hAnsi="Times New Roman" w:cs="Times New Roman"/>
          <w:color w:val="000000"/>
          <w:sz w:val="28"/>
          <w:szCs w:val="28"/>
          <w:lang w:val="ru-RU"/>
        </w:rPr>
        <w:t>у "Безоп</w:t>
      </w:r>
      <w:r>
        <w:rPr>
          <w:rFonts w:ascii="Times New Roman" w:eastAsia="Arial" w:hAnsi="Times New Roman" w:cs="Times New Roman"/>
          <w:color w:val="000000"/>
          <w:spacing w:val="1"/>
          <w:sz w:val="28"/>
          <w:szCs w:val="28"/>
          <w:lang w:val="ru-RU"/>
        </w:rPr>
        <w:t>а</w:t>
      </w:r>
      <w:r>
        <w:rPr>
          <w:rFonts w:ascii="Times New Roman" w:eastAsia="Arial" w:hAnsi="Times New Roman" w:cs="Times New Roman"/>
          <w:color w:val="000000"/>
          <w:sz w:val="28"/>
          <w:szCs w:val="28"/>
          <w:lang w:val="ru-RU"/>
        </w:rPr>
        <w:t>сностьжизнедея</w:t>
      </w:r>
      <w:r>
        <w:rPr>
          <w:rFonts w:ascii="Times New Roman" w:eastAsia="Arial" w:hAnsi="Times New Roman" w:cs="Times New Roman"/>
          <w:color w:val="000000"/>
          <w:spacing w:val="1"/>
          <w:sz w:val="28"/>
          <w:szCs w:val="28"/>
          <w:lang w:val="ru-RU"/>
        </w:rPr>
        <w:t>т</w:t>
      </w:r>
      <w:r>
        <w:rPr>
          <w:rFonts w:ascii="Times New Roman" w:eastAsia="Arial" w:hAnsi="Times New Roman" w:cs="Times New Roman"/>
          <w:color w:val="000000"/>
          <w:sz w:val="28"/>
          <w:szCs w:val="28"/>
          <w:lang w:val="ru-RU"/>
        </w:rPr>
        <w:t>ельности"сос</w:t>
      </w:r>
      <w:r>
        <w:rPr>
          <w:rFonts w:ascii="Times New Roman" w:eastAsia="Arial" w:hAnsi="Times New Roman" w:cs="Times New Roman"/>
          <w:color w:val="000000"/>
          <w:spacing w:val="2"/>
          <w:sz w:val="28"/>
          <w:szCs w:val="28"/>
          <w:lang w:val="ru-RU"/>
        </w:rPr>
        <w:t>т</w:t>
      </w:r>
      <w:r>
        <w:rPr>
          <w:rFonts w:ascii="Times New Roman" w:eastAsia="Arial" w:hAnsi="Times New Roman" w:cs="Times New Roman"/>
          <w:color w:val="000000"/>
          <w:sz w:val="28"/>
          <w:szCs w:val="28"/>
          <w:lang w:val="ru-RU"/>
        </w:rPr>
        <w:t>авляет2</w:t>
      </w:r>
      <w:r>
        <w:rPr>
          <w:rFonts w:ascii="Times New Roman" w:eastAsia="Arial" w:hAnsi="Times New Roman" w:cs="Times New Roman"/>
          <w:color w:val="000000"/>
          <w:spacing w:val="2"/>
          <w:sz w:val="28"/>
          <w:szCs w:val="28"/>
          <w:lang w:val="ru-RU"/>
        </w:rPr>
        <w:t>ч</w:t>
      </w:r>
      <w:r>
        <w:rPr>
          <w:rFonts w:ascii="Times New Roman" w:eastAsia="Arial" w:hAnsi="Times New Roman" w:cs="Times New Roman"/>
          <w:color w:val="000000"/>
          <w:sz w:val="28"/>
          <w:szCs w:val="28"/>
          <w:lang w:val="ru-RU"/>
        </w:rPr>
        <w:t>асавнеделювпе</w:t>
      </w:r>
      <w:r>
        <w:rPr>
          <w:rFonts w:ascii="Times New Roman" w:eastAsia="Arial" w:hAnsi="Times New Roman" w:cs="Times New Roman"/>
          <w:color w:val="000000"/>
          <w:spacing w:val="-1"/>
          <w:sz w:val="28"/>
          <w:szCs w:val="28"/>
          <w:lang w:val="ru-RU"/>
        </w:rPr>
        <w:t>р</w:t>
      </w:r>
      <w:r>
        <w:rPr>
          <w:rFonts w:ascii="Times New Roman" w:eastAsia="Arial" w:hAnsi="Times New Roman" w:cs="Times New Roman"/>
          <w:color w:val="000000"/>
          <w:sz w:val="28"/>
          <w:szCs w:val="28"/>
          <w:lang w:val="ru-RU"/>
        </w:rPr>
        <w:t>иод</w:t>
      </w:r>
      <w:r>
        <w:rPr>
          <w:rFonts w:ascii="Times New Roman" w:eastAsia="Arial" w:hAnsi="Times New Roman" w:cs="Times New Roman"/>
          <w:color w:val="000000"/>
          <w:spacing w:val="1"/>
          <w:sz w:val="28"/>
          <w:szCs w:val="28"/>
          <w:lang w:val="ru-RU"/>
        </w:rPr>
        <w:t>т</w:t>
      </w:r>
      <w:r>
        <w:rPr>
          <w:rFonts w:ascii="Times New Roman" w:eastAsia="Arial" w:hAnsi="Times New Roman" w:cs="Times New Roman"/>
          <w:color w:val="000000"/>
          <w:sz w:val="28"/>
          <w:szCs w:val="28"/>
          <w:lang w:val="ru-RU"/>
        </w:rPr>
        <w:t>ео</w:t>
      </w:r>
      <w:r>
        <w:rPr>
          <w:rFonts w:ascii="Times New Roman" w:eastAsia="Arial" w:hAnsi="Times New Roman" w:cs="Times New Roman"/>
          <w:color w:val="000000"/>
          <w:spacing w:val="1"/>
          <w:sz w:val="28"/>
          <w:szCs w:val="28"/>
          <w:lang w:val="ru-RU"/>
        </w:rPr>
        <w:t>р</w:t>
      </w:r>
      <w:r>
        <w:rPr>
          <w:rFonts w:ascii="Times New Roman" w:eastAsia="Arial" w:hAnsi="Times New Roman" w:cs="Times New Roman"/>
          <w:color w:val="000000"/>
          <w:sz w:val="28"/>
          <w:szCs w:val="28"/>
          <w:lang w:val="ru-RU"/>
        </w:rPr>
        <w:t>етическогоо</w:t>
      </w:r>
      <w:r>
        <w:rPr>
          <w:rFonts w:ascii="Times New Roman" w:eastAsia="Arial" w:hAnsi="Times New Roman" w:cs="Times New Roman"/>
          <w:color w:val="000000"/>
          <w:spacing w:val="1"/>
          <w:sz w:val="28"/>
          <w:szCs w:val="28"/>
          <w:lang w:val="ru-RU"/>
        </w:rPr>
        <w:t>б</w:t>
      </w:r>
      <w:r>
        <w:rPr>
          <w:rFonts w:ascii="Times New Roman" w:eastAsia="Arial" w:hAnsi="Times New Roman" w:cs="Times New Roman"/>
          <w:color w:val="000000"/>
          <w:spacing w:val="-2"/>
          <w:sz w:val="28"/>
          <w:szCs w:val="28"/>
          <w:lang w:val="ru-RU"/>
        </w:rPr>
        <w:t>у</w:t>
      </w:r>
      <w:r>
        <w:rPr>
          <w:rFonts w:ascii="Times New Roman" w:eastAsia="Arial" w:hAnsi="Times New Roman" w:cs="Times New Roman"/>
          <w:color w:val="000000"/>
          <w:sz w:val="28"/>
          <w:szCs w:val="28"/>
          <w:lang w:val="ru-RU"/>
        </w:rPr>
        <w:t>ч</w:t>
      </w:r>
      <w:r>
        <w:rPr>
          <w:rFonts w:ascii="Times New Roman" w:eastAsia="Arial" w:hAnsi="Times New Roman" w:cs="Times New Roman"/>
          <w:color w:val="000000"/>
          <w:spacing w:val="-1"/>
          <w:sz w:val="28"/>
          <w:szCs w:val="28"/>
          <w:lang w:val="ru-RU"/>
        </w:rPr>
        <w:t>е</w:t>
      </w:r>
      <w:r>
        <w:rPr>
          <w:rFonts w:ascii="Times New Roman" w:eastAsia="Arial" w:hAnsi="Times New Roman" w:cs="Times New Roman"/>
          <w:color w:val="000000"/>
          <w:sz w:val="28"/>
          <w:szCs w:val="28"/>
          <w:lang w:val="ru-RU"/>
        </w:rPr>
        <w:t>ния(обяза</w:t>
      </w:r>
      <w:r>
        <w:rPr>
          <w:rFonts w:ascii="Times New Roman" w:eastAsia="Arial" w:hAnsi="Times New Roman" w:cs="Times New Roman"/>
          <w:color w:val="000000"/>
          <w:spacing w:val="1"/>
          <w:sz w:val="28"/>
          <w:szCs w:val="28"/>
          <w:lang w:val="ru-RU"/>
        </w:rPr>
        <w:t>т</w:t>
      </w:r>
      <w:r>
        <w:rPr>
          <w:rFonts w:ascii="Times New Roman" w:eastAsia="Arial" w:hAnsi="Times New Roman" w:cs="Times New Roman"/>
          <w:color w:val="000000"/>
          <w:sz w:val="28"/>
          <w:szCs w:val="28"/>
          <w:lang w:val="ru-RU"/>
        </w:rPr>
        <w:t>ельнойчасти</w:t>
      </w:r>
      <w:r>
        <w:rPr>
          <w:rFonts w:ascii="Times New Roman" w:eastAsia="Arial" w:hAnsi="Times New Roman" w:cs="Times New Roman"/>
          <w:color w:val="000000"/>
          <w:spacing w:val="-3"/>
          <w:sz w:val="28"/>
          <w:szCs w:val="28"/>
          <w:lang w:val="ru-RU"/>
        </w:rPr>
        <w:t>у</w:t>
      </w:r>
      <w:r>
        <w:rPr>
          <w:rFonts w:ascii="Times New Roman" w:eastAsia="Arial" w:hAnsi="Times New Roman" w:cs="Times New Roman"/>
          <w:color w:val="000000"/>
          <w:sz w:val="28"/>
          <w:szCs w:val="28"/>
          <w:lang w:val="ru-RU"/>
        </w:rPr>
        <w:t>чебных</w:t>
      </w:r>
      <w:r>
        <w:rPr>
          <w:rFonts w:ascii="Times New Roman" w:eastAsia="Arial" w:hAnsi="Times New Roman" w:cs="Times New Roman"/>
          <w:color w:val="000000"/>
          <w:sz w:val="28"/>
          <w:szCs w:val="28"/>
          <w:lang w:val="ru-RU"/>
        </w:rPr>
        <w:lastRenderedPageBreak/>
        <w:t>ц</w:t>
      </w:r>
      <w:r>
        <w:rPr>
          <w:rFonts w:ascii="Times New Roman" w:eastAsia="Arial" w:hAnsi="Times New Roman" w:cs="Times New Roman"/>
          <w:color w:val="000000"/>
          <w:spacing w:val="1"/>
          <w:sz w:val="28"/>
          <w:szCs w:val="28"/>
          <w:lang w:val="ru-RU"/>
        </w:rPr>
        <w:t>и</w:t>
      </w:r>
      <w:r>
        <w:rPr>
          <w:rFonts w:ascii="Times New Roman" w:eastAsia="Arial" w:hAnsi="Times New Roman" w:cs="Times New Roman"/>
          <w:color w:val="000000"/>
          <w:sz w:val="28"/>
          <w:szCs w:val="28"/>
          <w:lang w:val="ru-RU"/>
        </w:rPr>
        <w:t>клов),из</w:t>
      </w:r>
      <w:r>
        <w:rPr>
          <w:rFonts w:ascii="Times New Roman" w:eastAsia="Arial" w:hAnsi="Times New Roman" w:cs="Times New Roman"/>
          <w:color w:val="000000"/>
          <w:spacing w:val="3"/>
          <w:sz w:val="28"/>
          <w:szCs w:val="28"/>
          <w:lang w:val="ru-RU"/>
        </w:rPr>
        <w:t>н</w:t>
      </w:r>
      <w:r>
        <w:rPr>
          <w:rFonts w:ascii="Times New Roman" w:eastAsia="Arial" w:hAnsi="Times New Roman" w:cs="Times New Roman"/>
          <w:color w:val="000000"/>
          <w:spacing w:val="-1"/>
          <w:sz w:val="28"/>
          <w:szCs w:val="28"/>
          <w:lang w:val="ru-RU"/>
        </w:rPr>
        <w:t>и</w:t>
      </w:r>
      <w:r>
        <w:rPr>
          <w:rFonts w:ascii="Times New Roman" w:eastAsia="Arial" w:hAnsi="Times New Roman" w:cs="Times New Roman"/>
          <w:color w:val="000000"/>
          <w:sz w:val="28"/>
          <w:szCs w:val="28"/>
          <w:lang w:val="ru-RU"/>
        </w:rPr>
        <w:t>хнао</w:t>
      </w:r>
      <w:r>
        <w:rPr>
          <w:rFonts w:ascii="Times New Roman" w:eastAsia="Arial" w:hAnsi="Times New Roman" w:cs="Times New Roman"/>
          <w:color w:val="000000"/>
          <w:spacing w:val="1"/>
          <w:sz w:val="28"/>
          <w:szCs w:val="28"/>
          <w:lang w:val="ru-RU"/>
        </w:rPr>
        <w:t>с</w:t>
      </w:r>
      <w:r>
        <w:rPr>
          <w:rFonts w:ascii="Times New Roman" w:eastAsia="Arial" w:hAnsi="Times New Roman" w:cs="Times New Roman"/>
          <w:color w:val="000000"/>
          <w:sz w:val="28"/>
          <w:szCs w:val="28"/>
          <w:lang w:val="ru-RU"/>
        </w:rPr>
        <w:t>воениеосн</w:t>
      </w:r>
      <w:r>
        <w:rPr>
          <w:rFonts w:ascii="Times New Roman" w:eastAsia="Arial" w:hAnsi="Times New Roman" w:cs="Times New Roman"/>
          <w:color w:val="000000"/>
          <w:spacing w:val="1"/>
          <w:sz w:val="28"/>
          <w:szCs w:val="28"/>
          <w:lang w:val="ru-RU"/>
        </w:rPr>
        <w:t>о</w:t>
      </w:r>
      <w:r>
        <w:rPr>
          <w:rFonts w:ascii="Times New Roman" w:eastAsia="Arial" w:hAnsi="Times New Roman" w:cs="Times New Roman"/>
          <w:color w:val="000000"/>
          <w:sz w:val="28"/>
          <w:szCs w:val="28"/>
          <w:lang w:val="ru-RU"/>
        </w:rPr>
        <w:t>вв</w:t>
      </w:r>
      <w:r>
        <w:rPr>
          <w:rFonts w:ascii="Times New Roman" w:eastAsia="Arial" w:hAnsi="Times New Roman" w:cs="Times New Roman"/>
          <w:color w:val="000000"/>
          <w:spacing w:val="1"/>
          <w:sz w:val="28"/>
          <w:szCs w:val="28"/>
          <w:lang w:val="ru-RU"/>
        </w:rPr>
        <w:t>о</w:t>
      </w:r>
      <w:r>
        <w:rPr>
          <w:rFonts w:ascii="Times New Roman" w:eastAsia="Arial" w:hAnsi="Times New Roman" w:cs="Times New Roman"/>
          <w:color w:val="000000"/>
          <w:sz w:val="28"/>
          <w:szCs w:val="28"/>
          <w:lang w:val="ru-RU"/>
        </w:rPr>
        <w:t>енн</w:t>
      </w:r>
      <w:r>
        <w:rPr>
          <w:rFonts w:ascii="Times New Roman" w:eastAsia="Arial" w:hAnsi="Times New Roman" w:cs="Times New Roman"/>
          <w:color w:val="000000"/>
          <w:spacing w:val="1"/>
          <w:sz w:val="28"/>
          <w:szCs w:val="28"/>
          <w:lang w:val="ru-RU"/>
        </w:rPr>
        <w:t>о</w:t>
      </w:r>
      <w:r>
        <w:rPr>
          <w:rFonts w:ascii="Times New Roman" w:eastAsia="Arial" w:hAnsi="Times New Roman" w:cs="Times New Roman"/>
          <w:color w:val="000000"/>
          <w:sz w:val="28"/>
          <w:szCs w:val="28"/>
          <w:lang w:val="ru-RU"/>
        </w:rPr>
        <w:t>й</w:t>
      </w:r>
      <w:r w:rsidR="008C46CC">
        <w:rPr>
          <w:rFonts w:ascii="Times New Roman" w:eastAsia="Arial" w:hAnsi="Times New Roman" w:cs="Times New Roman"/>
          <w:color w:val="000000"/>
          <w:spacing w:val="1"/>
          <w:sz w:val="28"/>
          <w:szCs w:val="28"/>
          <w:lang w:val="ru-RU"/>
        </w:rPr>
        <w:t xml:space="preserve"> с</w:t>
      </w:r>
      <w:r>
        <w:rPr>
          <w:rFonts w:ascii="Times New Roman" w:eastAsia="Arial" w:hAnsi="Times New Roman" w:cs="Times New Roman"/>
          <w:color w:val="000000"/>
          <w:spacing w:val="1"/>
          <w:sz w:val="28"/>
          <w:szCs w:val="28"/>
          <w:lang w:val="ru-RU"/>
        </w:rPr>
        <w:t>л</w:t>
      </w:r>
      <w:r>
        <w:rPr>
          <w:rFonts w:ascii="Times New Roman" w:eastAsia="Arial" w:hAnsi="Times New Roman" w:cs="Times New Roman"/>
          <w:color w:val="000000"/>
          <w:spacing w:val="-3"/>
          <w:sz w:val="28"/>
          <w:szCs w:val="28"/>
          <w:lang w:val="ru-RU"/>
        </w:rPr>
        <w:t>у</w:t>
      </w:r>
      <w:r>
        <w:rPr>
          <w:rFonts w:ascii="Times New Roman" w:eastAsia="Arial" w:hAnsi="Times New Roman" w:cs="Times New Roman"/>
          <w:color w:val="000000"/>
          <w:spacing w:val="9"/>
          <w:sz w:val="28"/>
          <w:szCs w:val="28"/>
          <w:lang w:val="ru-RU"/>
        </w:rPr>
        <w:t>ж</w:t>
      </w:r>
      <w:r>
        <w:rPr>
          <w:rFonts w:ascii="Times New Roman" w:eastAsia="Arial" w:hAnsi="Times New Roman" w:cs="Times New Roman"/>
          <w:color w:val="000000"/>
          <w:spacing w:val="1"/>
          <w:sz w:val="28"/>
          <w:szCs w:val="28"/>
          <w:lang w:val="ru-RU"/>
        </w:rPr>
        <w:t>б</w:t>
      </w:r>
      <w:r>
        <w:rPr>
          <w:rFonts w:ascii="Times New Roman" w:eastAsia="Arial" w:hAnsi="Times New Roman" w:cs="Times New Roman"/>
          <w:color w:val="000000"/>
          <w:sz w:val="28"/>
          <w:szCs w:val="28"/>
          <w:lang w:val="ru-RU"/>
        </w:rPr>
        <w:t>ы-</w:t>
      </w:r>
      <w:r>
        <w:rPr>
          <w:rFonts w:ascii="Times New Roman" w:eastAsia="Arial" w:hAnsi="Times New Roman" w:cs="Times New Roman"/>
          <w:color w:val="000000"/>
          <w:spacing w:val="2"/>
          <w:sz w:val="28"/>
          <w:szCs w:val="28"/>
          <w:lang w:val="ru-RU"/>
        </w:rPr>
        <w:t>7</w:t>
      </w:r>
      <w:r>
        <w:rPr>
          <w:rFonts w:ascii="Times New Roman" w:eastAsia="Arial" w:hAnsi="Times New Roman" w:cs="Times New Roman"/>
          <w:color w:val="000000"/>
          <w:sz w:val="28"/>
          <w:szCs w:val="28"/>
          <w:lang w:val="ru-RU"/>
        </w:rPr>
        <w:t>0про</w:t>
      </w:r>
      <w:r>
        <w:rPr>
          <w:rFonts w:ascii="Times New Roman" w:eastAsia="Arial" w:hAnsi="Times New Roman" w:cs="Times New Roman"/>
          <w:color w:val="000000"/>
          <w:spacing w:val="1"/>
          <w:sz w:val="28"/>
          <w:szCs w:val="28"/>
          <w:lang w:val="ru-RU"/>
        </w:rPr>
        <w:t>ц</w:t>
      </w:r>
      <w:r>
        <w:rPr>
          <w:rFonts w:ascii="Times New Roman" w:eastAsia="Arial" w:hAnsi="Times New Roman" w:cs="Times New Roman"/>
          <w:color w:val="000000"/>
          <w:sz w:val="28"/>
          <w:szCs w:val="28"/>
          <w:lang w:val="ru-RU"/>
        </w:rPr>
        <w:t>ентовот</w:t>
      </w:r>
      <w:r>
        <w:rPr>
          <w:rFonts w:ascii="Times New Roman" w:eastAsia="Arial" w:hAnsi="Times New Roman" w:cs="Times New Roman"/>
          <w:color w:val="000000"/>
          <w:spacing w:val="1"/>
          <w:sz w:val="28"/>
          <w:szCs w:val="28"/>
          <w:lang w:val="ru-RU"/>
        </w:rPr>
        <w:t>о</w:t>
      </w:r>
      <w:r>
        <w:rPr>
          <w:rFonts w:ascii="Times New Roman" w:eastAsia="Arial" w:hAnsi="Times New Roman" w:cs="Times New Roman"/>
          <w:color w:val="000000"/>
          <w:sz w:val="28"/>
          <w:szCs w:val="28"/>
          <w:lang w:val="ru-RU"/>
        </w:rPr>
        <w:t>бщегообъемавр</w:t>
      </w:r>
      <w:r>
        <w:rPr>
          <w:rFonts w:ascii="Times New Roman" w:eastAsia="Arial" w:hAnsi="Times New Roman" w:cs="Times New Roman"/>
          <w:color w:val="000000"/>
          <w:spacing w:val="1"/>
          <w:sz w:val="28"/>
          <w:szCs w:val="28"/>
          <w:lang w:val="ru-RU"/>
        </w:rPr>
        <w:t>е</w:t>
      </w:r>
      <w:r>
        <w:rPr>
          <w:rFonts w:ascii="Times New Roman" w:eastAsia="Arial" w:hAnsi="Times New Roman" w:cs="Times New Roman"/>
          <w:color w:val="000000"/>
          <w:sz w:val="28"/>
          <w:szCs w:val="28"/>
          <w:lang w:val="ru-RU"/>
        </w:rPr>
        <w:t>м</w:t>
      </w:r>
      <w:r>
        <w:rPr>
          <w:rFonts w:ascii="Times New Roman" w:eastAsia="Arial" w:hAnsi="Times New Roman" w:cs="Times New Roman"/>
          <w:color w:val="000000"/>
          <w:spacing w:val="-1"/>
          <w:sz w:val="28"/>
          <w:szCs w:val="28"/>
          <w:lang w:val="ru-RU"/>
        </w:rPr>
        <w:t>е</w:t>
      </w:r>
      <w:r>
        <w:rPr>
          <w:rFonts w:ascii="Times New Roman" w:eastAsia="Arial" w:hAnsi="Times New Roman" w:cs="Times New Roman"/>
          <w:color w:val="000000"/>
          <w:spacing w:val="1"/>
          <w:sz w:val="28"/>
          <w:szCs w:val="28"/>
          <w:lang w:val="ru-RU"/>
        </w:rPr>
        <w:t>н</w:t>
      </w:r>
      <w:r>
        <w:rPr>
          <w:rFonts w:ascii="Times New Roman" w:eastAsia="Arial" w:hAnsi="Times New Roman" w:cs="Times New Roman"/>
          <w:color w:val="000000"/>
          <w:sz w:val="28"/>
          <w:szCs w:val="28"/>
          <w:lang w:val="ru-RU"/>
        </w:rPr>
        <w:t>и,</w:t>
      </w:r>
      <w:r>
        <w:rPr>
          <w:rFonts w:ascii="Times New Roman" w:eastAsia="Arial" w:hAnsi="Times New Roman" w:cs="Times New Roman"/>
          <w:color w:val="000000"/>
          <w:spacing w:val="-1"/>
          <w:sz w:val="28"/>
          <w:szCs w:val="28"/>
          <w:lang w:val="ru-RU"/>
        </w:rPr>
        <w:t>о</w:t>
      </w:r>
      <w:r>
        <w:rPr>
          <w:rFonts w:ascii="Times New Roman" w:eastAsia="Arial" w:hAnsi="Times New Roman" w:cs="Times New Roman"/>
          <w:color w:val="000000"/>
          <w:spacing w:val="1"/>
          <w:sz w:val="28"/>
          <w:szCs w:val="28"/>
          <w:lang w:val="ru-RU"/>
        </w:rPr>
        <w:t>т</w:t>
      </w:r>
      <w:r>
        <w:rPr>
          <w:rFonts w:ascii="Times New Roman" w:eastAsia="Arial" w:hAnsi="Times New Roman" w:cs="Times New Roman"/>
          <w:color w:val="000000"/>
          <w:sz w:val="28"/>
          <w:szCs w:val="28"/>
          <w:lang w:val="ru-RU"/>
        </w:rPr>
        <w:t>веде</w:t>
      </w:r>
      <w:r>
        <w:rPr>
          <w:rFonts w:ascii="Times New Roman" w:eastAsia="Arial" w:hAnsi="Times New Roman" w:cs="Times New Roman"/>
          <w:color w:val="000000"/>
          <w:spacing w:val="1"/>
          <w:sz w:val="28"/>
          <w:szCs w:val="28"/>
          <w:lang w:val="ru-RU"/>
        </w:rPr>
        <w:t>н</w:t>
      </w:r>
      <w:r>
        <w:rPr>
          <w:rFonts w:ascii="Times New Roman" w:eastAsia="Arial" w:hAnsi="Times New Roman" w:cs="Times New Roman"/>
          <w:color w:val="000000"/>
          <w:sz w:val="28"/>
          <w:szCs w:val="28"/>
          <w:lang w:val="ru-RU"/>
        </w:rPr>
        <w:t>но</w:t>
      </w:r>
      <w:r>
        <w:rPr>
          <w:rFonts w:ascii="Times New Roman" w:eastAsia="Arial" w:hAnsi="Times New Roman" w:cs="Times New Roman"/>
          <w:color w:val="000000"/>
          <w:spacing w:val="-1"/>
          <w:sz w:val="28"/>
          <w:szCs w:val="28"/>
          <w:lang w:val="ru-RU"/>
        </w:rPr>
        <w:t>г</w:t>
      </w:r>
      <w:r>
        <w:rPr>
          <w:rFonts w:ascii="Times New Roman" w:eastAsia="Arial" w:hAnsi="Times New Roman" w:cs="Times New Roman"/>
          <w:color w:val="000000"/>
          <w:sz w:val="28"/>
          <w:szCs w:val="28"/>
          <w:lang w:val="ru-RU"/>
        </w:rPr>
        <w:t>о</w:t>
      </w:r>
      <w:r>
        <w:rPr>
          <w:rFonts w:ascii="Times New Roman" w:eastAsia="Arial" w:hAnsi="Times New Roman" w:cs="Times New Roman"/>
          <w:color w:val="000000"/>
          <w:spacing w:val="1"/>
          <w:sz w:val="28"/>
          <w:szCs w:val="28"/>
          <w:lang w:val="ru-RU"/>
        </w:rPr>
        <w:t>н</w:t>
      </w:r>
      <w:r>
        <w:rPr>
          <w:rFonts w:ascii="Times New Roman" w:eastAsia="Arial" w:hAnsi="Times New Roman" w:cs="Times New Roman"/>
          <w:color w:val="000000"/>
          <w:sz w:val="28"/>
          <w:szCs w:val="28"/>
          <w:lang w:val="ru-RU"/>
        </w:rPr>
        <w:t>а</w:t>
      </w:r>
      <w:r>
        <w:rPr>
          <w:rFonts w:ascii="Times New Roman" w:eastAsia="Arial" w:hAnsi="Times New Roman" w:cs="Times New Roman"/>
          <w:color w:val="000000"/>
          <w:spacing w:val="-3"/>
          <w:sz w:val="28"/>
          <w:szCs w:val="28"/>
          <w:lang w:val="ru-RU"/>
        </w:rPr>
        <w:t>у</w:t>
      </w:r>
      <w:r>
        <w:rPr>
          <w:rFonts w:ascii="Times New Roman" w:eastAsia="Arial" w:hAnsi="Times New Roman" w:cs="Times New Roman"/>
          <w:color w:val="000000"/>
          <w:sz w:val="28"/>
          <w:szCs w:val="28"/>
          <w:lang w:val="ru-RU"/>
        </w:rPr>
        <w:t>казан</w:t>
      </w:r>
      <w:r>
        <w:rPr>
          <w:rFonts w:ascii="Times New Roman" w:eastAsia="Arial" w:hAnsi="Times New Roman" w:cs="Times New Roman"/>
          <w:color w:val="000000"/>
          <w:spacing w:val="4"/>
          <w:sz w:val="28"/>
          <w:szCs w:val="28"/>
          <w:lang w:val="ru-RU"/>
        </w:rPr>
        <w:t>н</w:t>
      </w:r>
      <w:r>
        <w:rPr>
          <w:rFonts w:ascii="Times New Roman" w:eastAsia="Arial" w:hAnsi="Times New Roman" w:cs="Times New Roman"/>
          <w:color w:val="000000"/>
          <w:spacing w:val="-2"/>
          <w:sz w:val="28"/>
          <w:szCs w:val="28"/>
          <w:lang w:val="ru-RU"/>
        </w:rPr>
        <w:t>у</w:t>
      </w:r>
      <w:r>
        <w:rPr>
          <w:rFonts w:ascii="Times New Roman" w:eastAsia="Arial" w:hAnsi="Times New Roman" w:cs="Times New Roman"/>
          <w:color w:val="000000"/>
          <w:sz w:val="28"/>
          <w:szCs w:val="28"/>
          <w:lang w:val="ru-RU"/>
        </w:rPr>
        <w:t>юд</w:t>
      </w:r>
      <w:r>
        <w:rPr>
          <w:rFonts w:ascii="Times New Roman" w:eastAsia="Arial" w:hAnsi="Times New Roman" w:cs="Times New Roman"/>
          <w:color w:val="000000"/>
          <w:spacing w:val="-1"/>
          <w:sz w:val="28"/>
          <w:szCs w:val="28"/>
          <w:lang w:val="ru-RU"/>
        </w:rPr>
        <w:t>и</w:t>
      </w:r>
      <w:r>
        <w:rPr>
          <w:rFonts w:ascii="Times New Roman" w:eastAsia="Arial" w:hAnsi="Times New Roman" w:cs="Times New Roman"/>
          <w:color w:val="000000"/>
          <w:sz w:val="28"/>
          <w:szCs w:val="28"/>
          <w:lang w:val="ru-RU"/>
        </w:rPr>
        <w:t>сципл</w:t>
      </w:r>
      <w:r>
        <w:rPr>
          <w:rFonts w:ascii="Times New Roman" w:eastAsia="Arial" w:hAnsi="Times New Roman" w:cs="Times New Roman"/>
          <w:color w:val="000000"/>
          <w:spacing w:val="-1"/>
          <w:sz w:val="28"/>
          <w:szCs w:val="28"/>
          <w:lang w:val="ru-RU"/>
        </w:rPr>
        <w:t>и</w:t>
      </w:r>
      <w:r>
        <w:rPr>
          <w:rFonts w:ascii="Times New Roman" w:eastAsia="Arial" w:hAnsi="Times New Roman" w:cs="Times New Roman"/>
          <w:color w:val="000000"/>
          <w:spacing w:val="3"/>
          <w:sz w:val="28"/>
          <w:szCs w:val="28"/>
          <w:lang w:val="ru-RU"/>
        </w:rPr>
        <w:t>н</w:t>
      </w:r>
      <w:r>
        <w:rPr>
          <w:rFonts w:ascii="Times New Roman" w:eastAsia="Arial" w:hAnsi="Times New Roman" w:cs="Times New Roman"/>
          <w:color w:val="000000"/>
          <w:spacing w:val="-2"/>
          <w:sz w:val="28"/>
          <w:szCs w:val="28"/>
          <w:lang w:val="ru-RU"/>
        </w:rPr>
        <w:t>у</w:t>
      </w:r>
      <w:r>
        <w:rPr>
          <w:rFonts w:ascii="Arial" w:eastAsia="Arial" w:hAnsi="Arial" w:cs="Arial"/>
          <w:color w:val="000000"/>
          <w:sz w:val="20"/>
          <w:szCs w:val="20"/>
          <w:lang w:val="ru-RU"/>
        </w:rPr>
        <w:t>.</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Дисциплина «Физическая культура» предусматривает еженедельно 2 часа обязательных аудиторных и 2 часа самостоятельной учебной нагрузки за счёт различных форм внеаудиторных занятий в спортивных секциях, клубах.</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дисциплине «Иностранный (английский) язык» проводятся в подгруппах. Если наполняемость каждой составляет не менее 8 человек.</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Лабораторные и практические занятия по учебным дисциплинам «Физика», «Информатика» могут проводиться в подгруппах, если наполняемость каждой составляет не менее 8 человек.</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и производственные практики (на базе колледжа) может проводиться в подгруппах, если наполняемость каждой составляет не менее 8 человек.</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учебном плане предусмотрены часы учебной нагрузки обучающихся для проведения лабораторных и практических занятий из расчёта 70-85 % часов из обязательной учебной нагрузки, что способствует принципу практиориентированности обучения при реализации программы ППКРС.</w:t>
      </w:r>
    </w:p>
    <w:p w:rsidR="00A43158" w:rsidRDefault="00A43158" w:rsidP="00A43158">
      <w:pPr>
        <w:spacing w:line="360" w:lineRule="auto"/>
        <w:ind w:firstLine="708"/>
        <w:jc w:val="both"/>
        <w:rPr>
          <w:rFonts w:ascii="Times New Roman" w:hAnsi="Times New Roman" w:cs="Times New Roman"/>
          <w:sz w:val="28"/>
          <w:szCs w:val="28"/>
          <w:lang w:val="ru-RU"/>
        </w:rPr>
      </w:pPr>
      <w:r w:rsidRPr="008C46CC">
        <w:rPr>
          <w:rFonts w:ascii="Times New Roman" w:hAnsi="Times New Roman" w:cs="Times New Roman"/>
          <w:color w:val="262626" w:themeColor="text1" w:themeTint="D9"/>
          <w:sz w:val="28"/>
          <w:szCs w:val="28"/>
          <w:lang w:val="ru-RU"/>
        </w:rPr>
        <w:t>В учебном плане предусмотрен максимальный объём учебной нагрузки студентов не более 54 академических часа в неделю, включая виды аудиторной</w:t>
      </w:r>
      <w:r>
        <w:rPr>
          <w:rFonts w:ascii="Times New Roman" w:hAnsi="Times New Roman" w:cs="Times New Roman"/>
          <w:sz w:val="28"/>
          <w:szCs w:val="28"/>
          <w:lang w:val="ru-RU"/>
        </w:rPr>
        <w:t xml:space="preserve"> и внеаудиторной нагрузки</w:t>
      </w:r>
    </w:p>
    <w:p w:rsidR="00F06B98" w:rsidRPr="00261FDC" w:rsidRDefault="00A43158" w:rsidP="00241BBC">
      <w:pPr>
        <w:pStyle w:val="ad"/>
        <w:widowControl w:val="0"/>
        <w:numPr>
          <w:ilvl w:val="0"/>
          <w:numId w:val="5"/>
        </w:numPr>
        <w:tabs>
          <w:tab w:val="left" w:pos="1534"/>
        </w:tabs>
        <w:autoSpaceDE w:val="0"/>
        <w:autoSpaceDN w:val="0"/>
        <w:spacing w:before="68" w:line="360" w:lineRule="auto"/>
        <w:ind w:right="114" w:firstLine="708"/>
        <w:jc w:val="both"/>
        <w:rPr>
          <w:rStyle w:val="ae"/>
          <w:rFonts w:ascii="Times New Roman" w:hAnsi="Times New Roman" w:cs="Times New Roman"/>
          <w:i w:val="0"/>
          <w:iCs w:val="0"/>
          <w:lang w:val="ru-RU"/>
        </w:rPr>
      </w:pPr>
      <w:r w:rsidRPr="00261FDC">
        <w:rPr>
          <w:rStyle w:val="ae"/>
          <w:rFonts w:ascii="Times New Roman" w:eastAsiaTheme="minorHAnsi" w:hAnsi="Times New Roman" w:cs="Times New Roman"/>
          <w:i w:val="0"/>
          <w:sz w:val="28"/>
          <w:szCs w:val="28"/>
          <w:lang w:val="ru-RU"/>
        </w:rPr>
        <w:t xml:space="preserve">Внеаудиторная самостоятельная работа студентов составляет в целом по образовательной программе 50% от обязательной учебной нагрузки и предполагает выполнение обучающимися </w:t>
      </w:r>
      <w:r w:rsidRPr="00261FDC">
        <w:rPr>
          <w:rFonts w:ascii="Times New Roman" w:hAnsi="Times New Roman" w:cs="Times New Roman"/>
          <w:sz w:val="28"/>
          <w:szCs w:val="28"/>
          <w:lang w:val="ru-RU"/>
        </w:rPr>
        <w:t>индивидуальных</w:t>
      </w:r>
      <w:r w:rsidRPr="00261FDC">
        <w:rPr>
          <w:rStyle w:val="ae"/>
          <w:rFonts w:ascii="Times New Roman" w:eastAsiaTheme="minorHAnsi" w:hAnsi="Times New Roman" w:cs="Times New Roman"/>
          <w:i w:val="0"/>
          <w:sz w:val="28"/>
          <w:szCs w:val="28"/>
          <w:lang w:val="ru-RU"/>
        </w:rPr>
        <w:t xml:space="preserve">проектов, рефератов, расчетных заданий, изучения дополнительной литературы, подготовку к экзаменам, выполнения индивидуальных заданий, направленных на формирование таких компетенций, как способность к саморазвитию, самостоятельному </w:t>
      </w:r>
      <w:r w:rsidRPr="00261FDC">
        <w:rPr>
          <w:rStyle w:val="ae"/>
          <w:rFonts w:ascii="Times New Roman" w:eastAsiaTheme="minorHAnsi" w:hAnsi="Times New Roman" w:cs="Times New Roman"/>
          <w:i w:val="0"/>
          <w:sz w:val="28"/>
          <w:szCs w:val="28"/>
          <w:lang w:val="ru-RU"/>
        </w:rPr>
        <w:lastRenderedPageBreak/>
        <w:t>поиску информации, овладение навыками сбора и обработки информации;</w:t>
      </w:r>
    </w:p>
    <w:p w:rsidR="00F06B98" w:rsidRPr="00261FDC" w:rsidRDefault="00F06B98" w:rsidP="00F06B98">
      <w:pPr>
        <w:pStyle w:val="ad"/>
        <w:widowControl w:val="0"/>
        <w:tabs>
          <w:tab w:val="left" w:pos="1534"/>
        </w:tabs>
        <w:autoSpaceDE w:val="0"/>
        <w:autoSpaceDN w:val="0"/>
        <w:spacing w:before="68" w:line="360" w:lineRule="auto"/>
        <w:ind w:left="825" w:right="114"/>
        <w:jc w:val="both"/>
        <w:rPr>
          <w:rStyle w:val="ae"/>
          <w:rFonts w:ascii="Times New Roman" w:eastAsiaTheme="minorHAnsi" w:hAnsi="Times New Roman" w:cs="Times New Roman"/>
          <w:i w:val="0"/>
          <w:sz w:val="28"/>
          <w:szCs w:val="28"/>
          <w:lang w:val="ru-RU"/>
        </w:rPr>
      </w:pPr>
    </w:p>
    <w:p w:rsidR="00241BBC" w:rsidRPr="00261FDC" w:rsidRDefault="00241BBC" w:rsidP="00F06B98">
      <w:pPr>
        <w:pStyle w:val="ad"/>
        <w:widowControl w:val="0"/>
        <w:tabs>
          <w:tab w:val="left" w:pos="1534"/>
        </w:tabs>
        <w:autoSpaceDE w:val="0"/>
        <w:autoSpaceDN w:val="0"/>
        <w:spacing w:before="68" w:line="360" w:lineRule="auto"/>
        <w:ind w:left="825" w:right="114"/>
        <w:jc w:val="both"/>
        <w:rPr>
          <w:rFonts w:ascii="Times New Roman" w:hAnsi="Times New Roman" w:cs="Times New Roman"/>
          <w:sz w:val="28"/>
          <w:szCs w:val="28"/>
          <w:lang w:val="ru-RU"/>
        </w:rPr>
      </w:pPr>
      <w:r w:rsidRPr="00261FDC">
        <w:rPr>
          <w:rStyle w:val="ae"/>
          <w:rFonts w:ascii="Times New Roman" w:eastAsiaTheme="minorHAnsi" w:hAnsi="Times New Roman" w:cs="Times New Roman"/>
          <w:i w:val="0"/>
          <w:sz w:val="28"/>
          <w:szCs w:val="28"/>
          <w:lang w:val="ru-RU"/>
        </w:rPr>
        <w:t>В</w:t>
      </w:r>
      <w:r w:rsidRPr="00261FDC">
        <w:rPr>
          <w:rFonts w:ascii="Times New Roman" w:hAnsi="Times New Roman" w:cs="Times New Roman"/>
          <w:sz w:val="28"/>
          <w:szCs w:val="28"/>
          <w:lang w:val="ru-RU"/>
        </w:rPr>
        <w:t xml:space="preserve"> образовательную </w:t>
      </w:r>
      <w:r w:rsidR="00F06B98" w:rsidRPr="00261FDC">
        <w:rPr>
          <w:rFonts w:ascii="Times New Roman" w:hAnsi="Times New Roman" w:cs="Times New Roman"/>
          <w:sz w:val="28"/>
          <w:szCs w:val="28"/>
          <w:lang w:val="ru-RU"/>
        </w:rPr>
        <w:t>программу</w:t>
      </w:r>
      <w:r w:rsidRPr="00261FDC">
        <w:rPr>
          <w:rFonts w:ascii="Times New Roman" w:hAnsi="Times New Roman" w:cs="Times New Roman"/>
          <w:sz w:val="28"/>
          <w:szCs w:val="28"/>
          <w:lang w:val="ru-RU"/>
        </w:rPr>
        <w:t xml:space="preserve"> включена адаптационная дисциплина </w:t>
      </w:r>
      <w:r w:rsidR="00F06B98" w:rsidRPr="00261FDC">
        <w:rPr>
          <w:rFonts w:ascii="Times New Roman" w:hAnsi="Times New Roman" w:cs="Times New Roman"/>
          <w:sz w:val="28"/>
          <w:szCs w:val="28"/>
          <w:lang w:val="ru-RU"/>
        </w:rPr>
        <w:t>«</w:t>
      </w:r>
      <w:r w:rsidRPr="00261FDC">
        <w:rPr>
          <w:rFonts w:ascii="Times New Roman" w:hAnsi="Times New Roman" w:cs="Times New Roman"/>
          <w:i/>
          <w:color w:val="0D0D0D" w:themeColor="text1" w:themeTint="F2"/>
          <w:sz w:val="28"/>
          <w:szCs w:val="28"/>
          <w:lang w:val="ru-RU"/>
        </w:rPr>
        <w:t>Социальная адаптация и основы социально-правовых знаний</w:t>
      </w:r>
      <w:r w:rsidR="00F06B98" w:rsidRPr="00261FDC">
        <w:rPr>
          <w:rFonts w:ascii="Times New Roman" w:hAnsi="Times New Roman" w:cs="Times New Roman"/>
          <w:i/>
          <w:color w:val="0D0D0D" w:themeColor="text1" w:themeTint="F2"/>
          <w:sz w:val="28"/>
          <w:szCs w:val="28"/>
          <w:lang w:val="ru-RU"/>
        </w:rPr>
        <w:t>»</w:t>
      </w:r>
      <w:r w:rsidRPr="00261FDC">
        <w:rPr>
          <w:rFonts w:ascii="Times New Roman" w:hAnsi="Times New Roman" w:cs="Times New Roman"/>
          <w:sz w:val="28"/>
          <w:szCs w:val="28"/>
          <w:lang w:val="ru-RU"/>
        </w:rPr>
        <w:t xml:space="preserve">, </w:t>
      </w:r>
      <w:r w:rsidR="00F06B98" w:rsidRPr="00261FDC">
        <w:rPr>
          <w:rFonts w:ascii="Times New Roman" w:hAnsi="Times New Roman" w:cs="Times New Roman"/>
          <w:sz w:val="28"/>
          <w:szCs w:val="28"/>
          <w:lang w:val="ru-RU"/>
        </w:rPr>
        <w:t xml:space="preserve">обеспечивающая </w:t>
      </w:r>
      <w:r w:rsidRPr="00261FDC">
        <w:rPr>
          <w:rFonts w:ascii="Times New Roman" w:hAnsi="Times New Roman" w:cs="Times New Roman"/>
          <w:sz w:val="28"/>
          <w:szCs w:val="28"/>
          <w:lang w:val="ru-RU"/>
        </w:rPr>
        <w:t xml:space="preserve">коррекцию нарушений развития и социальную адаптацию обучающихся инвалидов и лиц с ограниченными возможностями здоровья. </w:t>
      </w:r>
    </w:p>
    <w:p w:rsidR="00A43158" w:rsidRPr="00261FDC" w:rsidRDefault="00A43158" w:rsidP="00A43158">
      <w:pPr>
        <w:spacing w:line="360" w:lineRule="auto"/>
        <w:rPr>
          <w:rStyle w:val="ae"/>
          <w:rFonts w:ascii="Times New Roman" w:eastAsiaTheme="minorHAnsi" w:hAnsi="Times New Roman" w:cs="Times New Roman"/>
          <w:i w:val="0"/>
          <w:lang w:val="ru-RU"/>
        </w:rPr>
      </w:pPr>
    </w:p>
    <w:p w:rsidR="00A43158" w:rsidRPr="00261FDC" w:rsidRDefault="00A43158" w:rsidP="00A43158">
      <w:pPr>
        <w:spacing w:line="360" w:lineRule="auto"/>
        <w:rPr>
          <w:rFonts w:ascii="Times New Roman" w:hAnsi="Times New Roman" w:cs="Times New Roman"/>
          <w:lang w:val="ru-RU"/>
        </w:rPr>
      </w:pP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СаНПиН 2.4.3.2554 09 годовой календарный учебный график представлен следующим образом: </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недельная нагрузка для студентов 1,2,3  курсов составляет 36 часов. </w:t>
      </w:r>
    </w:p>
    <w:p w:rsidR="00A43158" w:rsidRDefault="00A43158" w:rsidP="00A43158">
      <w:pPr>
        <w:spacing w:line="360" w:lineRule="auto"/>
        <w:ind w:firstLine="709"/>
        <w:jc w:val="both"/>
        <w:rPr>
          <w:rFonts w:ascii="Times New Roman" w:hAnsi="Times New Roman"/>
          <w:color w:val="000000"/>
          <w:sz w:val="28"/>
          <w:szCs w:val="28"/>
          <w:lang w:val="ru-RU"/>
        </w:rPr>
      </w:pPr>
      <w:r>
        <w:rPr>
          <w:rFonts w:ascii="Times New Roman" w:hAnsi="Times New Roman" w:cs="Times New Roman"/>
          <w:sz w:val="28"/>
          <w:szCs w:val="28"/>
          <w:lang w:val="ru-RU"/>
        </w:rPr>
        <w:t>Учебная практика проводиться рассредоточено на базе колледжа, производственная практика проводится концентрировано на базе предприятий города и района (в соответствии с заключенными договорами)..</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Учебный план состоит из:</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Максимальная учебная нагрузка – </w:t>
      </w:r>
      <w:r>
        <w:rPr>
          <w:rFonts w:ascii="Times New Roman" w:hAnsi="Times New Roman" w:cs="Times New Roman"/>
          <w:color w:val="0D0D0D" w:themeColor="text1" w:themeTint="F2"/>
          <w:sz w:val="28"/>
          <w:szCs w:val="28"/>
          <w:lang w:val="ru-RU"/>
        </w:rPr>
        <w:t>4178часа.</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Обязательная аудиторная учебная нагрузка – 2772 часов.</w:t>
      </w: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Общеобразовательный цикл – 2052 часов.</w:t>
      </w:r>
    </w:p>
    <w:p w:rsidR="00A43158" w:rsidRDefault="00A43158" w:rsidP="00A43158">
      <w:pPr>
        <w:pStyle w:val="ad"/>
        <w:spacing w:line="360" w:lineRule="auto"/>
        <w:ind w:left="502"/>
        <w:jc w:val="both"/>
        <w:rPr>
          <w:rFonts w:ascii="Times New Roman" w:hAnsi="Times New Roman" w:cs="Times New Roman"/>
          <w:sz w:val="28"/>
          <w:szCs w:val="28"/>
          <w:lang w:val="ru-RU"/>
        </w:rPr>
      </w:pPr>
      <w:r>
        <w:rPr>
          <w:rFonts w:ascii="Times New Roman" w:hAnsi="Times New Roman" w:cs="Times New Roman"/>
          <w:sz w:val="28"/>
          <w:szCs w:val="28"/>
          <w:lang w:val="ru-RU"/>
        </w:rPr>
        <w:t>Оценка знаний учащихся при выставлении зачетов, при сдаче экзаменов  производится по пятибалльной системе:</w:t>
      </w:r>
    </w:p>
    <w:p w:rsidR="00A43158" w:rsidRDefault="00A43158" w:rsidP="00A43158">
      <w:pPr>
        <w:pStyle w:val="ad"/>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w:t>
      </w:r>
      <w:r>
        <w:rPr>
          <w:rFonts w:ascii="Times New Roman" w:hAnsi="Times New Roman" w:cs="Times New Roman"/>
          <w:sz w:val="28"/>
          <w:szCs w:val="28"/>
          <w:lang w:val="ru-RU"/>
        </w:rPr>
        <w:lastRenderedPageBreak/>
        <w:t>содержание и объем, согласно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A43158" w:rsidRDefault="00A43158" w:rsidP="00A43158">
      <w:pPr>
        <w:pStyle w:val="ad"/>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приэтомвозможныдополнительныевопросы.</w:t>
      </w:r>
    </w:p>
    <w:p w:rsidR="00A43158" w:rsidRDefault="00A43158" w:rsidP="00A43158">
      <w:pPr>
        <w:pStyle w:val="ad"/>
        <w:numPr>
          <w:ilvl w:val="0"/>
          <w:numId w:val="2"/>
        </w:numPr>
        <w:spacing w:line="360" w:lineRule="auto"/>
        <w:jc w:val="both"/>
        <w:rPr>
          <w:rFonts w:ascii="Times New Roman" w:hAnsi="Times New Roman" w:cs="Times New Roman"/>
          <w:color w:val="7030A0"/>
          <w:sz w:val="28"/>
          <w:szCs w:val="28"/>
          <w:lang w:val="ru-RU"/>
        </w:rPr>
      </w:pPr>
      <w:r>
        <w:rPr>
          <w:rFonts w:ascii="Times New Roman" w:hAnsi="Times New Roman" w:cs="Times New Roman"/>
          <w:sz w:val="28"/>
          <w:szCs w:val="28"/>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Pr>
          <w:rFonts w:ascii="Times New Roman" w:hAnsi="Times New Roman" w:cs="Times New Roman"/>
          <w:color w:val="7030A0"/>
          <w:sz w:val="28"/>
          <w:szCs w:val="28"/>
          <w:lang w:val="ru-RU"/>
        </w:rPr>
        <w:t>.</w:t>
      </w:r>
    </w:p>
    <w:p w:rsidR="00A43158" w:rsidRDefault="00A43158" w:rsidP="00A43158">
      <w:pPr>
        <w:pStyle w:val="ad"/>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главноесодержаниенераскрыто.</w:t>
      </w:r>
    </w:p>
    <w:p w:rsidR="00A43158" w:rsidRDefault="00A43158" w:rsidP="00A43158">
      <w:pPr>
        <w:pStyle w:val="ad"/>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A43158" w:rsidRDefault="00A43158" w:rsidP="00A43158">
      <w:pPr>
        <w:pStyle w:val="ad"/>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 наличии в сессию трёх экзаменов первый может быть проведён в первый день сессии;</w:t>
      </w:r>
    </w:p>
    <w:p w:rsidR="00A43158" w:rsidRDefault="00A43158" w:rsidP="00A43158">
      <w:pPr>
        <w:spacing w:line="360" w:lineRule="auto"/>
        <w:ind w:firstLine="708"/>
        <w:jc w:val="both"/>
        <w:rPr>
          <w:rFonts w:ascii="Times New Roman" w:hAnsi="Times New Roman" w:cs="Times New Roman"/>
          <w:sz w:val="28"/>
          <w:szCs w:val="28"/>
          <w:lang w:val="ru-RU"/>
        </w:rPr>
      </w:pP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Консультации для обучающихся предусмотрены в расчёте 4 часа на одного обучающегося в год . Консультации проводятся по всем учебным дисциплинам в течение всего периода обучения. Формы консультаций могут быть </w:t>
      </w:r>
      <w:r>
        <w:rPr>
          <w:rFonts w:ascii="Times New Roman" w:hAnsi="Times New Roman" w:cs="Times New Roman"/>
          <w:sz w:val="28"/>
          <w:szCs w:val="28"/>
          <w:lang w:val="ru-RU"/>
        </w:rPr>
        <w:lastRenderedPageBreak/>
        <w:t xml:space="preserve">групповые, индивидуальные и включают в себя текущее консультирование, консультации к экзаменам, итоговой аттестации. Консультации планируются. Для них разрабатывается дополнительное расписание. </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Консультации способствуют улучшению постановки учебно-воспитательного процесса, предотвращению в определённой степени неуспеваемости.</w:t>
      </w:r>
    </w:p>
    <w:p w:rsidR="00A43158" w:rsidRDefault="00A43158" w:rsidP="00A43158">
      <w:pPr>
        <w:spacing w:line="360" w:lineRule="auto"/>
        <w:ind w:firstLine="240"/>
        <w:jc w:val="center"/>
        <w:rPr>
          <w:rFonts w:ascii="Times New Roman" w:hAnsi="Times New Roman" w:cs="Times New Roman"/>
          <w:b/>
          <w:sz w:val="28"/>
          <w:szCs w:val="28"/>
          <w:lang w:val="ru-RU"/>
        </w:rPr>
      </w:pPr>
      <w:r>
        <w:rPr>
          <w:rFonts w:ascii="Times New Roman" w:hAnsi="Times New Roman" w:cs="Times New Roman"/>
          <w:b/>
          <w:sz w:val="28"/>
          <w:szCs w:val="28"/>
          <w:lang w:val="ru-RU"/>
        </w:rPr>
        <w:t>1.3. Общеобразовательный учебный цикл</w:t>
      </w:r>
    </w:p>
    <w:p w:rsidR="00A43158" w:rsidRDefault="00A43158" w:rsidP="00A43158">
      <w:pPr>
        <w:autoSpaceDE w:val="0"/>
        <w:autoSpaceDN w:val="0"/>
        <w:adjustRightInd w:val="0"/>
        <w:spacing w:line="18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Общеобразовательная подготовка в пределах освоения ППКРС по профессии 15.01.05 «Сварщик </w:t>
      </w:r>
    </w:p>
    <w:p w:rsidR="00A43158" w:rsidRDefault="00A43158" w:rsidP="00A43158">
      <w:pPr>
        <w:autoSpaceDE w:val="0"/>
        <w:autoSpaceDN w:val="0"/>
        <w:adjustRightInd w:val="0"/>
        <w:spacing w:line="180" w:lineRule="atLeast"/>
        <w:jc w:val="center"/>
        <w:rPr>
          <w:rFonts w:ascii="Times New Roman" w:hAnsi="Times New Roman" w:cs="Times New Roman"/>
          <w:b/>
          <w:sz w:val="28"/>
          <w:szCs w:val="28"/>
          <w:lang w:val="ru-RU" w:eastAsia="ru-RU"/>
        </w:rPr>
      </w:pPr>
      <w:r>
        <w:rPr>
          <w:rFonts w:ascii="Times New Roman" w:hAnsi="Times New Roman" w:cs="Times New Roman"/>
          <w:sz w:val="28"/>
          <w:szCs w:val="28"/>
          <w:lang w:val="ru-RU"/>
        </w:rPr>
        <w:t>(ручной и частично механизированной сварки (наплавки)»</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относится к  техническому профилю. Общеобразовательная подготовка осуществляется на </w:t>
      </w:r>
      <w:r>
        <w:rPr>
          <w:rFonts w:ascii="Times New Roman" w:hAnsi="Times New Roman" w:cs="Times New Roman"/>
          <w:sz w:val="28"/>
          <w:szCs w:val="28"/>
        </w:rPr>
        <w:t>I</w:t>
      </w:r>
      <w:r>
        <w:rPr>
          <w:rFonts w:ascii="Times New Roman" w:hAnsi="Times New Roman" w:cs="Times New Roman"/>
          <w:sz w:val="28"/>
          <w:szCs w:val="28"/>
          <w:lang w:val="ru-RU"/>
        </w:rPr>
        <w:t xml:space="preserve"> - </w:t>
      </w:r>
      <w:r>
        <w:rPr>
          <w:rFonts w:ascii="Times New Roman" w:hAnsi="Times New Roman" w:cs="Times New Roman"/>
          <w:sz w:val="28"/>
          <w:szCs w:val="28"/>
        </w:rPr>
        <w:t>II</w:t>
      </w:r>
      <w:r>
        <w:rPr>
          <w:rFonts w:ascii="Times New Roman" w:hAnsi="Times New Roman" w:cs="Times New Roman"/>
          <w:sz w:val="28"/>
          <w:szCs w:val="28"/>
          <w:lang w:val="ru-RU"/>
        </w:rPr>
        <w:t xml:space="preserve"> курсах и представлена:</w:t>
      </w:r>
    </w:p>
    <w:p w:rsidR="00A43158" w:rsidRDefault="00A43158" w:rsidP="00A43158">
      <w:pPr>
        <w:tabs>
          <w:tab w:val="num" w:pos="1080"/>
          <w:tab w:val="left" w:pos="9355"/>
        </w:tabs>
        <w:spacing w:line="360" w:lineRule="auto"/>
        <w:ind w:left="142"/>
        <w:jc w:val="both"/>
        <w:rPr>
          <w:rFonts w:ascii="Times New Roman" w:hAnsi="Times New Roman" w:cs="Times New Roman"/>
          <w:sz w:val="28"/>
          <w:szCs w:val="28"/>
          <w:lang w:val="ru-RU"/>
        </w:rPr>
      </w:pPr>
      <w:r>
        <w:rPr>
          <w:rFonts w:ascii="Times New Roman" w:hAnsi="Times New Roman" w:cs="Times New Roman"/>
          <w:sz w:val="28"/>
          <w:szCs w:val="28"/>
          <w:lang w:val="ru-RU"/>
        </w:rPr>
        <w:t>- общими учебными дисциплинами-60%</w:t>
      </w:r>
    </w:p>
    <w:p w:rsidR="00A43158" w:rsidRDefault="00A43158" w:rsidP="00A43158">
      <w:pPr>
        <w:tabs>
          <w:tab w:val="num" w:pos="1080"/>
          <w:tab w:val="left" w:pos="9355"/>
        </w:tabs>
        <w:spacing w:line="360" w:lineRule="auto"/>
        <w:ind w:left="142"/>
        <w:jc w:val="both"/>
        <w:rPr>
          <w:rFonts w:ascii="Times New Roman" w:hAnsi="Times New Roman" w:cs="Times New Roman"/>
          <w:sz w:val="28"/>
          <w:szCs w:val="28"/>
          <w:lang w:val="ru-RU"/>
        </w:rPr>
      </w:pPr>
      <w:r>
        <w:rPr>
          <w:rFonts w:ascii="Times New Roman" w:hAnsi="Times New Roman" w:cs="Times New Roman"/>
          <w:sz w:val="28"/>
          <w:szCs w:val="28"/>
          <w:lang w:val="ru-RU"/>
        </w:rPr>
        <w:t>- по выбору из обязательных предметных областей-40%</w:t>
      </w:r>
    </w:p>
    <w:p w:rsidR="00A43158" w:rsidRDefault="00A43158" w:rsidP="00A43158">
      <w:pPr>
        <w:tabs>
          <w:tab w:val="num" w:pos="1080"/>
          <w:tab w:val="left" w:pos="9355"/>
        </w:tabs>
        <w:spacing w:line="360" w:lineRule="auto"/>
        <w:ind w:left="142"/>
        <w:jc w:val="both"/>
        <w:rPr>
          <w:rFonts w:ascii="Times New Roman" w:hAnsi="Times New Roman" w:cs="Times New Roman"/>
          <w:sz w:val="28"/>
          <w:szCs w:val="28"/>
          <w:lang w:val="ru-RU"/>
        </w:rPr>
      </w:pPr>
      <w:r>
        <w:rPr>
          <w:rFonts w:ascii="Times New Roman" w:hAnsi="Times New Roman" w:cs="Times New Roman"/>
          <w:sz w:val="28"/>
          <w:szCs w:val="28"/>
          <w:lang w:val="ru-RU"/>
        </w:rPr>
        <w:t>Общеобразовательные учебные предметы – направлены на получение среднего общего образования.</w:t>
      </w:r>
    </w:p>
    <w:p w:rsidR="00A43158" w:rsidRDefault="00A43158" w:rsidP="00A43158">
      <w:pPr>
        <w:spacing w:line="360" w:lineRule="auto"/>
        <w:ind w:firstLine="240"/>
        <w:rPr>
          <w:rFonts w:ascii="Times New Roman" w:hAnsi="Times New Roman" w:cs="Times New Roman"/>
          <w:sz w:val="28"/>
          <w:szCs w:val="28"/>
          <w:lang w:val="ru-RU"/>
        </w:rPr>
      </w:pPr>
      <w:r>
        <w:rPr>
          <w:rFonts w:ascii="Times New Roman" w:hAnsi="Times New Roman" w:cs="Times New Roman"/>
          <w:sz w:val="28"/>
          <w:szCs w:val="28"/>
          <w:lang w:val="ru-RU"/>
        </w:rPr>
        <w:t>Общеобразовательный учебный цикл состоит из 12 учебных дисциплин.</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 общим предметам относятся: «Русский язык», «Литература», «Иностранный язык», «Математика», «История</w:t>
      </w:r>
      <w:r w:rsidR="00241BBC">
        <w:rPr>
          <w:rFonts w:ascii="Times New Roman" w:hAnsi="Times New Roman" w:cs="Times New Roman"/>
          <w:sz w:val="28"/>
          <w:szCs w:val="28"/>
          <w:lang w:val="ru-RU"/>
        </w:rPr>
        <w:t>», «Физическая культура», «ОБЖ»и «Астрономия»</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Объем часов на изучение учебной дисциплины «Основ безопасности жизнедеятельности» отводится 72 часов (Приказ Министерства образования Российской Федерации от 20.09. 2008 г. № 241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 </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 дисциплинам по выбору из обязательных предметных областей относятся предм</w:t>
      </w:r>
      <w:r w:rsidR="00241BBC">
        <w:rPr>
          <w:rFonts w:ascii="Times New Roman" w:hAnsi="Times New Roman" w:cs="Times New Roman"/>
          <w:sz w:val="28"/>
          <w:szCs w:val="28"/>
          <w:lang w:val="ru-RU"/>
        </w:rPr>
        <w:t xml:space="preserve">еты:«Родная литература»,  Информатика, Физика,  </w:t>
      </w:r>
      <w:r>
        <w:rPr>
          <w:rFonts w:ascii="Times New Roman" w:hAnsi="Times New Roman" w:cs="Times New Roman"/>
          <w:sz w:val="28"/>
          <w:szCs w:val="28"/>
          <w:lang w:val="ru-RU"/>
        </w:rPr>
        <w:t xml:space="preserve">они являются определяющими для получения профессии 15.01.05 «Сварщик (ручной и частично механизированной сварки (наплавки)»,а также необходимыми для получения среднего полного общего образования. </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Текущий контроль проводится в пределах учебного времени, отведённого на освоение учебных дисциплин, как традиционными, так и инновационными методами, включая компьютерные технологии.</w:t>
      </w:r>
    </w:p>
    <w:p w:rsidR="00A43158" w:rsidRDefault="00A43158" w:rsidP="00A43158">
      <w:pPr>
        <w:tabs>
          <w:tab w:val="num" w:pos="1080"/>
        </w:tabs>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 – за счет времени, выделенного ФГОС СПО по профессии. Экзамены проводятся по учебным дисциплинам «Русский язык», «Математика» и «</w:t>
      </w:r>
      <w:r>
        <w:rPr>
          <w:rFonts w:ascii="Times New Roman" w:hAnsi="Times New Roman" w:cs="Times New Roman"/>
          <w:color w:val="0D0D0D" w:themeColor="text1" w:themeTint="F2"/>
          <w:sz w:val="28"/>
          <w:szCs w:val="28"/>
          <w:lang w:val="ru-RU"/>
        </w:rPr>
        <w:t>Физика»</w:t>
      </w:r>
      <w:r>
        <w:rPr>
          <w:rFonts w:ascii="Times New Roman" w:hAnsi="Times New Roman" w:cs="Times New Roman"/>
          <w:sz w:val="28"/>
          <w:szCs w:val="28"/>
          <w:lang w:val="ru-RU"/>
        </w:rPr>
        <w:t xml:space="preserve"> - предмет изучаемый углубленно с учетом получаемой профессии СПО. </w:t>
      </w:r>
    </w:p>
    <w:p w:rsidR="00A43158" w:rsidRDefault="00A43158" w:rsidP="00A43158">
      <w:pPr>
        <w:autoSpaceDE w:val="0"/>
        <w:spacing w:line="360" w:lineRule="auto"/>
        <w:ind w:firstLine="720"/>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Обязательная учебная нагрузка общеобразовательного учебного цикла:</w:t>
      </w:r>
    </w:p>
    <w:p w:rsidR="00A43158" w:rsidRDefault="00A43158" w:rsidP="00A43158">
      <w:pPr>
        <w:autoSpaceDE w:val="0"/>
        <w:spacing w:line="360" w:lineRule="auto"/>
        <w:ind w:firstLine="720"/>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 - 2052 часа</w:t>
      </w:r>
    </w:p>
    <w:p w:rsidR="00A43158" w:rsidRDefault="00A43158" w:rsidP="00A43158">
      <w:pPr>
        <w:spacing w:line="360" w:lineRule="auto"/>
        <w:ind w:firstLine="240"/>
        <w:jc w:val="center"/>
        <w:rPr>
          <w:rFonts w:ascii="Times New Roman" w:hAnsi="Times New Roman" w:cs="Times New Roman"/>
          <w:b/>
          <w:sz w:val="28"/>
          <w:szCs w:val="28"/>
          <w:lang w:val="ru-RU"/>
        </w:rPr>
      </w:pPr>
      <w:r>
        <w:rPr>
          <w:rFonts w:ascii="Times New Roman" w:hAnsi="Times New Roman" w:cs="Times New Roman"/>
          <w:b/>
          <w:sz w:val="28"/>
          <w:szCs w:val="28"/>
          <w:lang w:val="ru-RU"/>
        </w:rPr>
        <w:t>1.4. Профессиональный учебный цикл</w:t>
      </w:r>
    </w:p>
    <w:p w:rsidR="00A43158" w:rsidRDefault="00A43158" w:rsidP="00A43158">
      <w:pPr>
        <w:autoSpaceDE w:val="0"/>
        <w:spacing w:line="360" w:lineRule="auto"/>
        <w:ind w:firstLine="720"/>
        <w:jc w:val="both"/>
        <w:rPr>
          <w:rFonts w:ascii="Times New Roman" w:hAnsi="Times New Roman" w:cs="Times New Roman"/>
          <w:sz w:val="28"/>
          <w:szCs w:val="28"/>
          <w:lang w:val="ru-RU" w:eastAsia="ar-SA"/>
        </w:rPr>
      </w:pPr>
      <w:r>
        <w:rPr>
          <w:rFonts w:ascii="Times New Roman" w:hAnsi="Times New Roman" w:cs="Times New Roman"/>
          <w:sz w:val="28"/>
          <w:szCs w:val="28"/>
          <w:lang w:val="ru-RU"/>
        </w:rPr>
        <w:t xml:space="preserve">Профессиональная подготовка осуществляется на протяжении </w:t>
      </w:r>
      <w:r>
        <w:rPr>
          <w:rFonts w:ascii="Times New Roman" w:hAnsi="Times New Roman" w:cs="Times New Roman"/>
          <w:sz w:val="28"/>
          <w:szCs w:val="28"/>
        </w:rPr>
        <w:t>I</w:t>
      </w:r>
      <w:r>
        <w:rPr>
          <w:rFonts w:ascii="Times New Roman" w:hAnsi="Times New Roman" w:cs="Times New Roman"/>
          <w:sz w:val="28"/>
          <w:szCs w:val="28"/>
          <w:lang w:val="ru-RU"/>
        </w:rPr>
        <w:t xml:space="preserve"> - </w:t>
      </w:r>
      <w:r>
        <w:rPr>
          <w:rFonts w:ascii="Times New Roman" w:hAnsi="Times New Roman" w:cs="Times New Roman"/>
          <w:sz w:val="28"/>
          <w:szCs w:val="28"/>
        </w:rPr>
        <w:t>III</w:t>
      </w:r>
      <w:r>
        <w:rPr>
          <w:rFonts w:ascii="Times New Roman" w:hAnsi="Times New Roman" w:cs="Times New Roman"/>
          <w:sz w:val="28"/>
          <w:szCs w:val="28"/>
          <w:lang w:val="ru-RU"/>
        </w:rPr>
        <w:t xml:space="preserve"> курсов обучения.</w:t>
      </w:r>
    </w:p>
    <w:p w:rsidR="00A43158" w:rsidRDefault="00A43158" w:rsidP="00A43158">
      <w:pPr>
        <w:widowControl w:val="0"/>
        <w:autoSpaceDE w:val="0"/>
        <w:autoSpaceDN w:val="0"/>
        <w:adjustRightInd w:val="0"/>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Курс освоения дисциплин, профессиональных модулей планируется с учётом межпредметных связей.</w:t>
      </w:r>
    </w:p>
    <w:p w:rsidR="00A43158" w:rsidRDefault="00A43158" w:rsidP="00A43158">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Профессиональный цикл состоит </w:t>
      </w:r>
      <w:r w:rsidR="00F06B98" w:rsidRPr="00F06B98">
        <w:rPr>
          <w:rFonts w:ascii="Times New Roman" w:hAnsi="Times New Roman" w:cs="Times New Roman"/>
          <w:color w:val="262626" w:themeColor="text1" w:themeTint="D9"/>
          <w:sz w:val="28"/>
          <w:szCs w:val="28"/>
          <w:lang w:val="ru-RU"/>
        </w:rPr>
        <w:t>из  7</w:t>
      </w:r>
      <w:r w:rsidRPr="00F06B98">
        <w:rPr>
          <w:rFonts w:ascii="Times New Roman" w:hAnsi="Times New Roman" w:cs="Times New Roman"/>
          <w:color w:val="262626" w:themeColor="text1" w:themeTint="D9"/>
          <w:sz w:val="28"/>
          <w:szCs w:val="28"/>
          <w:lang w:val="ru-RU"/>
        </w:rPr>
        <w:t xml:space="preserve"> общепроф</w:t>
      </w:r>
      <w:r w:rsidR="00241BBC" w:rsidRPr="00F06B98">
        <w:rPr>
          <w:rFonts w:ascii="Times New Roman" w:hAnsi="Times New Roman" w:cs="Times New Roman"/>
          <w:color w:val="262626" w:themeColor="text1" w:themeTint="D9"/>
          <w:sz w:val="28"/>
          <w:szCs w:val="28"/>
          <w:lang w:val="ru-RU"/>
        </w:rPr>
        <w:t>ессиональных</w:t>
      </w:r>
      <w:r w:rsidR="00241BBC">
        <w:rPr>
          <w:rFonts w:ascii="Times New Roman" w:hAnsi="Times New Roman" w:cs="Times New Roman"/>
          <w:sz w:val="28"/>
          <w:szCs w:val="28"/>
          <w:lang w:val="ru-RU"/>
        </w:rPr>
        <w:t xml:space="preserve"> дисциплин (ОП) и  5</w:t>
      </w:r>
      <w:r>
        <w:rPr>
          <w:rFonts w:ascii="Times New Roman" w:hAnsi="Times New Roman" w:cs="Times New Roman"/>
          <w:sz w:val="28"/>
          <w:szCs w:val="28"/>
          <w:lang w:val="ru-RU"/>
        </w:rPr>
        <w:t xml:space="preserve"> профессиональных модулей (ПМ) в соответствии с основными видами деятельности.</w:t>
      </w:r>
    </w:p>
    <w:p w:rsidR="00A43158" w:rsidRDefault="00A43158" w:rsidP="00A43158">
      <w:pPr>
        <w:widowControl w:val="0"/>
        <w:tabs>
          <w:tab w:val="left" w:pos="851"/>
        </w:tabs>
        <w:autoSpaceDE w:val="0"/>
        <w:autoSpaceDN w:val="0"/>
        <w:adjustRightInd w:val="0"/>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состав профессионального модуля входят междисциплинарные курсы (МДК), который, в свою очередь, делятся на теоретические и лабораторно-практические занятия (ЛПЗ), учебную и производственную практику. Практико-ориентированность ППКРС </w:t>
      </w:r>
      <w:r>
        <w:rPr>
          <w:rFonts w:ascii="Times New Roman" w:hAnsi="Times New Roman" w:cs="Times New Roman"/>
          <w:color w:val="0D0D0D" w:themeColor="text1" w:themeTint="F2"/>
          <w:sz w:val="28"/>
          <w:szCs w:val="28"/>
          <w:lang w:val="ru-RU"/>
        </w:rPr>
        <w:t>составляет 70%.</w:t>
      </w:r>
    </w:p>
    <w:p w:rsidR="00A43158" w:rsidRDefault="00A43158" w:rsidP="00A43158">
      <w:pPr>
        <w:widowControl w:val="0"/>
        <w:tabs>
          <w:tab w:val="left" w:pos="851"/>
          <w:tab w:val="left" w:pos="5730"/>
        </w:tabs>
        <w:autoSpaceDE w:val="0"/>
        <w:autoSpaceDN w:val="0"/>
        <w:adjustRightInd w:val="0"/>
        <w:spacing w:line="360" w:lineRule="auto"/>
        <w:ind w:firstLine="720"/>
        <w:jc w:val="both"/>
        <w:rPr>
          <w:rFonts w:ascii="Times New Roman" w:hAnsi="Times New Roman" w:cs="Times New Roman"/>
          <w:sz w:val="28"/>
          <w:szCs w:val="28"/>
          <w:lang w:val="ru-RU"/>
        </w:rPr>
      </w:pPr>
    </w:p>
    <w:p w:rsidR="00A43158" w:rsidRDefault="00A43158" w:rsidP="00A43158">
      <w:pPr>
        <w:widowControl w:val="0"/>
        <w:tabs>
          <w:tab w:val="left" w:pos="851"/>
          <w:tab w:val="left" w:pos="5730"/>
        </w:tabs>
        <w:autoSpaceDE w:val="0"/>
        <w:autoSpaceDN w:val="0"/>
        <w:adjustRightInd w:val="0"/>
        <w:spacing w:line="360" w:lineRule="auto"/>
        <w:ind w:firstLine="720"/>
        <w:jc w:val="both"/>
        <w:rPr>
          <w:rFonts w:ascii="Times New Roman" w:hAnsi="Times New Roman" w:cs="Times New Roman"/>
          <w:b/>
          <w:sz w:val="28"/>
          <w:szCs w:val="28"/>
          <w:lang w:val="ru-RU"/>
        </w:rPr>
      </w:pPr>
      <w:r>
        <w:rPr>
          <w:rFonts w:ascii="Times New Roman" w:hAnsi="Times New Roman" w:cs="Times New Roman"/>
          <w:sz w:val="28"/>
          <w:szCs w:val="28"/>
          <w:lang w:val="ru-RU"/>
        </w:rPr>
        <w:tab/>
      </w:r>
      <w:r>
        <w:rPr>
          <w:rFonts w:ascii="Times New Roman" w:hAnsi="Times New Roman" w:cs="Times New Roman"/>
          <w:b/>
          <w:sz w:val="28"/>
          <w:szCs w:val="28"/>
          <w:lang w:val="ru-RU"/>
        </w:rPr>
        <w:t>1.5Формы проведения учебной и производственной практик</w:t>
      </w:r>
    </w:p>
    <w:p w:rsidR="00A43158" w:rsidRDefault="00A43158" w:rsidP="00A43158">
      <w:pPr>
        <w:widowControl w:val="0"/>
        <w:tabs>
          <w:tab w:val="left" w:pos="851"/>
        </w:tabs>
        <w:autoSpaceDE w:val="0"/>
        <w:autoSpaceDN w:val="0"/>
        <w:adjustRightInd w:val="0"/>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A43158" w:rsidRDefault="00A43158" w:rsidP="00A43158">
      <w:pPr>
        <w:widowControl w:val="0"/>
        <w:autoSpaceDE w:val="0"/>
        <w:autoSpaceDN w:val="0"/>
        <w:adjustRightInd w:val="0"/>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практика реализуются рассредоточено, чередуясь с теоретическими занятиями в рамках соответствующего профессионального модуля.</w:t>
      </w:r>
    </w:p>
    <w:p w:rsidR="00616F47" w:rsidRDefault="00616F47" w:rsidP="00A43158">
      <w:pPr>
        <w:widowControl w:val="0"/>
        <w:autoSpaceDE w:val="0"/>
        <w:autoSpaceDN w:val="0"/>
        <w:adjustRightInd w:val="0"/>
        <w:spacing w:line="360" w:lineRule="auto"/>
        <w:ind w:firstLine="720"/>
        <w:jc w:val="both"/>
        <w:rPr>
          <w:rFonts w:ascii="Times New Roman" w:hAnsi="Times New Roman" w:cs="Times New Roman"/>
          <w:sz w:val="28"/>
          <w:szCs w:val="28"/>
          <w:lang w:val="ru-RU"/>
        </w:rPr>
      </w:pPr>
    </w:p>
    <w:p w:rsidR="00616F47" w:rsidRDefault="00616F47" w:rsidP="00A43158">
      <w:pPr>
        <w:widowControl w:val="0"/>
        <w:autoSpaceDE w:val="0"/>
        <w:autoSpaceDN w:val="0"/>
        <w:adjustRightInd w:val="0"/>
        <w:spacing w:line="360" w:lineRule="auto"/>
        <w:ind w:firstLine="720"/>
        <w:jc w:val="both"/>
        <w:rPr>
          <w:rFonts w:ascii="Times New Roman" w:hAnsi="Times New Roman" w:cs="Times New Roman"/>
          <w:sz w:val="28"/>
          <w:szCs w:val="28"/>
          <w:lang w:val="ru-RU"/>
        </w:rPr>
      </w:pPr>
    </w:p>
    <w:p w:rsidR="00616F47" w:rsidRDefault="00616F47" w:rsidP="00A43158">
      <w:pPr>
        <w:widowControl w:val="0"/>
        <w:autoSpaceDE w:val="0"/>
        <w:autoSpaceDN w:val="0"/>
        <w:adjustRightInd w:val="0"/>
        <w:spacing w:line="360" w:lineRule="auto"/>
        <w:ind w:firstLine="720"/>
        <w:jc w:val="both"/>
        <w:rPr>
          <w:rFonts w:ascii="Times New Roman" w:hAnsi="Times New Roman" w:cs="Times New Roman"/>
          <w:sz w:val="28"/>
          <w:szCs w:val="28"/>
          <w:lang w:val="ru-RU"/>
        </w:rPr>
      </w:pPr>
    </w:p>
    <w:p w:rsidR="00616F47" w:rsidRPr="005A34A8" w:rsidRDefault="005A34A8" w:rsidP="00A43158">
      <w:pPr>
        <w:widowControl w:val="0"/>
        <w:autoSpaceDE w:val="0"/>
        <w:autoSpaceDN w:val="0"/>
        <w:adjustRightInd w:val="0"/>
        <w:spacing w:line="360" w:lineRule="auto"/>
        <w:ind w:firstLine="720"/>
        <w:jc w:val="both"/>
        <w:rPr>
          <w:rFonts w:ascii="Times New Roman" w:hAnsi="Times New Roman" w:cs="Times New Roman"/>
          <w:b/>
          <w:sz w:val="28"/>
          <w:szCs w:val="28"/>
          <w:lang w:val="ru-RU"/>
        </w:rPr>
      </w:pPr>
      <w:r w:rsidRPr="005A34A8">
        <w:rPr>
          <w:rFonts w:ascii="Times New Roman" w:hAnsi="Times New Roman" w:cs="Times New Roman"/>
          <w:b/>
          <w:sz w:val="28"/>
          <w:szCs w:val="28"/>
          <w:lang w:val="ru-RU"/>
        </w:rPr>
        <w:t xml:space="preserve">                                        Распределение часов учебной и производственной практик</w:t>
      </w:r>
    </w:p>
    <w:p w:rsidR="00616F47" w:rsidRPr="005A34A8" w:rsidRDefault="00616F47" w:rsidP="00A43158">
      <w:pPr>
        <w:widowControl w:val="0"/>
        <w:autoSpaceDE w:val="0"/>
        <w:autoSpaceDN w:val="0"/>
        <w:adjustRightInd w:val="0"/>
        <w:spacing w:line="360" w:lineRule="auto"/>
        <w:ind w:firstLine="720"/>
        <w:jc w:val="both"/>
        <w:rPr>
          <w:rFonts w:ascii="Times New Roman" w:hAnsi="Times New Roman" w:cs="Times New Roman"/>
          <w:b/>
          <w:sz w:val="28"/>
          <w:szCs w:val="28"/>
          <w:lang w:val="ru-RU"/>
        </w:rPr>
      </w:pPr>
    </w:p>
    <w:tbl>
      <w:tblPr>
        <w:tblStyle w:val="af"/>
        <w:tblW w:w="0" w:type="auto"/>
        <w:tblInd w:w="959" w:type="dxa"/>
        <w:tblLook w:val="04A0" w:firstRow="1" w:lastRow="0" w:firstColumn="1" w:lastColumn="0" w:noHBand="0" w:noVBand="1"/>
      </w:tblPr>
      <w:tblGrid>
        <w:gridCol w:w="1843"/>
        <w:gridCol w:w="8505"/>
        <w:gridCol w:w="2126"/>
        <w:gridCol w:w="1353"/>
      </w:tblGrid>
      <w:tr w:rsidR="00616F47" w:rsidTr="00616F47">
        <w:tc>
          <w:tcPr>
            <w:tcW w:w="184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b/>
                <w:sz w:val="24"/>
                <w:szCs w:val="24"/>
                <w:lang w:val="ru-RU"/>
              </w:rPr>
            </w:pPr>
            <w:r w:rsidRPr="00B335F0">
              <w:rPr>
                <w:rFonts w:ascii="Times New Roman" w:hAnsi="Times New Roman" w:cs="Times New Roman"/>
                <w:b/>
                <w:sz w:val="24"/>
                <w:szCs w:val="24"/>
                <w:lang w:val="ru-RU"/>
              </w:rPr>
              <w:t xml:space="preserve">    УП, ПП</w:t>
            </w:r>
          </w:p>
        </w:tc>
        <w:tc>
          <w:tcPr>
            <w:tcW w:w="8505" w:type="dxa"/>
          </w:tcPr>
          <w:p w:rsidR="00616F47" w:rsidRPr="00B335F0" w:rsidRDefault="00616F47" w:rsidP="00616F47">
            <w:pPr>
              <w:widowControl w:val="0"/>
              <w:tabs>
                <w:tab w:val="left" w:pos="2610"/>
              </w:tabs>
              <w:autoSpaceDE w:val="0"/>
              <w:autoSpaceDN w:val="0"/>
              <w:adjustRightInd w:val="0"/>
              <w:spacing w:line="360" w:lineRule="auto"/>
              <w:jc w:val="both"/>
              <w:rPr>
                <w:rFonts w:ascii="Times New Roman" w:hAnsi="Times New Roman" w:cs="Times New Roman"/>
                <w:b/>
                <w:sz w:val="24"/>
                <w:szCs w:val="24"/>
                <w:lang w:val="ru-RU"/>
              </w:rPr>
            </w:pPr>
            <w:r w:rsidRPr="00B335F0">
              <w:rPr>
                <w:rFonts w:ascii="Times New Roman" w:hAnsi="Times New Roman" w:cs="Times New Roman"/>
                <w:b/>
                <w:sz w:val="24"/>
                <w:szCs w:val="24"/>
                <w:lang w:val="ru-RU"/>
              </w:rPr>
              <w:tab/>
              <w:t>ПМ</w:t>
            </w:r>
          </w:p>
        </w:tc>
        <w:tc>
          <w:tcPr>
            <w:tcW w:w="2126"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b/>
                <w:sz w:val="24"/>
                <w:szCs w:val="24"/>
                <w:lang w:val="ru-RU"/>
              </w:rPr>
            </w:pPr>
            <w:r w:rsidRPr="00B335F0">
              <w:rPr>
                <w:rFonts w:ascii="Times New Roman" w:hAnsi="Times New Roman" w:cs="Times New Roman"/>
                <w:b/>
                <w:sz w:val="24"/>
                <w:szCs w:val="24"/>
                <w:lang w:val="ru-RU"/>
              </w:rPr>
              <w:t>Количество часов</w:t>
            </w:r>
          </w:p>
        </w:tc>
        <w:tc>
          <w:tcPr>
            <w:tcW w:w="135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b/>
                <w:sz w:val="24"/>
                <w:szCs w:val="24"/>
                <w:lang w:val="ru-RU"/>
              </w:rPr>
            </w:pPr>
            <w:r w:rsidRPr="00B335F0">
              <w:rPr>
                <w:rFonts w:ascii="Times New Roman" w:hAnsi="Times New Roman" w:cs="Times New Roman"/>
                <w:b/>
                <w:sz w:val="24"/>
                <w:szCs w:val="24"/>
                <w:lang w:val="ru-RU"/>
              </w:rPr>
              <w:t>семестр</w:t>
            </w:r>
          </w:p>
        </w:tc>
      </w:tr>
      <w:tr w:rsidR="00616F47" w:rsidRPr="00B335F0" w:rsidTr="00616F47">
        <w:tc>
          <w:tcPr>
            <w:tcW w:w="184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sz w:val="24"/>
                <w:szCs w:val="24"/>
                <w:lang w:val="ru-RU"/>
              </w:rPr>
            </w:pPr>
            <w:r w:rsidRPr="00B335F0">
              <w:rPr>
                <w:rFonts w:ascii="Times New Roman" w:hAnsi="Times New Roman" w:cs="Times New Roman"/>
                <w:sz w:val="24"/>
                <w:szCs w:val="24"/>
                <w:lang w:val="ru-RU"/>
              </w:rPr>
              <w:t>УП.01</w:t>
            </w:r>
          </w:p>
        </w:tc>
        <w:tc>
          <w:tcPr>
            <w:tcW w:w="8505" w:type="dxa"/>
          </w:tcPr>
          <w:p w:rsidR="00616F47" w:rsidRPr="00B335F0" w:rsidRDefault="00B97A33" w:rsidP="00A43158">
            <w:pPr>
              <w:widowControl w:val="0"/>
              <w:autoSpaceDE w:val="0"/>
              <w:autoSpaceDN w:val="0"/>
              <w:adjustRightInd w:val="0"/>
              <w:spacing w:line="360" w:lineRule="auto"/>
              <w:jc w:val="both"/>
              <w:rPr>
                <w:rFonts w:ascii="Times New Roman" w:hAnsi="Times New Roman" w:cs="Times New Roman"/>
                <w:sz w:val="24"/>
                <w:szCs w:val="24"/>
                <w:lang w:val="ru-RU"/>
              </w:rPr>
            </w:pPr>
            <w:r w:rsidRPr="00B335F0">
              <w:rPr>
                <w:rFonts w:ascii="Times New Roman" w:hAnsi="Times New Roman" w:cs="Times New Roman"/>
                <w:sz w:val="24"/>
                <w:szCs w:val="24"/>
                <w:lang w:val="ru-RU" w:eastAsia="ru-RU"/>
              </w:rPr>
              <w:t>Подготовительно-сварочные работы и контроль качества сварных швов после сварки</w:t>
            </w:r>
          </w:p>
        </w:tc>
        <w:tc>
          <w:tcPr>
            <w:tcW w:w="2126"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180</w:t>
            </w:r>
          </w:p>
        </w:tc>
        <w:tc>
          <w:tcPr>
            <w:tcW w:w="1353"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616F47" w:rsidRPr="00B335F0" w:rsidTr="00B335F0">
        <w:trPr>
          <w:trHeight w:val="250"/>
        </w:trPr>
        <w:tc>
          <w:tcPr>
            <w:tcW w:w="184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sz w:val="24"/>
                <w:szCs w:val="24"/>
                <w:lang w:val="ru-RU"/>
              </w:rPr>
            </w:pPr>
            <w:r w:rsidRPr="00B335F0">
              <w:rPr>
                <w:rFonts w:ascii="Times New Roman" w:hAnsi="Times New Roman" w:cs="Times New Roman"/>
                <w:sz w:val="24"/>
                <w:szCs w:val="24"/>
                <w:lang w:val="ru-RU"/>
              </w:rPr>
              <w:t>УП.02</w:t>
            </w:r>
          </w:p>
        </w:tc>
        <w:tc>
          <w:tcPr>
            <w:tcW w:w="8505" w:type="dxa"/>
          </w:tcPr>
          <w:p w:rsidR="00B97A33" w:rsidRPr="00B335F0" w:rsidRDefault="00B97A33" w:rsidP="00B97A33">
            <w:pPr>
              <w:spacing w:before="75" w:after="75"/>
              <w:ind w:left="75" w:right="75"/>
              <w:rPr>
                <w:rFonts w:ascii="Times New Roman" w:hAnsi="Times New Roman" w:cs="Times New Roman"/>
                <w:sz w:val="24"/>
                <w:szCs w:val="24"/>
                <w:lang w:val="ru-RU" w:eastAsia="ru-RU"/>
              </w:rPr>
            </w:pPr>
            <w:r w:rsidRPr="00B335F0">
              <w:rPr>
                <w:rFonts w:ascii="Times New Roman" w:hAnsi="Times New Roman" w:cs="Times New Roman"/>
                <w:sz w:val="24"/>
                <w:szCs w:val="24"/>
                <w:lang w:val="ru-RU" w:eastAsia="ru-RU"/>
              </w:rPr>
              <w:t>Ручная дуговая сварка (наплавка, резка) плавящимся покрытым электродом</w:t>
            </w:r>
          </w:p>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sz w:val="24"/>
                <w:szCs w:val="24"/>
                <w:lang w:val="ru-RU"/>
              </w:rPr>
            </w:pPr>
          </w:p>
        </w:tc>
        <w:tc>
          <w:tcPr>
            <w:tcW w:w="2126"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108</w:t>
            </w:r>
          </w:p>
        </w:tc>
        <w:tc>
          <w:tcPr>
            <w:tcW w:w="1353"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616F47" w:rsidRPr="00B335F0" w:rsidTr="00616F47">
        <w:tc>
          <w:tcPr>
            <w:tcW w:w="184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sz w:val="24"/>
                <w:szCs w:val="24"/>
                <w:lang w:val="ru-RU"/>
              </w:rPr>
            </w:pPr>
            <w:r w:rsidRPr="00B335F0">
              <w:rPr>
                <w:rFonts w:ascii="Times New Roman" w:hAnsi="Times New Roman" w:cs="Times New Roman"/>
                <w:sz w:val="24"/>
                <w:szCs w:val="24"/>
                <w:lang w:val="ru-RU"/>
              </w:rPr>
              <w:t>УП.03</w:t>
            </w:r>
          </w:p>
        </w:tc>
        <w:tc>
          <w:tcPr>
            <w:tcW w:w="8505" w:type="dxa"/>
          </w:tcPr>
          <w:p w:rsidR="00616F47" w:rsidRPr="00B335F0" w:rsidRDefault="00B97A33" w:rsidP="00A43158">
            <w:pPr>
              <w:widowControl w:val="0"/>
              <w:autoSpaceDE w:val="0"/>
              <w:autoSpaceDN w:val="0"/>
              <w:adjustRightInd w:val="0"/>
              <w:spacing w:line="360" w:lineRule="auto"/>
              <w:jc w:val="both"/>
              <w:rPr>
                <w:rFonts w:ascii="Times New Roman" w:hAnsi="Times New Roman" w:cs="Times New Roman"/>
                <w:sz w:val="24"/>
                <w:szCs w:val="24"/>
                <w:lang w:val="ru-RU"/>
              </w:rPr>
            </w:pPr>
            <w:r w:rsidRPr="00B335F0">
              <w:rPr>
                <w:rFonts w:ascii="Times New Roman" w:hAnsi="Times New Roman" w:cs="Times New Roman"/>
                <w:sz w:val="24"/>
                <w:szCs w:val="24"/>
                <w:lang w:val="ru-RU" w:eastAsia="ru-RU"/>
              </w:rPr>
              <w:t>Ручная дуговая сварка (наплавка) неплавящимся электродом в защитном газе</w:t>
            </w:r>
          </w:p>
        </w:tc>
        <w:tc>
          <w:tcPr>
            <w:tcW w:w="2126"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144</w:t>
            </w:r>
          </w:p>
        </w:tc>
        <w:tc>
          <w:tcPr>
            <w:tcW w:w="1353"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616F47" w:rsidTr="00616F47">
        <w:tc>
          <w:tcPr>
            <w:tcW w:w="184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rPr>
              <w:lastRenderedPageBreak/>
              <w:t>УП.04</w:t>
            </w:r>
          </w:p>
        </w:tc>
        <w:tc>
          <w:tcPr>
            <w:tcW w:w="8505" w:type="dxa"/>
          </w:tcPr>
          <w:p w:rsidR="00B97A33" w:rsidRPr="00B335F0" w:rsidRDefault="00B97A33" w:rsidP="00B97A33">
            <w:pPr>
              <w:spacing w:before="75" w:after="75"/>
              <w:ind w:left="75" w:right="75"/>
              <w:rPr>
                <w:rFonts w:ascii="Times New Roman" w:hAnsi="Times New Roman" w:cs="Times New Roman"/>
                <w:lang w:eastAsia="ru-RU"/>
              </w:rPr>
            </w:pPr>
            <w:r w:rsidRPr="00B335F0">
              <w:rPr>
                <w:rFonts w:ascii="Times New Roman" w:hAnsi="Times New Roman" w:cs="Times New Roman"/>
                <w:lang w:eastAsia="ru-RU"/>
              </w:rPr>
              <w:t>Частичномеханизированнаясварка (наплавка) плавлением</w:t>
            </w:r>
          </w:p>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lang w:val="ru-RU"/>
              </w:rPr>
            </w:pPr>
          </w:p>
        </w:tc>
        <w:tc>
          <w:tcPr>
            <w:tcW w:w="2126"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144</w:t>
            </w:r>
          </w:p>
        </w:tc>
        <w:tc>
          <w:tcPr>
            <w:tcW w:w="1353"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5,6</w:t>
            </w:r>
          </w:p>
        </w:tc>
      </w:tr>
      <w:tr w:rsidR="00616F47" w:rsidTr="00616F47">
        <w:tc>
          <w:tcPr>
            <w:tcW w:w="1843"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rPr>
              <w:t>УП.05</w:t>
            </w:r>
          </w:p>
        </w:tc>
        <w:tc>
          <w:tcPr>
            <w:tcW w:w="8505" w:type="dxa"/>
          </w:tcPr>
          <w:p w:rsidR="00B97A33" w:rsidRPr="00B335F0" w:rsidRDefault="00B97A33" w:rsidP="00B97A33">
            <w:pPr>
              <w:spacing w:line="276" w:lineRule="auto"/>
              <w:rPr>
                <w:rFonts w:ascii="Times New Roman" w:hAnsi="Times New Roman" w:cs="Times New Roman"/>
                <w:bCs/>
                <w:color w:val="000000"/>
                <w:lang w:val="ru-RU" w:eastAsia="zh-CN"/>
              </w:rPr>
            </w:pPr>
            <w:r w:rsidRPr="00B335F0">
              <w:rPr>
                <w:rFonts w:ascii="Times New Roman" w:hAnsi="Times New Roman" w:cs="Times New Roman"/>
                <w:bCs/>
                <w:color w:val="000000"/>
                <w:lang w:val="ru-RU" w:eastAsia="zh-CN"/>
              </w:rPr>
              <w:t>Газовая сварка</w:t>
            </w:r>
          </w:p>
          <w:p w:rsidR="00616F47" w:rsidRPr="00B335F0" w:rsidRDefault="00B97A33" w:rsidP="00B97A33">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eastAsia="zh-CN"/>
              </w:rPr>
              <w:t>(наплавка)</w:t>
            </w:r>
          </w:p>
        </w:tc>
        <w:tc>
          <w:tcPr>
            <w:tcW w:w="2126"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324</w:t>
            </w:r>
          </w:p>
        </w:tc>
        <w:tc>
          <w:tcPr>
            <w:tcW w:w="1353" w:type="dxa"/>
          </w:tcPr>
          <w:p w:rsidR="00616F47"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3,4,5</w:t>
            </w:r>
          </w:p>
        </w:tc>
      </w:tr>
      <w:tr w:rsidR="00616F47" w:rsidTr="00616F47">
        <w:tc>
          <w:tcPr>
            <w:tcW w:w="1843" w:type="dxa"/>
          </w:tcPr>
          <w:p w:rsidR="00616F47" w:rsidRPr="00B335F0" w:rsidRDefault="00B335F0" w:rsidP="00A43158">
            <w:pPr>
              <w:widowControl w:val="0"/>
              <w:autoSpaceDE w:val="0"/>
              <w:autoSpaceDN w:val="0"/>
              <w:adjustRightInd w:val="0"/>
              <w:spacing w:line="360" w:lineRule="auto"/>
              <w:jc w:val="both"/>
              <w:rPr>
                <w:rFonts w:ascii="Times New Roman" w:hAnsi="Times New Roman" w:cs="Times New Roman"/>
                <w:b/>
                <w:lang w:val="ru-RU"/>
              </w:rPr>
            </w:pPr>
            <w:r w:rsidRPr="00B335F0">
              <w:rPr>
                <w:rFonts w:ascii="Times New Roman" w:hAnsi="Times New Roman" w:cs="Times New Roman"/>
                <w:b/>
                <w:lang w:val="ru-RU"/>
              </w:rPr>
              <w:t>ВсегоУП</w:t>
            </w:r>
          </w:p>
        </w:tc>
        <w:tc>
          <w:tcPr>
            <w:tcW w:w="8505" w:type="dxa"/>
          </w:tcPr>
          <w:p w:rsidR="00616F47" w:rsidRPr="00B335F0" w:rsidRDefault="00616F47" w:rsidP="00A43158">
            <w:pPr>
              <w:widowControl w:val="0"/>
              <w:autoSpaceDE w:val="0"/>
              <w:autoSpaceDN w:val="0"/>
              <w:adjustRightInd w:val="0"/>
              <w:spacing w:line="360" w:lineRule="auto"/>
              <w:jc w:val="both"/>
              <w:rPr>
                <w:rFonts w:ascii="Times New Roman" w:hAnsi="Times New Roman" w:cs="Times New Roman"/>
                <w:b/>
                <w:sz w:val="28"/>
                <w:szCs w:val="28"/>
                <w:lang w:val="ru-RU"/>
              </w:rPr>
            </w:pPr>
          </w:p>
        </w:tc>
        <w:tc>
          <w:tcPr>
            <w:tcW w:w="2126" w:type="dxa"/>
          </w:tcPr>
          <w:p w:rsidR="00616F47" w:rsidRPr="00B335F0" w:rsidRDefault="00B335F0" w:rsidP="00A43158">
            <w:pPr>
              <w:widowControl w:val="0"/>
              <w:autoSpaceDE w:val="0"/>
              <w:autoSpaceDN w:val="0"/>
              <w:adjustRightInd w:val="0"/>
              <w:spacing w:line="360" w:lineRule="auto"/>
              <w:jc w:val="both"/>
              <w:rPr>
                <w:rFonts w:ascii="Times New Roman" w:hAnsi="Times New Roman" w:cs="Times New Roman"/>
                <w:b/>
                <w:sz w:val="28"/>
                <w:szCs w:val="28"/>
                <w:lang w:val="ru-RU"/>
              </w:rPr>
            </w:pPr>
            <w:r w:rsidRPr="00B335F0">
              <w:rPr>
                <w:rFonts w:ascii="Times New Roman" w:hAnsi="Times New Roman" w:cs="Times New Roman"/>
                <w:b/>
                <w:sz w:val="28"/>
                <w:szCs w:val="28"/>
                <w:lang w:val="ru-RU"/>
              </w:rPr>
              <w:t>900</w:t>
            </w:r>
          </w:p>
        </w:tc>
        <w:tc>
          <w:tcPr>
            <w:tcW w:w="1353" w:type="dxa"/>
          </w:tcPr>
          <w:p w:rsidR="00616F47" w:rsidRDefault="00616F47" w:rsidP="00A43158">
            <w:pPr>
              <w:widowControl w:val="0"/>
              <w:autoSpaceDE w:val="0"/>
              <w:autoSpaceDN w:val="0"/>
              <w:adjustRightInd w:val="0"/>
              <w:spacing w:line="360" w:lineRule="auto"/>
              <w:jc w:val="both"/>
              <w:rPr>
                <w:rFonts w:ascii="Times New Roman" w:hAnsi="Times New Roman" w:cs="Times New Roman"/>
                <w:sz w:val="28"/>
                <w:szCs w:val="28"/>
                <w:lang w:val="ru-RU"/>
              </w:rPr>
            </w:pPr>
          </w:p>
        </w:tc>
      </w:tr>
      <w:tr w:rsidR="00B335F0" w:rsidRPr="00B335F0" w:rsidTr="00616F47">
        <w:tc>
          <w:tcPr>
            <w:tcW w:w="1843" w:type="dxa"/>
          </w:tcPr>
          <w:p w:rsidR="00B335F0" w:rsidRPr="00B335F0" w:rsidRDefault="00B335F0" w:rsidP="00A43158">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rPr>
              <w:t>ПП.02</w:t>
            </w:r>
          </w:p>
        </w:tc>
        <w:tc>
          <w:tcPr>
            <w:tcW w:w="8505" w:type="dxa"/>
          </w:tcPr>
          <w:p w:rsidR="00B335F0" w:rsidRPr="00B335F0" w:rsidRDefault="00B335F0" w:rsidP="00B335F0">
            <w:pPr>
              <w:spacing w:before="75" w:after="75"/>
              <w:ind w:left="75" w:right="75"/>
              <w:rPr>
                <w:rFonts w:ascii="Times New Roman" w:hAnsi="Times New Roman" w:cs="Times New Roman"/>
                <w:sz w:val="24"/>
                <w:szCs w:val="24"/>
                <w:lang w:val="ru-RU" w:eastAsia="ru-RU"/>
              </w:rPr>
            </w:pPr>
            <w:r w:rsidRPr="00B335F0">
              <w:rPr>
                <w:rFonts w:ascii="Times New Roman" w:hAnsi="Times New Roman" w:cs="Times New Roman"/>
                <w:sz w:val="24"/>
                <w:szCs w:val="24"/>
                <w:lang w:val="ru-RU" w:eastAsia="ru-RU"/>
              </w:rPr>
              <w:t>Ручная дуговая сварка (наплавка, резка) плавящимся покрытым электродом</w:t>
            </w:r>
          </w:p>
          <w:p w:rsidR="00B335F0" w:rsidRPr="00B335F0" w:rsidRDefault="00B335F0" w:rsidP="00B335F0">
            <w:pPr>
              <w:widowControl w:val="0"/>
              <w:autoSpaceDE w:val="0"/>
              <w:autoSpaceDN w:val="0"/>
              <w:adjustRightInd w:val="0"/>
              <w:spacing w:line="360" w:lineRule="auto"/>
              <w:jc w:val="both"/>
              <w:rPr>
                <w:rFonts w:ascii="Times New Roman" w:hAnsi="Times New Roman" w:cs="Times New Roman"/>
                <w:sz w:val="24"/>
                <w:szCs w:val="24"/>
                <w:lang w:val="ru-RU"/>
              </w:rPr>
            </w:pPr>
          </w:p>
        </w:tc>
        <w:tc>
          <w:tcPr>
            <w:tcW w:w="2126" w:type="dxa"/>
          </w:tcPr>
          <w:p w:rsidR="00B335F0" w:rsidRDefault="005A34A8"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1353" w:type="dxa"/>
          </w:tcPr>
          <w:p w:rsidR="00B335F0" w:rsidRDefault="005A34A8"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B335F0" w:rsidRPr="00B335F0" w:rsidTr="00616F47">
        <w:tc>
          <w:tcPr>
            <w:tcW w:w="1843" w:type="dxa"/>
          </w:tcPr>
          <w:p w:rsidR="00B335F0" w:rsidRPr="00B335F0" w:rsidRDefault="00B335F0" w:rsidP="00A43158">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rPr>
              <w:t>ПП.03</w:t>
            </w:r>
          </w:p>
        </w:tc>
        <w:tc>
          <w:tcPr>
            <w:tcW w:w="8505" w:type="dxa"/>
          </w:tcPr>
          <w:p w:rsidR="00B335F0" w:rsidRPr="00B335F0" w:rsidRDefault="00B335F0" w:rsidP="00B335F0">
            <w:pPr>
              <w:widowControl w:val="0"/>
              <w:autoSpaceDE w:val="0"/>
              <w:autoSpaceDN w:val="0"/>
              <w:adjustRightInd w:val="0"/>
              <w:spacing w:line="360" w:lineRule="auto"/>
              <w:jc w:val="both"/>
              <w:rPr>
                <w:rFonts w:ascii="Times New Roman" w:hAnsi="Times New Roman" w:cs="Times New Roman"/>
                <w:sz w:val="24"/>
                <w:szCs w:val="24"/>
                <w:lang w:val="ru-RU"/>
              </w:rPr>
            </w:pPr>
            <w:r w:rsidRPr="00B335F0">
              <w:rPr>
                <w:rFonts w:ascii="Times New Roman" w:hAnsi="Times New Roman" w:cs="Times New Roman"/>
                <w:sz w:val="24"/>
                <w:szCs w:val="24"/>
                <w:lang w:val="ru-RU" w:eastAsia="ru-RU"/>
              </w:rPr>
              <w:t>Ручная дуговая сварка (наплавка) неплавящимся электродом в защитном газе</w:t>
            </w:r>
          </w:p>
        </w:tc>
        <w:tc>
          <w:tcPr>
            <w:tcW w:w="2126" w:type="dxa"/>
          </w:tcPr>
          <w:p w:rsidR="00B335F0"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144</w:t>
            </w:r>
          </w:p>
        </w:tc>
        <w:tc>
          <w:tcPr>
            <w:tcW w:w="1353" w:type="dxa"/>
          </w:tcPr>
          <w:p w:rsidR="00B335F0"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B335F0" w:rsidTr="00616F47">
        <w:tc>
          <w:tcPr>
            <w:tcW w:w="1843" w:type="dxa"/>
          </w:tcPr>
          <w:p w:rsidR="00B335F0" w:rsidRPr="00B335F0" w:rsidRDefault="00B335F0" w:rsidP="00A43158">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rPr>
              <w:t>ПП.04</w:t>
            </w:r>
          </w:p>
        </w:tc>
        <w:tc>
          <w:tcPr>
            <w:tcW w:w="8505" w:type="dxa"/>
          </w:tcPr>
          <w:p w:rsidR="00B335F0" w:rsidRPr="00B335F0" w:rsidRDefault="00B335F0" w:rsidP="00B335F0">
            <w:pPr>
              <w:spacing w:before="75" w:after="75"/>
              <w:ind w:left="75" w:right="75"/>
              <w:rPr>
                <w:rFonts w:ascii="Times New Roman" w:hAnsi="Times New Roman" w:cs="Times New Roman"/>
                <w:sz w:val="24"/>
                <w:szCs w:val="24"/>
                <w:lang w:eastAsia="ru-RU"/>
              </w:rPr>
            </w:pPr>
            <w:r w:rsidRPr="00B335F0">
              <w:rPr>
                <w:rFonts w:ascii="Times New Roman" w:hAnsi="Times New Roman" w:cs="Times New Roman"/>
                <w:sz w:val="24"/>
                <w:szCs w:val="24"/>
                <w:lang w:eastAsia="ru-RU"/>
              </w:rPr>
              <w:t>Частичномеханизированнаясварка (наплавка) плавлением</w:t>
            </w:r>
          </w:p>
          <w:p w:rsidR="00B335F0" w:rsidRPr="00B335F0" w:rsidRDefault="00B335F0" w:rsidP="00B335F0">
            <w:pPr>
              <w:widowControl w:val="0"/>
              <w:autoSpaceDE w:val="0"/>
              <w:autoSpaceDN w:val="0"/>
              <w:adjustRightInd w:val="0"/>
              <w:spacing w:line="360" w:lineRule="auto"/>
              <w:jc w:val="both"/>
              <w:rPr>
                <w:rFonts w:ascii="Times New Roman" w:hAnsi="Times New Roman" w:cs="Times New Roman"/>
                <w:lang w:val="ru-RU"/>
              </w:rPr>
            </w:pPr>
          </w:p>
        </w:tc>
        <w:tc>
          <w:tcPr>
            <w:tcW w:w="2126" w:type="dxa"/>
          </w:tcPr>
          <w:p w:rsidR="00B335F0"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216</w:t>
            </w:r>
          </w:p>
        </w:tc>
        <w:tc>
          <w:tcPr>
            <w:tcW w:w="1353" w:type="dxa"/>
          </w:tcPr>
          <w:p w:rsidR="00B335F0"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B335F0" w:rsidTr="00616F47">
        <w:tc>
          <w:tcPr>
            <w:tcW w:w="1843" w:type="dxa"/>
          </w:tcPr>
          <w:p w:rsidR="00B335F0" w:rsidRPr="00B335F0" w:rsidRDefault="00B335F0" w:rsidP="00A43158">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rPr>
              <w:t>ПП.05</w:t>
            </w:r>
          </w:p>
        </w:tc>
        <w:tc>
          <w:tcPr>
            <w:tcW w:w="8505" w:type="dxa"/>
          </w:tcPr>
          <w:p w:rsidR="00B335F0" w:rsidRPr="00B335F0" w:rsidRDefault="00B335F0" w:rsidP="00B335F0">
            <w:pPr>
              <w:spacing w:line="276" w:lineRule="auto"/>
              <w:rPr>
                <w:rFonts w:ascii="Times New Roman" w:hAnsi="Times New Roman" w:cs="Times New Roman"/>
                <w:bCs/>
                <w:color w:val="000000"/>
                <w:lang w:val="ru-RU" w:eastAsia="zh-CN"/>
              </w:rPr>
            </w:pPr>
            <w:r w:rsidRPr="00B335F0">
              <w:rPr>
                <w:rFonts w:ascii="Times New Roman" w:hAnsi="Times New Roman" w:cs="Times New Roman"/>
                <w:bCs/>
                <w:color w:val="000000"/>
                <w:lang w:val="ru-RU" w:eastAsia="zh-CN"/>
              </w:rPr>
              <w:t>Газовая сварка</w:t>
            </w:r>
          </w:p>
          <w:p w:rsidR="00B335F0" w:rsidRPr="00B335F0" w:rsidRDefault="00B335F0" w:rsidP="00B335F0">
            <w:pPr>
              <w:widowControl w:val="0"/>
              <w:autoSpaceDE w:val="0"/>
              <w:autoSpaceDN w:val="0"/>
              <w:adjustRightInd w:val="0"/>
              <w:spacing w:line="360" w:lineRule="auto"/>
              <w:jc w:val="both"/>
              <w:rPr>
                <w:rFonts w:ascii="Times New Roman" w:hAnsi="Times New Roman" w:cs="Times New Roman"/>
                <w:lang w:val="ru-RU"/>
              </w:rPr>
            </w:pPr>
            <w:r w:rsidRPr="00B335F0">
              <w:rPr>
                <w:rFonts w:ascii="Times New Roman" w:hAnsi="Times New Roman" w:cs="Times New Roman"/>
                <w:lang w:val="ru-RU" w:eastAsia="zh-CN"/>
              </w:rPr>
              <w:t>(наплавка)</w:t>
            </w:r>
          </w:p>
        </w:tc>
        <w:tc>
          <w:tcPr>
            <w:tcW w:w="2126" w:type="dxa"/>
          </w:tcPr>
          <w:p w:rsidR="00B335F0"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1353" w:type="dxa"/>
          </w:tcPr>
          <w:p w:rsidR="00B335F0" w:rsidRDefault="00B335F0"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616F47" w:rsidTr="00616F47">
        <w:tc>
          <w:tcPr>
            <w:tcW w:w="1843" w:type="dxa"/>
          </w:tcPr>
          <w:p w:rsidR="00616F47" w:rsidRPr="00B335F0" w:rsidRDefault="005A34A8" w:rsidP="00A43158">
            <w:pPr>
              <w:widowControl w:val="0"/>
              <w:autoSpaceDE w:val="0"/>
              <w:autoSpaceDN w:val="0"/>
              <w:adjustRightInd w:val="0"/>
              <w:spacing w:line="360" w:lineRule="auto"/>
              <w:jc w:val="both"/>
              <w:rPr>
                <w:rFonts w:ascii="Times New Roman" w:hAnsi="Times New Roman" w:cs="Times New Roman"/>
                <w:lang w:val="ru-RU"/>
              </w:rPr>
            </w:pPr>
            <w:r>
              <w:rPr>
                <w:rFonts w:ascii="Times New Roman" w:hAnsi="Times New Roman" w:cs="Times New Roman"/>
                <w:lang w:val="ru-RU"/>
              </w:rPr>
              <w:t>Всего  ПП</w:t>
            </w:r>
          </w:p>
        </w:tc>
        <w:tc>
          <w:tcPr>
            <w:tcW w:w="8505" w:type="dxa"/>
          </w:tcPr>
          <w:p w:rsidR="00616F47" w:rsidRDefault="00616F47" w:rsidP="00A43158">
            <w:pPr>
              <w:widowControl w:val="0"/>
              <w:autoSpaceDE w:val="0"/>
              <w:autoSpaceDN w:val="0"/>
              <w:adjustRightInd w:val="0"/>
              <w:spacing w:line="360" w:lineRule="auto"/>
              <w:jc w:val="both"/>
              <w:rPr>
                <w:rFonts w:ascii="Times New Roman" w:hAnsi="Times New Roman" w:cs="Times New Roman"/>
                <w:sz w:val="28"/>
                <w:szCs w:val="28"/>
                <w:lang w:val="ru-RU"/>
              </w:rPr>
            </w:pPr>
          </w:p>
        </w:tc>
        <w:tc>
          <w:tcPr>
            <w:tcW w:w="2126" w:type="dxa"/>
          </w:tcPr>
          <w:p w:rsidR="00616F47" w:rsidRDefault="005A34A8" w:rsidP="00A43158">
            <w:pPr>
              <w:widowControl w:val="0"/>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504</w:t>
            </w:r>
          </w:p>
        </w:tc>
        <w:tc>
          <w:tcPr>
            <w:tcW w:w="1353" w:type="dxa"/>
          </w:tcPr>
          <w:p w:rsidR="00616F47" w:rsidRDefault="00616F47" w:rsidP="00A43158">
            <w:pPr>
              <w:widowControl w:val="0"/>
              <w:autoSpaceDE w:val="0"/>
              <w:autoSpaceDN w:val="0"/>
              <w:adjustRightInd w:val="0"/>
              <w:spacing w:line="360" w:lineRule="auto"/>
              <w:jc w:val="both"/>
              <w:rPr>
                <w:rFonts w:ascii="Times New Roman" w:hAnsi="Times New Roman" w:cs="Times New Roman"/>
                <w:sz w:val="28"/>
                <w:szCs w:val="28"/>
                <w:lang w:val="ru-RU"/>
              </w:rPr>
            </w:pPr>
          </w:p>
        </w:tc>
      </w:tr>
      <w:tr w:rsidR="00616F47" w:rsidTr="00616F47">
        <w:tc>
          <w:tcPr>
            <w:tcW w:w="1843" w:type="dxa"/>
          </w:tcPr>
          <w:p w:rsidR="00616F47" w:rsidRPr="005A34A8" w:rsidRDefault="005A34A8" w:rsidP="00A43158">
            <w:pPr>
              <w:widowControl w:val="0"/>
              <w:autoSpaceDE w:val="0"/>
              <w:autoSpaceDN w:val="0"/>
              <w:adjustRightInd w:val="0"/>
              <w:spacing w:line="360" w:lineRule="auto"/>
              <w:jc w:val="both"/>
              <w:rPr>
                <w:rFonts w:ascii="Times New Roman" w:hAnsi="Times New Roman" w:cs="Times New Roman"/>
                <w:b/>
                <w:sz w:val="28"/>
                <w:szCs w:val="28"/>
                <w:lang w:val="ru-RU"/>
              </w:rPr>
            </w:pPr>
            <w:r w:rsidRPr="005A34A8">
              <w:rPr>
                <w:rFonts w:ascii="Times New Roman" w:hAnsi="Times New Roman" w:cs="Times New Roman"/>
                <w:b/>
                <w:sz w:val="28"/>
                <w:szCs w:val="28"/>
                <w:lang w:val="ru-RU"/>
              </w:rPr>
              <w:t>ИТОГО</w:t>
            </w:r>
          </w:p>
        </w:tc>
        <w:tc>
          <w:tcPr>
            <w:tcW w:w="8505" w:type="dxa"/>
          </w:tcPr>
          <w:p w:rsidR="00616F47" w:rsidRPr="005A34A8" w:rsidRDefault="00616F47" w:rsidP="00A43158">
            <w:pPr>
              <w:widowControl w:val="0"/>
              <w:autoSpaceDE w:val="0"/>
              <w:autoSpaceDN w:val="0"/>
              <w:adjustRightInd w:val="0"/>
              <w:spacing w:line="360" w:lineRule="auto"/>
              <w:jc w:val="both"/>
              <w:rPr>
                <w:rFonts w:ascii="Times New Roman" w:hAnsi="Times New Roman" w:cs="Times New Roman"/>
                <w:b/>
                <w:sz w:val="28"/>
                <w:szCs w:val="28"/>
                <w:lang w:val="ru-RU"/>
              </w:rPr>
            </w:pPr>
          </w:p>
        </w:tc>
        <w:tc>
          <w:tcPr>
            <w:tcW w:w="2126" w:type="dxa"/>
          </w:tcPr>
          <w:p w:rsidR="00616F47" w:rsidRPr="005A34A8" w:rsidRDefault="005A34A8" w:rsidP="00A43158">
            <w:pPr>
              <w:widowControl w:val="0"/>
              <w:autoSpaceDE w:val="0"/>
              <w:autoSpaceDN w:val="0"/>
              <w:adjustRightInd w:val="0"/>
              <w:spacing w:line="360" w:lineRule="auto"/>
              <w:jc w:val="both"/>
              <w:rPr>
                <w:rFonts w:ascii="Times New Roman" w:hAnsi="Times New Roman" w:cs="Times New Roman"/>
                <w:b/>
                <w:sz w:val="28"/>
                <w:szCs w:val="28"/>
                <w:lang w:val="ru-RU"/>
              </w:rPr>
            </w:pPr>
            <w:r w:rsidRPr="005A34A8">
              <w:rPr>
                <w:rFonts w:ascii="Times New Roman" w:hAnsi="Times New Roman" w:cs="Times New Roman"/>
                <w:b/>
                <w:sz w:val="28"/>
                <w:szCs w:val="28"/>
                <w:lang w:val="ru-RU"/>
              </w:rPr>
              <w:t>1404</w:t>
            </w:r>
          </w:p>
        </w:tc>
        <w:tc>
          <w:tcPr>
            <w:tcW w:w="1353" w:type="dxa"/>
          </w:tcPr>
          <w:p w:rsidR="00616F47" w:rsidRDefault="00616F47" w:rsidP="00A43158">
            <w:pPr>
              <w:widowControl w:val="0"/>
              <w:autoSpaceDE w:val="0"/>
              <w:autoSpaceDN w:val="0"/>
              <w:adjustRightInd w:val="0"/>
              <w:spacing w:line="360" w:lineRule="auto"/>
              <w:jc w:val="both"/>
              <w:rPr>
                <w:rFonts w:ascii="Times New Roman" w:hAnsi="Times New Roman" w:cs="Times New Roman"/>
                <w:sz w:val="28"/>
                <w:szCs w:val="28"/>
                <w:lang w:val="ru-RU"/>
              </w:rPr>
            </w:pPr>
          </w:p>
        </w:tc>
      </w:tr>
    </w:tbl>
    <w:p w:rsidR="005A34A8" w:rsidRDefault="005A34A8" w:rsidP="00A43158">
      <w:pPr>
        <w:spacing w:line="360" w:lineRule="auto"/>
        <w:ind w:firstLine="708"/>
        <w:jc w:val="both"/>
        <w:rPr>
          <w:rFonts w:ascii="Times New Roman" w:hAnsi="Times New Roman" w:cs="Times New Roman"/>
          <w:sz w:val="28"/>
          <w:szCs w:val="28"/>
          <w:lang w:val="ru-RU"/>
        </w:rPr>
      </w:pPr>
    </w:p>
    <w:p w:rsidR="00A43158" w:rsidRDefault="00A43158" w:rsidP="00A43158">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практика проходят в условиях колледжа, производственная практика – в условиях предприятий города Дагестанские Огни и Республики Дагестан на договорных условиях. На 3 курсе производственная практика проводится по режиму работы предприятия из расчета 36 часовой рабочей недели.</w:t>
      </w:r>
    </w:p>
    <w:p w:rsidR="00A43158" w:rsidRDefault="00A43158" w:rsidP="00A43158">
      <w:pPr>
        <w:spacing w:line="360" w:lineRule="auto"/>
        <w:ind w:firstLine="240"/>
        <w:jc w:val="center"/>
        <w:rPr>
          <w:rFonts w:ascii="Times New Roman" w:hAnsi="Times New Roman" w:cs="Times New Roman"/>
          <w:b/>
          <w:sz w:val="28"/>
          <w:szCs w:val="28"/>
          <w:lang w:val="ru-RU"/>
        </w:rPr>
      </w:pPr>
    </w:p>
    <w:p w:rsidR="00A43158" w:rsidRDefault="00A43158" w:rsidP="00A43158">
      <w:pPr>
        <w:spacing w:line="360" w:lineRule="auto"/>
        <w:ind w:firstLine="240"/>
        <w:jc w:val="center"/>
        <w:rPr>
          <w:rFonts w:ascii="Times New Roman" w:hAnsi="Times New Roman" w:cs="Times New Roman"/>
          <w:b/>
          <w:sz w:val="28"/>
          <w:szCs w:val="28"/>
          <w:lang w:val="ru-RU"/>
        </w:rPr>
      </w:pPr>
    </w:p>
    <w:p w:rsidR="00A43158" w:rsidRDefault="00A43158" w:rsidP="00A43158">
      <w:pPr>
        <w:spacing w:line="360" w:lineRule="auto"/>
        <w:ind w:firstLine="240"/>
        <w:jc w:val="center"/>
        <w:rPr>
          <w:rFonts w:ascii="Times New Roman" w:hAnsi="Times New Roman" w:cs="Times New Roman"/>
          <w:b/>
          <w:sz w:val="28"/>
          <w:szCs w:val="28"/>
          <w:lang w:val="ru-RU"/>
        </w:rPr>
      </w:pPr>
      <w:r>
        <w:rPr>
          <w:rFonts w:ascii="Times New Roman" w:hAnsi="Times New Roman" w:cs="Times New Roman"/>
          <w:b/>
          <w:sz w:val="28"/>
          <w:szCs w:val="28"/>
          <w:lang w:val="ru-RU"/>
        </w:rPr>
        <w:t>1.5. Формирование вариативной части</w:t>
      </w:r>
    </w:p>
    <w:p w:rsidR="00A43158" w:rsidRDefault="00A43158" w:rsidP="00A4315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Распределение часов вариативной части осуществлялось на основании решений методических комиссий организации, осуществляющей образовательную деятельность и консультаций с основными социальными партнерами из числа работодателей.</w:t>
      </w:r>
    </w:p>
    <w:p w:rsidR="00A43158" w:rsidRDefault="00A43158" w:rsidP="00A4315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основу формирования вариативной части ППКРС легли сложившиеся требования на рынке труда и согласования с работодателями.  </w:t>
      </w:r>
    </w:p>
    <w:p w:rsidR="00A43158" w:rsidRDefault="00A43158" w:rsidP="00A4315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Выделенные ФГОС СПО часы вариативной части, использованы с целью расширить и углубить подготовку, определяемую содержанием обязательной части, углубление уровня освоения профессиональных и общих компетенций, приобретения дополнительных умений, знаний, практического опыта необходимых для обеспечения конкурентоспособности выпускника в соответствии с запросами регионального рынка труда, возможности продолжения образования по данному направлению подготовки. </w:t>
      </w:r>
    </w:p>
    <w:p w:rsidR="00A43158" w:rsidRDefault="00A43158" w:rsidP="00A4315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 формировании ППКРС объем времени, отведенный на вариативную часть учебных циклов (216 ч.) использован:</w:t>
      </w:r>
    </w:p>
    <w:p w:rsidR="00A60264" w:rsidRDefault="00015529" w:rsidP="00A43158">
      <w:pPr>
        <w:spacing w:line="360" w:lineRule="auto"/>
        <w:rPr>
          <w:rFonts w:asciiTheme="majorHAnsi" w:hAnsiTheme="majorHAnsi"/>
          <w:i/>
          <w:color w:val="0D0D0D" w:themeColor="text1" w:themeTint="F2"/>
          <w:sz w:val="28"/>
          <w:szCs w:val="28"/>
          <w:lang w:val="ru-RU"/>
        </w:rPr>
      </w:pPr>
      <w:r>
        <w:rPr>
          <w:rFonts w:ascii="Times New Roman" w:hAnsi="Times New Roman" w:cs="Times New Roman"/>
          <w:sz w:val="28"/>
          <w:szCs w:val="28"/>
          <w:lang w:val="ru-RU"/>
        </w:rPr>
        <w:t>48</w:t>
      </w:r>
      <w:r w:rsidR="00A43158">
        <w:rPr>
          <w:rFonts w:ascii="Times New Roman" w:hAnsi="Times New Roman" w:cs="Times New Roman"/>
          <w:sz w:val="28"/>
          <w:szCs w:val="28"/>
          <w:lang w:val="ru-RU"/>
        </w:rPr>
        <w:t xml:space="preserve"> часов на углубленное изучение общепрофессиональных</w:t>
      </w:r>
      <w:r>
        <w:rPr>
          <w:rFonts w:ascii="Times New Roman" w:hAnsi="Times New Roman" w:cs="Times New Roman"/>
          <w:sz w:val="28"/>
          <w:szCs w:val="28"/>
          <w:lang w:val="ru-RU"/>
        </w:rPr>
        <w:t xml:space="preserve"> дисциплин ,из них 36 часов на введение дополнительной дисциплины </w:t>
      </w:r>
      <w:r w:rsidRPr="00015529">
        <w:rPr>
          <w:rFonts w:ascii="Times New Roman" w:hAnsi="Times New Roman" w:cs="Times New Roman"/>
          <w:i/>
          <w:sz w:val="28"/>
          <w:szCs w:val="28"/>
          <w:lang w:val="ru-RU"/>
        </w:rPr>
        <w:t>ОП.07.</w:t>
      </w:r>
      <w:r w:rsidR="00075931">
        <w:rPr>
          <w:rFonts w:asciiTheme="majorHAnsi" w:hAnsiTheme="majorHAnsi"/>
          <w:i/>
          <w:color w:val="0D0D0D" w:themeColor="text1" w:themeTint="F2"/>
          <w:sz w:val="28"/>
          <w:szCs w:val="28"/>
          <w:lang w:val="ru-RU"/>
        </w:rPr>
        <w:t xml:space="preserve"> Основы финансовой грамотности</w:t>
      </w:r>
      <w:r w:rsidR="00A60264">
        <w:rPr>
          <w:rFonts w:asciiTheme="majorHAnsi" w:hAnsiTheme="majorHAnsi"/>
          <w:i/>
          <w:color w:val="0D0D0D" w:themeColor="text1" w:themeTint="F2"/>
          <w:sz w:val="28"/>
          <w:szCs w:val="28"/>
          <w:lang w:val="ru-RU"/>
        </w:rPr>
        <w:t>.</w:t>
      </w:r>
    </w:p>
    <w:p w:rsidR="00A43158" w:rsidRPr="00A60264" w:rsidRDefault="00A60264" w:rsidP="00A43158">
      <w:pPr>
        <w:spacing w:line="360" w:lineRule="auto"/>
        <w:rPr>
          <w:rFonts w:asciiTheme="majorHAnsi" w:hAnsiTheme="majorHAnsi"/>
          <w:color w:val="0D0D0D" w:themeColor="text1" w:themeTint="F2"/>
          <w:sz w:val="28"/>
          <w:szCs w:val="28"/>
          <w:lang w:val="ru-RU"/>
        </w:rPr>
      </w:pPr>
      <w:r w:rsidRPr="00A60264">
        <w:rPr>
          <w:rFonts w:asciiTheme="majorHAnsi" w:hAnsiTheme="majorHAnsi"/>
          <w:color w:val="0D0D0D" w:themeColor="text1" w:themeTint="F2"/>
          <w:sz w:val="28"/>
          <w:szCs w:val="28"/>
          <w:lang w:val="ru-RU"/>
        </w:rPr>
        <w:t>Профессиональный цикл увеличен на 168 часов для получения дополнительных умений и знаний.</w:t>
      </w:r>
    </w:p>
    <w:p w:rsidR="00A60264" w:rsidRDefault="00A60264" w:rsidP="00A43158">
      <w:pPr>
        <w:spacing w:line="360" w:lineRule="auto"/>
        <w:ind w:firstLine="708"/>
        <w:jc w:val="center"/>
        <w:rPr>
          <w:rFonts w:ascii="Times New Roman" w:hAnsi="Times New Roman" w:cs="Times New Roman"/>
          <w:b/>
          <w:sz w:val="28"/>
          <w:szCs w:val="28"/>
          <w:lang w:val="ru-RU"/>
        </w:rPr>
      </w:pPr>
    </w:p>
    <w:p w:rsidR="00A43158" w:rsidRDefault="00A43158" w:rsidP="00A43158">
      <w:pPr>
        <w:spacing w:line="360" w:lineRule="auto"/>
        <w:ind w:firstLine="708"/>
        <w:jc w:val="center"/>
        <w:rPr>
          <w:rFonts w:ascii="Times New Roman" w:hAnsi="Times New Roman" w:cs="Times New Roman"/>
          <w:sz w:val="28"/>
          <w:szCs w:val="28"/>
          <w:lang w:val="ru-RU"/>
        </w:rPr>
      </w:pPr>
      <w:r>
        <w:rPr>
          <w:rFonts w:ascii="Times New Roman" w:hAnsi="Times New Roman" w:cs="Times New Roman"/>
          <w:b/>
          <w:sz w:val="28"/>
          <w:szCs w:val="28"/>
          <w:lang w:val="ru-RU"/>
        </w:rPr>
        <w:t>1.6. Оценка качества освоения ППССЗ</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Оценка качества освоения ППКРС включает: текущий контроль знаний, промежуточную и государственную итоговую аттестацию.</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оценка уровня усвоения дисциплин;</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оценка компетенций обучающихся.</w:t>
      </w:r>
    </w:p>
    <w:p w:rsidR="00A43158" w:rsidRDefault="00A43158" w:rsidP="00A43158">
      <w:pPr>
        <w:shd w:val="clear" w:color="auto" w:fill="FFFFFF"/>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проводится по предметам общеобразовательной подготовки, общепрофессиональным дисциплинам, междисциплинарным курсам, учебной практике производственному обучению, профессиональному модулю в целом по окончанию каждого учебного полугодия и обеспечивает оперативное управление учебной деятельностью обучающихся, ее корректировку. Промежуточная аттестация в виде следующих основных форм:</w:t>
      </w:r>
    </w:p>
    <w:p w:rsidR="00A43158" w:rsidRDefault="00A43158" w:rsidP="00A43158">
      <w:pPr>
        <w:shd w:val="clear" w:color="auto" w:fill="FFFFFF"/>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проверочной работы по учебной практике;</w:t>
      </w:r>
    </w:p>
    <w:p w:rsidR="00A43158" w:rsidRDefault="00A43158" w:rsidP="00A43158">
      <w:pPr>
        <w:shd w:val="clear" w:color="auto" w:fill="FFFFFF"/>
        <w:tabs>
          <w:tab w:val="left" w:pos="900"/>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теста, зачета, дифференцированного зачёта; </w:t>
      </w:r>
    </w:p>
    <w:p w:rsidR="00A43158" w:rsidRDefault="00A43158" w:rsidP="00A43158">
      <w:pPr>
        <w:shd w:val="clear" w:color="auto" w:fill="FFFFFF"/>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экзамена, квалификационного экзамена по модулю;</w:t>
      </w:r>
    </w:p>
    <w:p w:rsidR="00A43158" w:rsidRDefault="00A43158" w:rsidP="00A43158">
      <w:pPr>
        <w:shd w:val="clear" w:color="auto" w:fill="FFFFFF"/>
        <w:tabs>
          <w:tab w:val="left" w:pos="900"/>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учебного проекта (реферата, исследовательской или иной творческой работы) как по ОПД, МДК, так и по модулю в целом;</w:t>
      </w:r>
    </w:p>
    <w:p w:rsidR="00A43158" w:rsidRDefault="00A43158" w:rsidP="00A43158">
      <w:pPr>
        <w:tabs>
          <w:tab w:val="num" w:pos="11766"/>
        </w:tabs>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1.7.Форма проведения Государственной итоговой аттестации</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приказу Министерства образования и науки Российской Федерации от 16.08.3013г.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Формой государственной итоговой аттестации по образовательным программам среднего профессионального образования являются:</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защита выпускной квалификационной работы.</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Выпускная квалифицированная работа выполняется в следующем виде:</w:t>
      </w:r>
    </w:p>
    <w:p w:rsidR="00A43158" w:rsidRDefault="00A43158" w:rsidP="00A43158">
      <w:pPr>
        <w:tabs>
          <w:tab w:val="num" w:pos="11766"/>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 xml:space="preserve"> выпускная практическая квалификационная работа; письменная экзаменационная работа.</w:t>
      </w:r>
    </w:p>
    <w:p w:rsidR="00A43158" w:rsidRDefault="00A43158" w:rsidP="00A43158">
      <w:pPr>
        <w:tabs>
          <w:tab w:val="num" w:pos="11766"/>
        </w:tabs>
        <w:spacing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К государственной итоговой аттестации допускается обучающийся, не имеющий академической задолженности и в полном объеме выполняющий учебный план или индивидуальный учебный план по ППКРС.</w:t>
      </w:r>
    </w:p>
    <w:p w:rsidR="00A43158" w:rsidRDefault="00A43158" w:rsidP="00A43158">
      <w:pPr>
        <w:tabs>
          <w:tab w:val="num" w:pos="11766"/>
        </w:tabs>
        <w:spacing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Программа государственной итоговой аттестации, требования к выпускным квалифицированным работам, а также критерии оценки знаний, доводятся до сведения студентов, не позднее, чем за шесть месяцев до начала государственной итоговой аттестации.</w:t>
      </w:r>
    </w:p>
    <w:p w:rsidR="00A43158" w:rsidRDefault="00A43158" w:rsidP="00A43158">
      <w:pPr>
        <w:tabs>
          <w:tab w:val="num" w:pos="11766"/>
        </w:tabs>
        <w:spacing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Программа государственной итоговой аттестации, требования к выпускным квалификационным работам, а также критерии оценки знаний утверждаются руководителем колледжа после их обсуждения на заседании педагогического совета с участием председателей государственных экзаменационных комиссий и работодателей.</w:t>
      </w:r>
    </w:p>
    <w:p w:rsidR="00F304E0" w:rsidRDefault="00A43158" w:rsidP="00F304E0">
      <w:pPr>
        <w:tabs>
          <w:tab w:val="num" w:pos="11766"/>
        </w:tabs>
        <w:spacing w:line="360" w:lineRule="auto"/>
        <w:ind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Государственная итоговая аттестация проводится на выпускном курсе-3 недели.</w:t>
      </w:r>
    </w:p>
    <w:p w:rsidR="00A43158" w:rsidRDefault="00A43158" w:rsidP="00F304E0">
      <w:pPr>
        <w:tabs>
          <w:tab w:val="num" w:pos="11766"/>
        </w:tabs>
        <w:spacing w:line="360" w:lineRule="auto"/>
        <w:ind w:firstLine="709"/>
        <w:jc w:val="both"/>
        <w:rPr>
          <w:rFonts w:ascii="Times New Roman" w:hAnsi="Times New Roman" w:cs="Times New Roman"/>
          <w:b/>
          <w:sz w:val="28"/>
          <w:szCs w:val="28"/>
          <w:lang w:val="ru-RU"/>
        </w:rPr>
      </w:pPr>
      <w:r>
        <w:rPr>
          <w:rFonts w:ascii="Times New Roman" w:hAnsi="Times New Roman" w:cs="Times New Roman"/>
          <w:b/>
          <w:bCs/>
          <w:sz w:val="28"/>
          <w:szCs w:val="28"/>
          <w:lang w:val="ru-RU"/>
        </w:rPr>
        <w:t>1.9.</w:t>
      </w:r>
      <w:r>
        <w:rPr>
          <w:rFonts w:ascii="Times New Roman" w:hAnsi="Times New Roman" w:cs="Times New Roman"/>
          <w:b/>
          <w:sz w:val="28"/>
          <w:szCs w:val="28"/>
          <w:lang w:val="ru-RU"/>
        </w:rPr>
        <w:t>Формы проведения консультаций</w:t>
      </w:r>
    </w:p>
    <w:p w:rsidR="00A43158" w:rsidRDefault="00A43158" w:rsidP="00A43158">
      <w:pPr>
        <w:spacing w:line="360" w:lineRule="auto"/>
        <w:ind w:firstLine="709"/>
        <w:jc w:val="both"/>
        <w:rPr>
          <w:rFonts w:ascii="Times New Roman" w:hAnsi="Times New Roman" w:cs="Times New Roman"/>
          <w:sz w:val="28"/>
          <w:szCs w:val="28"/>
          <w:lang w:val="ru-RU"/>
        </w:rPr>
      </w:pPr>
    </w:p>
    <w:p w:rsidR="00A43158" w:rsidRDefault="00A43158" w:rsidP="00A4315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Формы проведения консультаций – групповые, индивидуальные, письменные. В образовательном процессе использованы активные и интерактивные формы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w:t>
      </w:r>
    </w:p>
    <w:p w:rsidR="00A43158" w:rsidRDefault="00A43158" w:rsidP="00A43158">
      <w:pPr>
        <w:pStyle w:val="TableParagraph"/>
        <w:tabs>
          <w:tab w:val="left" w:pos="2127"/>
          <w:tab w:val="left" w:pos="3764"/>
          <w:tab w:val="left" w:pos="4090"/>
          <w:tab w:val="left" w:pos="5464"/>
          <w:tab w:val="left" w:pos="5938"/>
        </w:tabs>
        <w:spacing w:line="360" w:lineRule="auto"/>
        <w:ind w:left="144"/>
        <w:rPr>
          <w:sz w:val="28"/>
          <w:szCs w:val="28"/>
        </w:rPr>
      </w:pPr>
      <w:r>
        <w:rPr>
          <w:sz w:val="28"/>
          <w:szCs w:val="28"/>
        </w:rPr>
        <w:t>Консультации на учебную группу в количестве 4 часа в год распределены на :консультации к экзаменам, дополнительные занятия со слабоуспевающими студентами ,индивидуальные консультации с учащимися по написанию индивидуального проекта, подготовка учащихся к олимпиадам, конкурсам,консультации по подготовке к ГИА</w:t>
      </w: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E85E99" w:rsidRDefault="00E85E99"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9"/>
        <w:spacing w:before="10"/>
        <w:rPr>
          <w:sz w:val="17"/>
        </w:rPr>
      </w:pPr>
    </w:p>
    <w:p w:rsidR="00A43158" w:rsidRDefault="00A43158" w:rsidP="00A43158">
      <w:pPr>
        <w:pStyle w:val="ad"/>
        <w:spacing w:line="276" w:lineRule="auto"/>
        <w:ind w:left="502"/>
        <w:jc w:val="both"/>
        <w:rPr>
          <w:rFonts w:ascii="Times New Roman" w:hAnsi="Times New Roman" w:cs="Times New Roman"/>
          <w:b/>
          <w:bCs/>
          <w:sz w:val="28"/>
          <w:szCs w:val="28"/>
          <w:lang w:val="ru-RU"/>
        </w:rPr>
      </w:pPr>
    </w:p>
    <w:p w:rsidR="00A43158" w:rsidRDefault="00A43158" w:rsidP="00A43158">
      <w:pPr>
        <w:rPr>
          <w:rFonts w:ascii="Times New Roman" w:hAnsi="Times New Roman" w:cs="Times New Roman"/>
          <w:b/>
          <w:bCs/>
          <w:sz w:val="28"/>
          <w:szCs w:val="28"/>
          <w:lang w:val="ru-RU"/>
        </w:rPr>
      </w:pPr>
    </w:p>
    <w:p w:rsidR="00A43158" w:rsidRDefault="00A43158" w:rsidP="00A43158">
      <w:pPr>
        <w:rPr>
          <w:rFonts w:ascii="Times New Roman" w:hAnsi="Times New Roman" w:cs="Times New Roman"/>
          <w:b/>
          <w:bCs/>
          <w:sz w:val="28"/>
          <w:szCs w:val="28"/>
          <w:lang w:val="ru-RU"/>
        </w:rPr>
      </w:pPr>
    </w:p>
    <w:p w:rsidR="00A43158" w:rsidRDefault="00A43158" w:rsidP="00A43158">
      <w:pPr>
        <w:rPr>
          <w:rFonts w:ascii="Times New Roman" w:hAnsi="Times New Roman" w:cs="Times New Roman"/>
          <w:b/>
          <w:bCs/>
          <w:sz w:val="28"/>
          <w:szCs w:val="28"/>
          <w:lang w:val="ru-RU"/>
        </w:rPr>
      </w:pPr>
      <w:r>
        <w:rPr>
          <w:rFonts w:ascii="Times New Roman" w:hAnsi="Times New Roman" w:cs="Times New Roman"/>
          <w:b/>
          <w:bCs/>
          <w:sz w:val="28"/>
          <w:szCs w:val="28"/>
          <w:lang w:val="ru-RU"/>
        </w:rPr>
        <w:t>2. 1.Сводные данные по бюджету времени (в неделях)</w:t>
      </w: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tbl>
      <w:tblPr>
        <w:tblW w:w="13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640"/>
        <w:gridCol w:w="1279"/>
        <w:gridCol w:w="2249"/>
        <w:gridCol w:w="2043"/>
        <w:gridCol w:w="2100"/>
        <w:gridCol w:w="1390"/>
        <w:gridCol w:w="834"/>
      </w:tblGrid>
      <w:tr w:rsidR="00A43158" w:rsidTr="00A43158">
        <w:trPr>
          <w:trHeight w:val="1435"/>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lastRenderedPageBreak/>
              <w:t>Курсы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lang w:val="ru-RU"/>
              </w:rPr>
            </w:pPr>
            <w:r>
              <w:rPr>
                <w:rFonts w:ascii="Times New Roman" w:hAnsi="Times New Roman" w:cs="Times New Roman"/>
                <w:b/>
                <w:bCs/>
                <w:lang w:val="ru-RU"/>
              </w:rPr>
              <w:t>Обучение по дисциплинам и междисциплинарным курсам</w:t>
            </w:r>
          </w:p>
        </w:tc>
        <w:tc>
          <w:tcPr>
            <w:tcW w:w="1301"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lang w:val="ru-RU"/>
              </w:rPr>
            </w:pPr>
            <w:r>
              <w:rPr>
                <w:rFonts w:ascii="Times New Roman" w:hAnsi="Times New Roman" w:cs="Times New Roman"/>
                <w:b/>
                <w:bCs/>
              </w:rPr>
              <w:t>Учебная</w:t>
            </w:r>
          </w:p>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практика</w:t>
            </w:r>
          </w:p>
        </w:tc>
        <w:tc>
          <w:tcPr>
            <w:tcW w:w="2018"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lang w:val="ru-RU"/>
              </w:rPr>
            </w:pPr>
            <w:r>
              <w:rPr>
                <w:rFonts w:ascii="Times New Roman" w:hAnsi="Times New Roman" w:cs="Times New Roman"/>
                <w:b/>
                <w:bCs/>
              </w:rPr>
              <w:t>Производственная</w:t>
            </w:r>
          </w:p>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практика</w:t>
            </w:r>
          </w:p>
        </w:tc>
        <w:tc>
          <w:tcPr>
            <w:tcW w:w="2114"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lang w:val="ru-RU"/>
              </w:rPr>
            </w:pPr>
            <w:r>
              <w:rPr>
                <w:rFonts w:ascii="Times New Roman" w:hAnsi="Times New Roman" w:cs="Times New Roman"/>
                <w:b/>
                <w:bCs/>
              </w:rPr>
              <w:t>Промежуточная</w:t>
            </w:r>
          </w:p>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аттестация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lang w:val="ru-RU"/>
              </w:rPr>
            </w:pPr>
            <w:r>
              <w:rPr>
                <w:rFonts w:ascii="Times New Roman" w:hAnsi="Times New Roman" w:cs="Times New Roman"/>
                <w:b/>
                <w:bCs/>
              </w:rPr>
              <w:t>Государственная</w:t>
            </w:r>
          </w:p>
          <w:p w:rsidR="00A43158" w:rsidRDefault="00A43158">
            <w:pPr>
              <w:spacing w:line="276" w:lineRule="auto"/>
              <w:jc w:val="center"/>
              <w:rPr>
                <w:rFonts w:ascii="Times New Roman" w:hAnsi="Times New Roman" w:cs="Times New Roman"/>
                <w:b/>
                <w:bCs/>
                <w:lang w:val="ru-RU"/>
              </w:rPr>
            </w:pPr>
            <w:r>
              <w:rPr>
                <w:rFonts w:ascii="Times New Roman" w:hAnsi="Times New Roman" w:cs="Times New Roman"/>
                <w:b/>
                <w:bCs/>
                <w:lang w:val="ru-RU"/>
              </w:rPr>
              <w:t>и</w:t>
            </w:r>
            <w:r>
              <w:rPr>
                <w:rFonts w:ascii="Times New Roman" w:hAnsi="Times New Roman" w:cs="Times New Roman"/>
                <w:b/>
                <w:bCs/>
              </w:rPr>
              <w:t>тоговая</w:t>
            </w:r>
          </w:p>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аттестация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Каникулы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Всего</w:t>
            </w:r>
          </w:p>
        </w:tc>
      </w:tr>
      <w:tr w:rsidR="00A43158" w:rsidTr="00A43158">
        <w:trPr>
          <w:jc w:val="center"/>
        </w:trPr>
        <w:tc>
          <w:tcPr>
            <w:tcW w:w="96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2</w:t>
            </w:r>
          </w:p>
        </w:tc>
        <w:tc>
          <w:tcPr>
            <w:tcW w:w="1301"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3</w:t>
            </w:r>
          </w:p>
        </w:tc>
        <w:tc>
          <w:tcPr>
            <w:tcW w:w="2018"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4</w:t>
            </w:r>
          </w:p>
        </w:tc>
        <w:tc>
          <w:tcPr>
            <w:tcW w:w="2114"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43158" w:rsidRDefault="00A43158">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8</w:t>
            </w:r>
          </w:p>
        </w:tc>
      </w:tr>
      <w:tr w:rsidR="00A43158" w:rsidTr="00A43158">
        <w:trPr>
          <w:jc w:val="center"/>
        </w:trPr>
        <w:tc>
          <w:tcPr>
            <w:tcW w:w="96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jc w:val="center"/>
              <w:rPr>
                <w:rFonts w:ascii="Times New Roman" w:hAnsi="Times New Roman" w:cs="Times New Roman"/>
                <w:color w:val="000000"/>
                <w:w w:val="90"/>
              </w:rPr>
            </w:pPr>
            <w:r>
              <w:rPr>
                <w:rFonts w:ascii="Times New Roman" w:hAnsi="Times New Roman" w:cs="Times New Roman"/>
                <w:sz w:val="22"/>
                <w:szCs w:val="22"/>
              </w:rPr>
              <w:t>I курс</w:t>
            </w:r>
          </w:p>
        </w:tc>
        <w:tc>
          <w:tcPr>
            <w:tcW w:w="2693" w:type="dxa"/>
            <w:tcBorders>
              <w:top w:val="single" w:sz="4" w:space="0" w:color="auto"/>
              <w:left w:val="single" w:sz="4" w:space="0" w:color="auto"/>
              <w:bottom w:val="single" w:sz="4" w:space="0" w:color="auto"/>
              <w:right w:val="single" w:sz="4" w:space="0" w:color="auto"/>
            </w:tcBorders>
            <w:hideMark/>
          </w:tcPr>
          <w:p w:rsidR="00A43158" w:rsidRDefault="00A43158">
            <w:pPr>
              <w:tabs>
                <w:tab w:val="center" w:pos="1212"/>
              </w:tabs>
              <w:spacing w:line="276" w:lineRule="auto"/>
              <w:rPr>
                <w:rFonts w:ascii="Times New Roman" w:hAnsi="Times New Roman" w:cs="Times New Roman"/>
                <w:w w:val="90"/>
                <w:lang w:val="ru-RU"/>
              </w:rPr>
            </w:pPr>
            <w:r>
              <w:rPr>
                <w:rFonts w:ascii="Times New Roman" w:hAnsi="Times New Roman" w:cs="Times New Roman"/>
                <w:sz w:val="22"/>
                <w:szCs w:val="22"/>
                <w:lang w:val="ru-RU"/>
              </w:rPr>
              <w:t>35</w:t>
            </w:r>
            <w:r>
              <w:rPr>
                <w:rFonts w:ascii="Times New Roman" w:hAnsi="Times New Roman" w:cs="Times New Roman"/>
                <w:sz w:val="22"/>
                <w:szCs w:val="22"/>
                <w:lang w:val="ru-RU"/>
              </w:rPr>
              <w:tab/>
            </w:r>
          </w:p>
        </w:tc>
        <w:tc>
          <w:tcPr>
            <w:tcW w:w="1301" w:type="dxa"/>
            <w:tcBorders>
              <w:top w:val="single" w:sz="4" w:space="0" w:color="auto"/>
              <w:left w:val="single" w:sz="4" w:space="0" w:color="auto"/>
              <w:bottom w:val="single" w:sz="4" w:space="0" w:color="auto"/>
              <w:right w:val="single" w:sz="4" w:space="0" w:color="auto"/>
            </w:tcBorders>
            <w:hideMark/>
          </w:tcPr>
          <w:p w:rsidR="00A43158" w:rsidRDefault="00A43158">
            <w:pPr>
              <w:tabs>
                <w:tab w:val="left" w:pos="810"/>
              </w:tabs>
              <w:spacing w:line="276" w:lineRule="auto"/>
              <w:rPr>
                <w:rFonts w:ascii="Times New Roman" w:hAnsi="Times New Roman" w:cs="Times New Roman"/>
                <w:w w:val="90"/>
                <w:lang w:val="ru-RU"/>
              </w:rPr>
            </w:pPr>
            <w:r>
              <w:rPr>
                <w:rFonts w:ascii="Times New Roman" w:hAnsi="Times New Roman" w:cs="Times New Roman"/>
                <w:w w:val="90"/>
                <w:sz w:val="22"/>
                <w:szCs w:val="22"/>
                <w:lang w:val="ru-RU"/>
              </w:rPr>
              <w:t>5</w:t>
            </w:r>
            <w:r>
              <w:rPr>
                <w:rFonts w:ascii="Times New Roman" w:hAnsi="Times New Roman" w:cs="Times New Roman"/>
                <w:w w:val="90"/>
                <w:sz w:val="22"/>
                <w:szCs w:val="22"/>
                <w:lang w:val="ru-RU"/>
              </w:rPr>
              <w:tab/>
            </w:r>
          </w:p>
        </w:tc>
        <w:tc>
          <w:tcPr>
            <w:tcW w:w="2018" w:type="dxa"/>
            <w:tcBorders>
              <w:top w:val="single" w:sz="4" w:space="0" w:color="auto"/>
              <w:left w:val="single" w:sz="4" w:space="0" w:color="auto"/>
              <w:bottom w:val="single" w:sz="4" w:space="0" w:color="auto"/>
              <w:right w:val="single" w:sz="4" w:space="0" w:color="auto"/>
            </w:tcBorders>
          </w:tcPr>
          <w:p w:rsidR="00A43158" w:rsidRDefault="00A43158">
            <w:pPr>
              <w:spacing w:line="276" w:lineRule="auto"/>
              <w:rPr>
                <w:rFonts w:ascii="Times New Roman" w:hAnsi="Times New Roman" w:cs="Times New Roman"/>
                <w:w w:val="90"/>
              </w:rPr>
            </w:pPr>
          </w:p>
        </w:tc>
        <w:tc>
          <w:tcPr>
            <w:tcW w:w="211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rPr>
            </w:pPr>
            <w:r>
              <w:rPr>
                <w:rFonts w:ascii="Times New Roman" w:hAnsi="Times New Roman" w:cs="Times New Roman"/>
                <w:w w:val="90"/>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A43158" w:rsidRDefault="00A43158">
            <w:pPr>
              <w:spacing w:line="276" w:lineRule="auto"/>
              <w:rPr>
                <w:rFonts w:ascii="Times New Roman" w:hAnsi="Times New Roman" w:cs="Times New Roman"/>
                <w:w w:val="90"/>
              </w:rPr>
            </w:pPr>
          </w:p>
        </w:tc>
        <w:tc>
          <w:tcPr>
            <w:tcW w:w="1417"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rPr>
            </w:pPr>
            <w:r>
              <w:rPr>
                <w:rFonts w:ascii="Times New Roman" w:hAnsi="Times New Roman" w:cs="Times New Roman"/>
                <w:sz w:val="22"/>
                <w:szCs w:val="22"/>
              </w:rPr>
              <w:t>52</w:t>
            </w:r>
          </w:p>
        </w:tc>
      </w:tr>
      <w:tr w:rsidR="00A43158" w:rsidTr="00A43158">
        <w:trPr>
          <w:jc w:val="center"/>
        </w:trPr>
        <w:tc>
          <w:tcPr>
            <w:tcW w:w="96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jc w:val="center"/>
              <w:rPr>
                <w:rFonts w:ascii="Times New Roman" w:hAnsi="Times New Roman" w:cs="Times New Roman"/>
                <w:color w:val="000000"/>
                <w:w w:val="90"/>
              </w:rPr>
            </w:pPr>
            <w:r>
              <w:rPr>
                <w:rFonts w:ascii="Times New Roman" w:hAnsi="Times New Roman" w:cs="Times New Roman"/>
                <w:sz w:val="22"/>
                <w:szCs w:val="22"/>
              </w:rPr>
              <w:t>II курс</w:t>
            </w:r>
          </w:p>
        </w:tc>
        <w:tc>
          <w:tcPr>
            <w:tcW w:w="2693"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color w:val="FF0000"/>
                <w:w w:val="90"/>
                <w:lang w:val="ru-RU"/>
              </w:rPr>
            </w:pPr>
            <w:r>
              <w:rPr>
                <w:rFonts w:ascii="Times New Roman" w:hAnsi="Times New Roman" w:cs="Times New Roman"/>
                <w:sz w:val="22"/>
                <w:szCs w:val="22"/>
                <w:lang w:val="ru-RU"/>
              </w:rPr>
              <w:t>34</w:t>
            </w:r>
          </w:p>
        </w:tc>
        <w:tc>
          <w:tcPr>
            <w:tcW w:w="1301" w:type="dxa"/>
            <w:tcBorders>
              <w:top w:val="single" w:sz="4" w:space="0" w:color="auto"/>
              <w:left w:val="single" w:sz="4" w:space="0" w:color="auto"/>
              <w:bottom w:val="single" w:sz="4" w:space="0" w:color="auto"/>
              <w:right w:val="single" w:sz="4" w:space="0" w:color="auto"/>
            </w:tcBorders>
            <w:hideMark/>
          </w:tcPr>
          <w:p w:rsidR="00A43158" w:rsidRDefault="00A43158">
            <w:pPr>
              <w:tabs>
                <w:tab w:val="left" w:pos="855"/>
              </w:tabs>
              <w:spacing w:line="276" w:lineRule="auto"/>
              <w:rPr>
                <w:rFonts w:ascii="Times New Roman" w:hAnsi="Times New Roman" w:cs="Times New Roman"/>
                <w:w w:val="90"/>
                <w:lang w:val="ru-RU"/>
              </w:rPr>
            </w:pPr>
            <w:r>
              <w:rPr>
                <w:rFonts w:ascii="Times New Roman" w:hAnsi="Times New Roman" w:cs="Times New Roman"/>
                <w:w w:val="90"/>
                <w:lang w:val="ru-RU"/>
              </w:rPr>
              <w:t>6</w:t>
            </w:r>
            <w:r>
              <w:rPr>
                <w:rFonts w:ascii="Times New Roman" w:hAnsi="Times New Roman" w:cs="Times New Roman"/>
                <w:w w:val="90"/>
                <w:lang w:val="ru-RU"/>
              </w:rPr>
              <w:tab/>
            </w:r>
          </w:p>
        </w:tc>
        <w:tc>
          <w:tcPr>
            <w:tcW w:w="2018"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heme="minorHAnsi" w:eastAsiaTheme="minorHAnsi" w:hAnsiTheme="minorHAnsi" w:cs="Times New Roman"/>
                <w:lang w:val="ru-RU"/>
              </w:rPr>
            </w:pPr>
          </w:p>
        </w:tc>
        <w:tc>
          <w:tcPr>
            <w:tcW w:w="211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color w:val="FF0000"/>
                <w:w w:val="90"/>
                <w:lang w:val="ru-RU"/>
              </w:rPr>
            </w:pPr>
            <w:r>
              <w:rPr>
                <w:rFonts w:ascii="Times New Roman" w:hAnsi="Times New Roman" w:cs="Times New Roman"/>
                <w:sz w:val="22"/>
                <w:szCs w:val="22"/>
                <w:lang w:val="ru-RU"/>
              </w:rPr>
              <w:t>1</w:t>
            </w:r>
          </w:p>
        </w:tc>
        <w:tc>
          <w:tcPr>
            <w:tcW w:w="2127" w:type="dxa"/>
            <w:tcBorders>
              <w:top w:val="single" w:sz="4" w:space="0" w:color="auto"/>
              <w:left w:val="single" w:sz="4" w:space="0" w:color="auto"/>
              <w:bottom w:val="single" w:sz="4" w:space="0" w:color="auto"/>
              <w:right w:val="single" w:sz="4" w:space="0" w:color="auto"/>
            </w:tcBorders>
          </w:tcPr>
          <w:p w:rsidR="00A43158" w:rsidRDefault="00A43158">
            <w:pPr>
              <w:spacing w:line="276" w:lineRule="auto"/>
              <w:rPr>
                <w:rFonts w:ascii="Times New Roman" w:hAnsi="Times New Roman" w:cs="Times New Roman"/>
                <w:w w:val="90"/>
              </w:rPr>
            </w:pPr>
          </w:p>
        </w:tc>
        <w:tc>
          <w:tcPr>
            <w:tcW w:w="1417"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sz w:val="22"/>
                <w:szCs w:val="22"/>
              </w:rPr>
              <w:t>1</w:t>
            </w:r>
            <w:r>
              <w:rPr>
                <w:rFonts w:ascii="Times New Roman" w:hAnsi="Times New Roman" w:cs="Times New Roman"/>
                <w:sz w:val="22"/>
                <w:szCs w:val="22"/>
                <w:lang w:val="ru-RU"/>
              </w:rPr>
              <w:t>1</w:t>
            </w:r>
          </w:p>
        </w:tc>
        <w:tc>
          <w:tcPr>
            <w:tcW w:w="851"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sz w:val="22"/>
                <w:szCs w:val="22"/>
              </w:rPr>
              <w:t>5</w:t>
            </w:r>
            <w:r>
              <w:rPr>
                <w:rFonts w:ascii="Times New Roman" w:hAnsi="Times New Roman" w:cs="Times New Roman"/>
                <w:sz w:val="22"/>
                <w:szCs w:val="22"/>
                <w:lang w:val="ru-RU"/>
              </w:rPr>
              <w:t>2</w:t>
            </w:r>
          </w:p>
        </w:tc>
      </w:tr>
      <w:tr w:rsidR="00A43158" w:rsidTr="00A43158">
        <w:trPr>
          <w:jc w:val="center"/>
        </w:trPr>
        <w:tc>
          <w:tcPr>
            <w:tcW w:w="96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jc w:val="center"/>
              <w:rPr>
                <w:rFonts w:ascii="Times New Roman" w:hAnsi="Times New Roman" w:cs="Times New Roman"/>
                <w:color w:val="000000"/>
                <w:w w:val="90"/>
              </w:rPr>
            </w:pPr>
            <w:r>
              <w:rPr>
                <w:rFonts w:ascii="Times New Roman" w:hAnsi="Times New Roman" w:cs="Times New Roman"/>
                <w:sz w:val="22"/>
                <w:szCs w:val="22"/>
              </w:rPr>
              <w:t>III курс</w:t>
            </w:r>
          </w:p>
        </w:tc>
        <w:tc>
          <w:tcPr>
            <w:tcW w:w="2693"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sz w:val="22"/>
                <w:szCs w:val="22"/>
                <w:lang w:val="ru-RU"/>
              </w:rPr>
              <w:t>8</w:t>
            </w:r>
          </w:p>
        </w:tc>
        <w:tc>
          <w:tcPr>
            <w:tcW w:w="1301" w:type="dxa"/>
            <w:tcBorders>
              <w:top w:val="single" w:sz="4" w:space="0" w:color="auto"/>
              <w:left w:val="single" w:sz="4" w:space="0" w:color="auto"/>
              <w:bottom w:val="single" w:sz="4" w:space="0" w:color="auto"/>
              <w:right w:val="single" w:sz="4" w:space="0" w:color="auto"/>
            </w:tcBorders>
            <w:hideMark/>
          </w:tcPr>
          <w:p w:rsidR="00A43158" w:rsidRDefault="00A43158">
            <w:pPr>
              <w:tabs>
                <w:tab w:val="left" w:pos="930"/>
              </w:tabs>
              <w:spacing w:line="276" w:lineRule="auto"/>
              <w:rPr>
                <w:rFonts w:ascii="Times New Roman" w:hAnsi="Times New Roman" w:cs="Times New Roman"/>
                <w:w w:val="90"/>
                <w:lang w:val="ru-RU"/>
              </w:rPr>
            </w:pPr>
            <w:r>
              <w:rPr>
                <w:rFonts w:ascii="Times New Roman" w:hAnsi="Times New Roman" w:cs="Times New Roman"/>
                <w:w w:val="90"/>
                <w:lang w:val="ru-RU"/>
              </w:rPr>
              <w:t>14</w:t>
            </w:r>
            <w:r>
              <w:rPr>
                <w:rFonts w:ascii="Times New Roman" w:hAnsi="Times New Roman" w:cs="Times New Roman"/>
                <w:w w:val="90"/>
                <w:lang w:val="ru-RU"/>
              </w:rPr>
              <w:tab/>
            </w:r>
          </w:p>
        </w:tc>
        <w:tc>
          <w:tcPr>
            <w:tcW w:w="2018"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14</w:t>
            </w:r>
          </w:p>
        </w:tc>
        <w:tc>
          <w:tcPr>
            <w:tcW w:w="211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2</w:t>
            </w:r>
          </w:p>
        </w:tc>
        <w:tc>
          <w:tcPr>
            <w:tcW w:w="2127"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3</w:t>
            </w:r>
          </w:p>
        </w:tc>
        <w:tc>
          <w:tcPr>
            <w:tcW w:w="1417"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43</w:t>
            </w:r>
          </w:p>
        </w:tc>
      </w:tr>
      <w:tr w:rsidR="00A43158" w:rsidTr="00A43158">
        <w:trPr>
          <w:jc w:val="center"/>
        </w:trPr>
        <w:tc>
          <w:tcPr>
            <w:tcW w:w="96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jc w:val="center"/>
              <w:rPr>
                <w:rFonts w:ascii="Times New Roman" w:hAnsi="Times New Roman" w:cs="Times New Roman"/>
                <w:b/>
                <w:bCs/>
                <w:color w:val="000000"/>
                <w:spacing w:val="-20"/>
                <w:w w:val="90"/>
              </w:rPr>
            </w:pPr>
            <w:r>
              <w:rPr>
                <w:rFonts w:ascii="Times New Roman" w:hAnsi="Times New Roman" w:cs="Times New Roman"/>
                <w:b/>
                <w:bCs/>
                <w:spacing w:val="-20"/>
                <w:sz w:val="22"/>
                <w:szCs w:val="22"/>
              </w:rPr>
              <w:t>Всего</w:t>
            </w:r>
          </w:p>
        </w:tc>
        <w:tc>
          <w:tcPr>
            <w:tcW w:w="2693"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 xml:space="preserve">77             </w:t>
            </w:r>
          </w:p>
        </w:tc>
        <w:tc>
          <w:tcPr>
            <w:tcW w:w="1301" w:type="dxa"/>
            <w:tcBorders>
              <w:top w:val="single" w:sz="4" w:space="0" w:color="auto"/>
              <w:left w:val="single" w:sz="4" w:space="0" w:color="auto"/>
              <w:bottom w:val="single" w:sz="4" w:space="0" w:color="auto"/>
              <w:right w:val="single" w:sz="4" w:space="0" w:color="auto"/>
            </w:tcBorders>
            <w:hideMark/>
          </w:tcPr>
          <w:p w:rsidR="00A43158" w:rsidRDefault="00A43158">
            <w:pPr>
              <w:tabs>
                <w:tab w:val="left" w:pos="990"/>
              </w:tabs>
              <w:spacing w:line="276" w:lineRule="auto"/>
              <w:rPr>
                <w:rFonts w:ascii="Times New Roman" w:hAnsi="Times New Roman" w:cs="Times New Roman"/>
                <w:w w:val="90"/>
                <w:lang w:val="ru-RU"/>
              </w:rPr>
            </w:pPr>
            <w:r>
              <w:rPr>
                <w:rFonts w:ascii="Times New Roman" w:hAnsi="Times New Roman" w:cs="Times New Roman"/>
                <w:w w:val="90"/>
                <w:lang w:val="ru-RU"/>
              </w:rPr>
              <w:t>25</w:t>
            </w:r>
            <w:r>
              <w:rPr>
                <w:rFonts w:ascii="Times New Roman" w:hAnsi="Times New Roman" w:cs="Times New Roman"/>
                <w:w w:val="90"/>
                <w:lang w:val="ru-RU"/>
              </w:rPr>
              <w:tab/>
            </w:r>
          </w:p>
        </w:tc>
        <w:tc>
          <w:tcPr>
            <w:tcW w:w="2018"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14</w:t>
            </w:r>
          </w:p>
        </w:tc>
        <w:tc>
          <w:tcPr>
            <w:tcW w:w="2114"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4</w:t>
            </w:r>
          </w:p>
        </w:tc>
        <w:tc>
          <w:tcPr>
            <w:tcW w:w="2127"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3</w:t>
            </w:r>
          </w:p>
        </w:tc>
        <w:tc>
          <w:tcPr>
            <w:tcW w:w="1417"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rPr>
              <w:t>2</w:t>
            </w:r>
            <w:r>
              <w:rPr>
                <w:rFonts w:ascii="Times New Roman" w:hAnsi="Times New Roman" w:cs="Times New Roman"/>
                <w:w w:val="90"/>
                <w:sz w:val="22"/>
                <w:szCs w:val="22"/>
                <w:lang w:val="ru-RU"/>
              </w:rPr>
              <w:t>4</w:t>
            </w:r>
          </w:p>
        </w:tc>
        <w:tc>
          <w:tcPr>
            <w:tcW w:w="851" w:type="dxa"/>
            <w:tcBorders>
              <w:top w:val="single" w:sz="4" w:space="0" w:color="auto"/>
              <w:left w:val="single" w:sz="4" w:space="0" w:color="auto"/>
              <w:bottom w:val="single" w:sz="4" w:space="0" w:color="auto"/>
              <w:right w:val="single" w:sz="4" w:space="0" w:color="auto"/>
            </w:tcBorders>
            <w:hideMark/>
          </w:tcPr>
          <w:p w:rsidR="00A43158" w:rsidRDefault="00A43158">
            <w:pPr>
              <w:spacing w:line="276" w:lineRule="auto"/>
              <w:rPr>
                <w:rFonts w:ascii="Times New Roman" w:hAnsi="Times New Roman" w:cs="Times New Roman"/>
                <w:w w:val="90"/>
                <w:lang w:val="ru-RU"/>
              </w:rPr>
            </w:pPr>
            <w:r>
              <w:rPr>
                <w:rFonts w:ascii="Times New Roman" w:hAnsi="Times New Roman" w:cs="Times New Roman"/>
                <w:w w:val="90"/>
                <w:sz w:val="22"/>
                <w:szCs w:val="22"/>
              </w:rPr>
              <w:t>1</w:t>
            </w:r>
            <w:r>
              <w:rPr>
                <w:rFonts w:ascii="Times New Roman" w:hAnsi="Times New Roman" w:cs="Times New Roman"/>
                <w:w w:val="90"/>
                <w:sz w:val="22"/>
                <w:szCs w:val="22"/>
                <w:lang w:val="ru-RU"/>
              </w:rPr>
              <w:t>47</w:t>
            </w:r>
          </w:p>
        </w:tc>
      </w:tr>
    </w:tbl>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spacing w:line="276" w:lineRule="auto"/>
        <w:jc w:val="both"/>
        <w:rPr>
          <w:rFonts w:ascii="Times New Roman" w:hAnsi="Times New Roman" w:cs="Times New Roman"/>
          <w:sz w:val="28"/>
          <w:szCs w:val="28"/>
          <w:lang w:val="ru-RU"/>
        </w:rPr>
      </w:pPr>
    </w:p>
    <w:p w:rsidR="00A43158" w:rsidRDefault="00A43158" w:rsidP="00A43158">
      <w:pPr>
        <w:rPr>
          <w:rFonts w:ascii="Times New Roman" w:hAnsi="Times New Roman" w:cs="Times New Roman"/>
          <w:b/>
          <w:lang w:val="ru-RU"/>
        </w:rPr>
      </w:pPr>
      <w:r>
        <w:rPr>
          <w:rFonts w:ascii="Times New Roman" w:hAnsi="Times New Roman" w:cs="Times New Roman"/>
          <w:b/>
          <w:lang w:val="ru-RU"/>
        </w:rPr>
        <w:t>График учебного процесса по профессии- Сварщик</w:t>
      </w:r>
    </w:p>
    <w:p w:rsidR="00A43158" w:rsidRDefault="00A43158" w:rsidP="00A43158">
      <w:pPr>
        <w:rPr>
          <w:rFonts w:ascii="Times New Roman" w:hAnsi="Times New Roman" w:cs="Times New Roman"/>
          <w:b/>
          <w:lang w:val="ru-RU"/>
        </w:rPr>
      </w:pPr>
    </w:p>
    <w:tbl>
      <w:tblPr>
        <w:tblW w:w="1608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366"/>
        <w:gridCol w:w="366"/>
        <w:gridCol w:w="367"/>
        <w:gridCol w:w="366"/>
        <w:gridCol w:w="366"/>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5"/>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6"/>
      </w:tblGrid>
      <w:tr w:rsidR="00A43158" w:rsidTr="00A43158">
        <w:trPr>
          <w:cantSplit/>
          <w:trHeight w:val="1785"/>
        </w:trPr>
        <w:tc>
          <w:tcPr>
            <w:tcW w:w="366" w:type="dxa"/>
            <w:tcBorders>
              <w:top w:val="single" w:sz="4" w:space="0" w:color="auto"/>
              <w:left w:val="single" w:sz="4" w:space="0" w:color="auto"/>
              <w:bottom w:val="single" w:sz="4" w:space="0" w:color="auto"/>
              <w:right w:val="single" w:sz="4" w:space="0" w:color="auto"/>
            </w:tcBorders>
            <w:textDirection w:val="btLr"/>
          </w:tcPr>
          <w:p w:rsidR="00A43158" w:rsidRDefault="00A43158" w:rsidP="00A43158">
            <w:pPr>
              <w:spacing w:line="276" w:lineRule="auto"/>
              <w:ind w:left="113" w:right="113"/>
              <w:rPr>
                <w:rFonts w:cstheme="minorBidi"/>
                <w:sz w:val="20"/>
                <w:szCs w:val="20"/>
              </w:rPr>
            </w:pPr>
            <w:r>
              <w:rPr>
                <w:sz w:val="20"/>
                <w:szCs w:val="20"/>
              </w:rPr>
              <w:lastRenderedPageBreak/>
              <w:t>1.09-7.09</w:t>
            </w:r>
          </w:p>
          <w:p w:rsidR="00A43158" w:rsidRDefault="00A43158" w:rsidP="00A43158">
            <w:pPr>
              <w:spacing w:after="200" w:line="276" w:lineRule="auto"/>
              <w:ind w:left="113" w:right="113"/>
              <w:rPr>
                <w:rFonts w:eastAsiaTheme="minorEastAsia"/>
                <w:sz w:val="20"/>
                <w:szCs w:val="20"/>
              </w:rPr>
            </w:pP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8.09-14.09</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15.09-21.09</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22.09-28.09</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29.09-5.10</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6.10-12.10</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rPr>
                <w:rFonts w:eastAsiaTheme="minorEastAsia"/>
                <w:sz w:val="20"/>
                <w:szCs w:val="20"/>
              </w:rPr>
            </w:pPr>
            <w:r>
              <w:rPr>
                <w:sz w:val="20"/>
                <w:szCs w:val="20"/>
              </w:rPr>
              <w:t>13.10-19.10</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20.10-26.10</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27.10-2.11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3.11-9.11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10.11-16.11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17.11-23.11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rPr>
                <w:rFonts w:eastAsiaTheme="minorEastAsia"/>
                <w:sz w:val="20"/>
                <w:szCs w:val="20"/>
              </w:rPr>
            </w:pPr>
            <w:r>
              <w:rPr>
                <w:sz w:val="20"/>
                <w:szCs w:val="20"/>
              </w:rPr>
              <w:t>24.11-30.11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1.12-7.12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8.12-14.12</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15.12-21.12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22.12-28.12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29.12-4.01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5.01-11.01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12.01-18.01</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19.01-25.01</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26.01-1.02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2.02-8.02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9..02-15.02</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16.02-22.02</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23.02-1.03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2.03-8.03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9.03-15.03</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16.03-22.03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23.03-29.03</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30.03-5.04</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6.04-12.04</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13.04-19.04</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20.04-26.04</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27.04-3.05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4.05-10.05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11.05-17.05</w:t>
            </w:r>
          </w:p>
        </w:tc>
        <w:tc>
          <w:tcPr>
            <w:tcW w:w="366"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18.05-24.05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25.05-31.05</w:t>
            </w:r>
          </w:p>
        </w:tc>
        <w:tc>
          <w:tcPr>
            <w:tcW w:w="365" w:type="dxa"/>
            <w:tcBorders>
              <w:top w:val="single" w:sz="4" w:space="0" w:color="auto"/>
              <w:left w:val="single" w:sz="4" w:space="0" w:color="auto"/>
              <w:bottom w:val="single" w:sz="4" w:space="0" w:color="auto"/>
              <w:right w:val="single" w:sz="4" w:space="0" w:color="auto"/>
            </w:tcBorders>
            <w:textDirection w:val="btLr"/>
            <w:hideMark/>
          </w:tcPr>
          <w:p w:rsidR="00A43158" w:rsidRDefault="00A43158" w:rsidP="00A43158">
            <w:pPr>
              <w:spacing w:after="200" w:line="276" w:lineRule="auto"/>
              <w:ind w:left="113" w:right="113"/>
              <w:rPr>
                <w:rFonts w:eastAsiaTheme="minorEastAsia"/>
                <w:sz w:val="20"/>
                <w:szCs w:val="20"/>
              </w:rPr>
            </w:pPr>
            <w:r>
              <w:rPr>
                <w:sz w:val="20"/>
                <w:szCs w:val="20"/>
              </w:rPr>
              <w:t>1.06-7.06</w:t>
            </w:r>
          </w:p>
        </w:tc>
        <w:tc>
          <w:tcPr>
            <w:tcW w:w="366" w:type="dxa"/>
            <w:tcBorders>
              <w:top w:val="single" w:sz="4" w:space="0" w:color="auto"/>
              <w:left w:val="single" w:sz="4" w:space="0" w:color="auto"/>
              <w:bottom w:val="single" w:sz="4" w:space="0" w:color="auto"/>
              <w:right w:val="single" w:sz="4" w:space="0" w:color="auto"/>
            </w:tcBorders>
            <w:textDirection w:val="btLr"/>
          </w:tcPr>
          <w:p w:rsidR="00A43158" w:rsidRDefault="00A43158" w:rsidP="00A43158">
            <w:pPr>
              <w:spacing w:line="276" w:lineRule="auto"/>
              <w:ind w:left="113" w:right="113"/>
              <w:rPr>
                <w:rFonts w:cstheme="minorBidi"/>
                <w:sz w:val="20"/>
                <w:szCs w:val="20"/>
              </w:rPr>
            </w:pPr>
            <w:r>
              <w:rPr>
                <w:sz w:val="20"/>
                <w:szCs w:val="20"/>
              </w:rPr>
              <w:t>8.06-14.06</w:t>
            </w:r>
          </w:p>
          <w:p w:rsidR="00A43158" w:rsidRDefault="00A43158" w:rsidP="00A43158">
            <w:pPr>
              <w:spacing w:line="276" w:lineRule="auto"/>
              <w:ind w:left="113" w:right="113"/>
              <w:rPr>
                <w:sz w:val="20"/>
                <w:szCs w:val="20"/>
              </w:rPr>
            </w:pPr>
          </w:p>
          <w:p w:rsidR="00A43158" w:rsidRDefault="00A43158" w:rsidP="00A43158">
            <w:pPr>
              <w:spacing w:after="200" w:line="276" w:lineRule="auto"/>
              <w:ind w:left="113" w:right="113"/>
              <w:rPr>
                <w:rFonts w:eastAsiaTheme="minorEastAsia"/>
                <w:sz w:val="20"/>
                <w:szCs w:val="20"/>
              </w:rPr>
            </w:pPr>
          </w:p>
        </w:tc>
        <w:tc>
          <w:tcPr>
            <w:tcW w:w="365" w:type="dxa"/>
            <w:tcBorders>
              <w:top w:val="single" w:sz="4" w:space="0" w:color="auto"/>
              <w:left w:val="single" w:sz="4" w:space="0" w:color="auto"/>
              <w:bottom w:val="single" w:sz="4" w:space="0" w:color="auto"/>
              <w:right w:val="single" w:sz="4" w:space="0" w:color="auto"/>
            </w:tcBorders>
            <w:textDirection w:val="btLr"/>
          </w:tcPr>
          <w:p w:rsidR="00A43158" w:rsidRDefault="00A43158" w:rsidP="00A43158">
            <w:pPr>
              <w:spacing w:line="276" w:lineRule="auto"/>
              <w:ind w:left="113" w:right="113"/>
              <w:rPr>
                <w:rFonts w:cstheme="minorBidi"/>
                <w:sz w:val="20"/>
                <w:szCs w:val="20"/>
              </w:rPr>
            </w:pPr>
            <w:r>
              <w:rPr>
                <w:sz w:val="20"/>
                <w:szCs w:val="20"/>
              </w:rPr>
              <w:t>15.06-21.06</w:t>
            </w: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after="200" w:line="276" w:lineRule="auto"/>
              <w:ind w:left="113" w:right="113"/>
              <w:rPr>
                <w:rFonts w:eastAsiaTheme="minorEastAsia"/>
                <w:sz w:val="20"/>
                <w:szCs w:val="20"/>
              </w:rPr>
            </w:pPr>
          </w:p>
        </w:tc>
        <w:tc>
          <w:tcPr>
            <w:tcW w:w="365" w:type="dxa"/>
            <w:tcBorders>
              <w:top w:val="single" w:sz="4" w:space="0" w:color="auto"/>
              <w:left w:val="single" w:sz="4" w:space="0" w:color="auto"/>
              <w:bottom w:val="single" w:sz="4" w:space="0" w:color="auto"/>
              <w:right w:val="single" w:sz="4" w:space="0" w:color="auto"/>
            </w:tcBorders>
            <w:textDirection w:val="btLr"/>
          </w:tcPr>
          <w:p w:rsidR="00A43158" w:rsidRDefault="00A43158" w:rsidP="00A43158">
            <w:pPr>
              <w:spacing w:line="276" w:lineRule="auto"/>
              <w:ind w:left="113" w:right="113"/>
              <w:rPr>
                <w:rFonts w:cstheme="minorBidi"/>
                <w:sz w:val="20"/>
                <w:szCs w:val="20"/>
              </w:rPr>
            </w:pPr>
            <w:r>
              <w:rPr>
                <w:sz w:val="20"/>
                <w:szCs w:val="20"/>
              </w:rPr>
              <w:t>22.06-28.06</w:t>
            </w: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after="200" w:line="276" w:lineRule="auto"/>
              <w:ind w:left="113" w:right="113"/>
              <w:rPr>
                <w:rFonts w:eastAsiaTheme="minorEastAsia"/>
                <w:sz w:val="20"/>
                <w:szCs w:val="20"/>
              </w:rPr>
            </w:pPr>
          </w:p>
        </w:tc>
        <w:tc>
          <w:tcPr>
            <w:tcW w:w="366" w:type="dxa"/>
            <w:tcBorders>
              <w:top w:val="single" w:sz="4" w:space="0" w:color="auto"/>
              <w:left w:val="single" w:sz="4" w:space="0" w:color="auto"/>
              <w:bottom w:val="single" w:sz="4" w:space="0" w:color="auto"/>
              <w:right w:val="single" w:sz="4" w:space="0" w:color="auto"/>
            </w:tcBorders>
            <w:textDirection w:val="btLr"/>
          </w:tcPr>
          <w:p w:rsidR="00A43158" w:rsidRDefault="00A43158" w:rsidP="00A43158">
            <w:pPr>
              <w:spacing w:line="276" w:lineRule="auto"/>
              <w:ind w:left="113" w:right="113"/>
              <w:rPr>
                <w:rFonts w:cstheme="minorBidi"/>
                <w:sz w:val="20"/>
                <w:szCs w:val="20"/>
              </w:rPr>
            </w:pPr>
            <w:r>
              <w:rPr>
                <w:sz w:val="20"/>
                <w:szCs w:val="20"/>
              </w:rPr>
              <w:t>29.06-5.07</w:t>
            </w: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line="276" w:lineRule="auto"/>
              <w:ind w:left="113" w:right="113"/>
              <w:rPr>
                <w:sz w:val="20"/>
                <w:szCs w:val="20"/>
              </w:rPr>
            </w:pPr>
          </w:p>
          <w:p w:rsidR="00A43158" w:rsidRDefault="00A43158" w:rsidP="00A43158">
            <w:pPr>
              <w:spacing w:after="200" w:line="276" w:lineRule="auto"/>
              <w:ind w:left="113" w:right="113"/>
              <w:rPr>
                <w:rFonts w:eastAsiaTheme="minorEastAsia"/>
                <w:sz w:val="20"/>
                <w:szCs w:val="20"/>
              </w:rPr>
            </w:pPr>
          </w:p>
        </w:tc>
      </w:tr>
      <w:tr w:rsidR="00A43158" w:rsidTr="00A43158">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1</w:t>
            </w: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7"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Э</w:t>
            </w: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r>
      <w:tr w:rsidR="00A43158" w:rsidTr="00A43158">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2</w:t>
            </w: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7"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r>
              <w:rPr>
                <w:rFonts w:asciiTheme="minorHAnsi" w:eastAsiaTheme="minorEastAsia" w:hAnsiTheme="minorHAnsi" w:cs="Times New Roman"/>
                <w:sz w:val="22"/>
                <w:szCs w:val="22"/>
                <w:lang w:val="ru-RU" w:eastAsia="ru-RU"/>
              </w:rP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Э</w:t>
            </w: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r>
      <w:tr w:rsidR="00A43158" w:rsidTr="00A43158">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3</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7"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6"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r>
              <w:rPr>
                <w:rFonts w:asciiTheme="minorHAnsi" w:eastAsiaTheme="minorEastAsia" w:hAnsiTheme="minorHAnsi" w:cs="Times New Roman"/>
                <w:sz w:val="22"/>
                <w:szCs w:val="22"/>
                <w:lang w:val="ru-RU" w:eastAsia="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r>
              <w:rPr>
                <w:rFonts w:asciiTheme="minorHAnsi" w:eastAsiaTheme="minorEastAsia" w:hAnsiTheme="minorHAnsi" w:cs="Times New Roman"/>
                <w:sz w:val="22"/>
                <w:szCs w:val="22"/>
                <w:lang w:val="ru-RU" w:eastAsia="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r>
              <w:rPr>
                <w:rFonts w:asciiTheme="minorHAnsi" w:eastAsiaTheme="minorEastAsia" w:hAnsiTheme="minorHAnsi" w:cs="Times New Roman"/>
                <w:sz w:val="22"/>
                <w:szCs w:val="22"/>
                <w:lang w:val="ru-RU" w:eastAsia="ru-RU"/>
              </w:rPr>
              <w:t>+</w:t>
            </w:r>
          </w:p>
        </w:tc>
        <w:tc>
          <w:tcPr>
            <w:tcW w:w="366"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lang w:val="ru-RU"/>
              </w:rPr>
              <w:t>Э</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p>
        </w:tc>
        <w:tc>
          <w:tcPr>
            <w:tcW w:w="366"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r>
              <w:rPr>
                <w:rFonts w:asciiTheme="minorHAnsi" w:eastAsiaTheme="minorEastAsia" w:hAnsiTheme="minorHAnsi" w:cs="Times New Roman"/>
                <w:sz w:val="22"/>
                <w:szCs w:val="22"/>
                <w:lang w:val="ru-RU" w:eastAsia="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r>
              <w:rPr>
                <w:rFonts w:asciiTheme="minorHAnsi" w:eastAsiaTheme="minorEastAsia" w:hAnsiTheme="minorHAnsi" w:cs="Times New Roman"/>
                <w:sz w:val="22"/>
                <w:szCs w:val="22"/>
                <w:lang w:val="ru-RU" w:eastAsia="ru-RU"/>
              </w:rPr>
              <w:t>=</w:t>
            </w:r>
          </w:p>
        </w:tc>
        <w:tc>
          <w:tcPr>
            <w:tcW w:w="366"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6" w:type="dxa"/>
            <w:tcBorders>
              <w:top w:val="single" w:sz="4" w:space="0" w:color="auto"/>
              <w:left w:val="single" w:sz="4" w:space="0" w:color="auto"/>
              <w:bottom w:val="single" w:sz="4" w:space="0" w:color="auto"/>
              <w:right w:val="single" w:sz="4" w:space="0" w:color="auto"/>
            </w:tcBorders>
            <w:hideMark/>
          </w:tcPr>
          <w:p w:rsidR="00A43158" w:rsidRPr="0010610F" w:rsidRDefault="00A43158" w:rsidP="00A43158">
            <w:pPr>
              <w:spacing w:after="200" w:line="276" w:lineRule="auto"/>
              <w:rPr>
                <w:rFonts w:eastAsiaTheme="minorEastAsia"/>
                <w:lang w:val="ru-RU"/>
              </w:rPr>
            </w:pPr>
            <w:r>
              <w:rPr>
                <w:rFonts w:eastAsiaTheme="minorEastAsia"/>
                <w:lang w:val="ru-RU"/>
              </w:rP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Э</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З</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З</w:t>
            </w:r>
          </w:p>
        </w:tc>
        <w:tc>
          <w:tcPr>
            <w:tcW w:w="365"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after="200" w:line="276" w:lineRule="auto"/>
              <w:rPr>
                <w:rFonts w:eastAsiaTheme="minorEastAsia"/>
              </w:rPr>
            </w:pPr>
            <w:r>
              <w:t>З</w:t>
            </w:r>
          </w:p>
        </w:tc>
        <w:tc>
          <w:tcPr>
            <w:tcW w:w="366" w:type="dxa"/>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rPr>
                <w:rFonts w:asciiTheme="minorHAnsi" w:eastAsiaTheme="minorEastAsia" w:hAnsiTheme="minorHAnsi" w:cs="Times New Roman"/>
                <w:lang w:val="ru-RU" w:eastAsia="ru-RU"/>
              </w:rPr>
            </w:pPr>
          </w:p>
        </w:tc>
      </w:tr>
    </w:tbl>
    <w:p w:rsidR="00A43158" w:rsidRDefault="00A43158" w:rsidP="00A43158">
      <w:pPr>
        <w:rPr>
          <w:rFonts w:asciiTheme="minorHAnsi" w:eastAsiaTheme="minorEastAsia" w:hAnsiTheme="minorHAnsi" w:cstheme="minorBidi"/>
          <w:sz w:val="22"/>
          <w:szCs w:val="22"/>
        </w:rPr>
      </w:pPr>
    </w:p>
    <w:p w:rsidR="00A43158" w:rsidRDefault="00A43158" w:rsidP="00A43158"/>
    <w:tbl>
      <w:tblPr>
        <w:tblpPr w:leftFromText="180" w:rightFromText="180" w:bottomFromText="200" w:vertAnchor="text" w:tblpX="1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tblGrid>
      <w:tr w:rsidR="00A43158" w:rsidTr="00A43158">
        <w:trPr>
          <w:trHeight w:val="435"/>
        </w:trPr>
        <w:tc>
          <w:tcPr>
            <w:tcW w:w="405" w:type="dxa"/>
            <w:tcBorders>
              <w:top w:val="single" w:sz="4" w:space="0" w:color="auto"/>
              <w:left w:val="single" w:sz="4" w:space="0" w:color="auto"/>
              <w:bottom w:val="single" w:sz="4" w:space="0" w:color="auto"/>
              <w:right w:val="single" w:sz="4" w:space="0" w:color="auto"/>
            </w:tcBorders>
          </w:tcPr>
          <w:p w:rsidR="00A43158" w:rsidRDefault="00A43158" w:rsidP="00A43158">
            <w:pPr>
              <w:spacing w:after="200" w:line="276" w:lineRule="auto"/>
              <w:rPr>
                <w:rFonts w:eastAsiaTheme="minorEastAsia"/>
              </w:rPr>
            </w:pPr>
          </w:p>
        </w:tc>
      </w:tr>
    </w:tbl>
    <w:p w:rsidR="00A43158" w:rsidRDefault="00A43158" w:rsidP="00A43158">
      <w:pPr>
        <w:rPr>
          <w:rFonts w:asciiTheme="minorHAnsi" w:eastAsiaTheme="minorEastAsia" w:hAnsiTheme="minorHAnsi" w:cstheme="minorBidi"/>
          <w:sz w:val="22"/>
          <w:szCs w:val="22"/>
          <w:lang w:val="ru-RU"/>
        </w:rPr>
      </w:pPr>
      <w:r>
        <w:rPr>
          <w:lang w:val="ru-RU"/>
        </w:rPr>
        <w:br w:type="textWrapping" w:clear="all"/>
        <w:t xml:space="preserve">       -теоретическоеобучение</w:t>
      </w:r>
    </w:p>
    <w:p w:rsidR="00A43158" w:rsidRDefault="00A43158" w:rsidP="00A43158">
      <w:pPr>
        <w:tabs>
          <w:tab w:val="left" w:pos="8445"/>
        </w:tabs>
        <w:rPr>
          <w:lang w:val="ru-RU"/>
        </w:rPr>
      </w:pPr>
      <w:r>
        <w:rPr>
          <w:lang w:val="ru-RU"/>
        </w:rPr>
        <w:t>=  -учебнаяпрактика</w:t>
      </w:r>
      <w:r>
        <w:rPr>
          <w:lang w:val="ru-RU"/>
        </w:rPr>
        <w:tab/>
      </w:r>
    </w:p>
    <w:p w:rsidR="00A43158" w:rsidRDefault="00A43158" w:rsidP="00A43158">
      <w:pPr>
        <w:tabs>
          <w:tab w:val="left" w:pos="8445"/>
        </w:tabs>
        <w:rPr>
          <w:lang w:val="ru-RU"/>
        </w:rPr>
      </w:pPr>
      <w:r>
        <w:rPr>
          <w:lang w:val="ru-RU"/>
        </w:rPr>
        <w:tab/>
        <w:t>З-защита ВКР</w:t>
      </w:r>
    </w:p>
    <w:p w:rsidR="00A43158" w:rsidRDefault="00A43158" w:rsidP="00A43158">
      <w:pPr>
        <w:tabs>
          <w:tab w:val="left" w:pos="1080"/>
        </w:tabs>
        <w:rPr>
          <w:vertAlign w:val="subscript"/>
          <w:lang w:val="ru-RU"/>
        </w:rPr>
      </w:pPr>
      <w:r>
        <w:rPr>
          <w:lang w:val="ru-RU"/>
        </w:rPr>
        <w:t>+- производственнаяпрактика</w:t>
      </w:r>
      <w:r>
        <w:rPr>
          <w:lang w:val="ru-RU"/>
        </w:rPr>
        <w:tab/>
      </w:r>
    </w:p>
    <w:p w:rsidR="00A43158" w:rsidRDefault="00A43158" w:rsidP="00A43158">
      <w:r>
        <w:t>* -каникулы</w:t>
      </w:r>
    </w:p>
    <w:p w:rsidR="00A43158" w:rsidRPr="00A43158" w:rsidRDefault="00A43158">
      <w:pPr>
        <w:rPr>
          <w:lang w:val="ru-RU"/>
        </w:rPr>
      </w:pPr>
      <w:r>
        <w:t>Э  -промежуточнаяаттестаци</w:t>
      </w:r>
      <w:r>
        <w:rPr>
          <w:lang w:val="ru-RU"/>
        </w:rPr>
        <w:t>я</w:t>
      </w:r>
    </w:p>
    <w:p w:rsidR="00A43158" w:rsidRDefault="00A43158">
      <w:pPr>
        <w:rPr>
          <w:lang w:val="ru-RU"/>
        </w:rPr>
      </w:pPr>
    </w:p>
    <w:tbl>
      <w:tblPr>
        <w:tblpPr w:leftFromText="180" w:rightFromText="180" w:bottomFromText="200" w:vertAnchor="text" w:horzAnchor="margin" w:tblpXSpec="center" w:tblpY="-279"/>
        <w:tblOverlap w:val="never"/>
        <w:tblW w:w="13149" w:type="dxa"/>
        <w:tblLayout w:type="fixed"/>
        <w:tblLook w:val="04A0" w:firstRow="1" w:lastRow="0" w:firstColumn="1" w:lastColumn="0" w:noHBand="0" w:noVBand="1"/>
      </w:tblPr>
      <w:tblGrid>
        <w:gridCol w:w="724"/>
        <w:gridCol w:w="516"/>
        <w:gridCol w:w="144"/>
        <w:gridCol w:w="2548"/>
        <w:gridCol w:w="850"/>
        <w:gridCol w:w="847"/>
        <w:gridCol w:w="236"/>
        <w:gridCol w:w="480"/>
        <w:gridCol w:w="567"/>
        <w:gridCol w:w="709"/>
        <w:gridCol w:w="709"/>
        <w:gridCol w:w="709"/>
        <w:gridCol w:w="850"/>
        <w:gridCol w:w="851"/>
        <w:gridCol w:w="850"/>
        <w:gridCol w:w="37"/>
        <w:gridCol w:w="779"/>
        <w:gridCol w:w="35"/>
        <w:gridCol w:w="708"/>
      </w:tblGrid>
      <w:tr w:rsidR="00A43158" w:rsidRPr="00E52250" w:rsidTr="00A43158">
        <w:trPr>
          <w:trHeight w:val="300"/>
        </w:trPr>
        <w:tc>
          <w:tcPr>
            <w:tcW w:w="13149" w:type="dxa"/>
            <w:gridSpan w:val="19"/>
            <w:noWrap/>
            <w:vAlign w:val="bottom"/>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b/>
                <w:bCs/>
                <w:lang w:val="ru-RU" w:eastAsia="ru-RU"/>
              </w:rPr>
              <w:lastRenderedPageBreak/>
              <w:t>План учебного процесса</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по профессии  15.01.05  "Сварщик (ручной и частично механизированной сварки (наплавки)"</w:t>
            </w:r>
          </w:p>
        </w:tc>
      </w:tr>
      <w:tr w:rsidR="00A43158" w:rsidRPr="00E52250" w:rsidTr="00A43158">
        <w:trPr>
          <w:trHeight w:val="332"/>
        </w:trPr>
        <w:tc>
          <w:tcPr>
            <w:tcW w:w="124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Индекс</w:t>
            </w:r>
          </w:p>
        </w:tc>
        <w:tc>
          <w:tcPr>
            <w:tcW w:w="2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Наименование циклов, дисциплин, профессиональных модулей, МДК, практик</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Формы промежуточной аттестации</w:t>
            </w:r>
          </w:p>
        </w:tc>
        <w:tc>
          <w:tcPr>
            <w:tcW w:w="3548"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Учебная нагрузка обучающихся (час.)</w:t>
            </w:r>
          </w:p>
        </w:tc>
        <w:tc>
          <w:tcPr>
            <w:tcW w:w="4819"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Распределение обязательной нагрузки по курсам и семестрам (час.в семестр)</w:t>
            </w:r>
          </w:p>
        </w:tc>
      </w:tr>
      <w:tr w:rsidR="00A43158" w:rsidRPr="00E52250" w:rsidTr="00A43158">
        <w:trPr>
          <w:trHeight w:val="323"/>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3548" w:type="dxa"/>
            <w:gridSpan w:val="6"/>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4819" w:type="dxa"/>
            <w:gridSpan w:val="8"/>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r>
      <w:tr w:rsidR="00A43158" w:rsidRPr="00E52250" w:rsidTr="00A43158">
        <w:trPr>
          <w:trHeight w:val="323"/>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3548" w:type="dxa"/>
            <w:gridSpan w:val="6"/>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4819" w:type="dxa"/>
            <w:gridSpan w:val="8"/>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r>
      <w:tr w:rsidR="00A43158" w:rsidTr="00A43158">
        <w:trPr>
          <w:trHeight w:val="315"/>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47" w:type="dxa"/>
            <w:vMerge w:val="restart"/>
            <w:tcBorders>
              <w:top w:val="nil"/>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Максимальная</w:t>
            </w:r>
          </w:p>
        </w:tc>
        <w:tc>
          <w:tcPr>
            <w:tcW w:w="1283" w:type="dxa"/>
            <w:gridSpan w:val="3"/>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Самостоятельная работа</w:t>
            </w:r>
          </w:p>
        </w:tc>
        <w:tc>
          <w:tcPr>
            <w:tcW w:w="1418" w:type="dxa"/>
            <w:gridSpan w:val="2"/>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Обязательная аудиторная</w:t>
            </w:r>
          </w:p>
        </w:tc>
        <w:tc>
          <w:tcPr>
            <w:tcW w:w="1559" w:type="dxa"/>
            <w:gridSpan w:val="2"/>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I курс</w:t>
            </w:r>
          </w:p>
        </w:tc>
        <w:tc>
          <w:tcPr>
            <w:tcW w:w="1738" w:type="dxa"/>
            <w:gridSpan w:val="3"/>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II курс</w:t>
            </w:r>
          </w:p>
        </w:tc>
        <w:tc>
          <w:tcPr>
            <w:tcW w:w="1522" w:type="dxa"/>
            <w:gridSpan w:val="3"/>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III курс</w:t>
            </w:r>
          </w:p>
        </w:tc>
      </w:tr>
      <w:tr w:rsidR="00A43158" w:rsidTr="00A43158">
        <w:trPr>
          <w:trHeight w:val="323"/>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47"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1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ind w:left="113" w:right="113"/>
              <w:rPr>
                <w:rFonts w:ascii="Times New Roman" w:hAnsi="Times New Roman" w:cs="Times New Roman"/>
                <w:color w:val="000000"/>
                <w:lang w:val="ru-RU" w:eastAsia="zh-CN"/>
              </w:rPr>
            </w:pPr>
            <w:r>
              <w:rPr>
                <w:rFonts w:ascii="Times New Roman" w:hAnsi="Times New Roman" w:cs="Times New Roman"/>
                <w:color w:val="000000"/>
                <w:lang w:val="ru-RU" w:eastAsia="zh-CN"/>
              </w:rPr>
              <w:t>ВСЕГО</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ind w:left="113" w:right="113"/>
              <w:rPr>
                <w:rFonts w:ascii="Times New Roman" w:hAnsi="Times New Roman" w:cs="Times New Roman"/>
                <w:color w:val="000000"/>
                <w:lang w:val="ru-RU" w:eastAsia="zh-CN"/>
              </w:rPr>
            </w:pPr>
            <w:r>
              <w:rPr>
                <w:rFonts w:ascii="Times New Roman" w:hAnsi="Times New Roman" w:cs="Times New Roman"/>
                <w:color w:val="000000"/>
                <w:lang w:val="ru-RU" w:eastAsia="zh-CN"/>
              </w:rPr>
              <w:t>Индивидуальный проект</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всего занятий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в т. ч.</w:t>
            </w:r>
          </w:p>
        </w:tc>
        <w:tc>
          <w:tcPr>
            <w:tcW w:w="709" w:type="dxa"/>
            <w:vMerge w:val="restart"/>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 семестр</w:t>
            </w:r>
          </w:p>
        </w:tc>
        <w:tc>
          <w:tcPr>
            <w:tcW w:w="850" w:type="dxa"/>
            <w:vMerge w:val="restart"/>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2     семестр  </w:t>
            </w:r>
          </w:p>
        </w:tc>
        <w:tc>
          <w:tcPr>
            <w:tcW w:w="851" w:type="dxa"/>
            <w:vMerge w:val="restart"/>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3 семестр  </w:t>
            </w:r>
          </w:p>
        </w:tc>
        <w:tc>
          <w:tcPr>
            <w:tcW w:w="887" w:type="dxa"/>
            <w:gridSpan w:val="2"/>
            <w:vMerge w:val="restart"/>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4     семестр </w:t>
            </w:r>
          </w:p>
        </w:tc>
        <w:tc>
          <w:tcPr>
            <w:tcW w:w="779" w:type="dxa"/>
            <w:vMerge w:val="restart"/>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5    семестр </w:t>
            </w:r>
          </w:p>
        </w:tc>
        <w:tc>
          <w:tcPr>
            <w:tcW w:w="743" w:type="dxa"/>
            <w:gridSpan w:val="2"/>
            <w:vMerge w:val="restart"/>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6      семестр</w:t>
            </w:r>
          </w:p>
        </w:tc>
      </w:tr>
      <w:tr w:rsidR="00A43158" w:rsidTr="00A43158">
        <w:trPr>
          <w:trHeight w:val="323"/>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47"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09"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09"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1"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87" w:type="dxa"/>
            <w:gridSpan w:val="2"/>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79"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43" w:type="dxa"/>
            <w:gridSpan w:val="2"/>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r>
      <w:tr w:rsidR="00A43158" w:rsidRPr="00BF0E59" w:rsidTr="00A43158">
        <w:trPr>
          <w:trHeight w:val="901"/>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847"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09"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709" w:type="dxa"/>
            <w:tcBorders>
              <w:top w:val="single" w:sz="4" w:space="0" w:color="auto"/>
              <w:left w:val="nil"/>
              <w:bottom w:val="single" w:sz="4" w:space="0" w:color="auto"/>
              <w:right w:val="single" w:sz="4" w:space="0" w:color="auto"/>
            </w:tcBorders>
            <w:textDirection w:val="btLr"/>
            <w:vAlign w:val="bottom"/>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занятий в подгруппах (лаб. и практ. занятий)</w:t>
            </w:r>
          </w:p>
        </w:tc>
        <w:tc>
          <w:tcPr>
            <w:tcW w:w="709" w:type="dxa"/>
            <w:tcBorders>
              <w:top w:val="nil"/>
              <w:left w:val="nil"/>
              <w:bottom w:val="single" w:sz="4" w:space="0" w:color="auto"/>
              <w:right w:val="single" w:sz="4" w:space="0" w:color="auto"/>
            </w:tcBorders>
            <w:vAlign w:val="center"/>
            <w:hideMark/>
          </w:tcPr>
          <w:p w:rsidR="00A43158" w:rsidRPr="002A0D80" w:rsidRDefault="00A43158" w:rsidP="00A43158">
            <w:pPr>
              <w:spacing w:line="276" w:lineRule="auto"/>
              <w:jc w:val="center"/>
              <w:rPr>
                <w:rFonts w:ascii="Times New Roman" w:hAnsi="Times New Roman" w:cs="Times New Roman"/>
                <w:color w:val="000000"/>
                <w:sz w:val="20"/>
                <w:szCs w:val="20"/>
                <w:lang w:val="ru-RU" w:eastAsia="zh-CN"/>
              </w:rPr>
            </w:pPr>
            <w:r>
              <w:rPr>
                <w:rFonts w:ascii="Times New Roman" w:hAnsi="Times New Roman" w:cs="Times New Roman"/>
                <w:color w:val="000000"/>
                <w:sz w:val="20"/>
                <w:szCs w:val="20"/>
                <w:lang w:val="ru-RU" w:eastAsia="zh-CN"/>
              </w:rPr>
              <w:t xml:space="preserve">17 </w:t>
            </w:r>
          </w:p>
        </w:tc>
        <w:tc>
          <w:tcPr>
            <w:tcW w:w="850" w:type="dxa"/>
            <w:tcBorders>
              <w:top w:val="nil"/>
              <w:left w:val="nil"/>
              <w:bottom w:val="single" w:sz="4" w:space="0" w:color="auto"/>
              <w:right w:val="single" w:sz="4" w:space="0" w:color="auto"/>
            </w:tcBorders>
            <w:vAlign w:val="center"/>
            <w:hideMark/>
          </w:tcPr>
          <w:p w:rsidR="00A43158" w:rsidRPr="002A0D80" w:rsidRDefault="00A43158" w:rsidP="00A43158">
            <w:pPr>
              <w:spacing w:line="276" w:lineRule="auto"/>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 xml:space="preserve">ТО </w:t>
            </w:r>
            <w:r>
              <w:rPr>
                <w:rFonts w:ascii="Times New Roman" w:hAnsi="Times New Roman" w:cs="Times New Roman"/>
                <w:color w:val="000000"/>
                <w:sz w:val="20"/>
                <w:szCs w:val="20"/>
                <w:lang w:val="ru-RU" w:eastAsia="zh-CN"/>
              </w:rPr>
              <w:t>-18</w:t>
            </w:r>
          </w:p>
          <w:p w:rsidR="00A43158" w:rsidRPr="002A0D80" w:rsidRDefault="00A43158" w:rsidP="00A43158">
            <w:pPr>
              <w:spacing w:line="276" w:lineRule="auto"/>
              <w:jc w:val="center"/>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УП</w:t>
            </w:r>
            <w:r>
              <w:rPr>
                <w:rFonts w:ascii="Times New Roman" w:hAnsi="Times New Roman" w:cs="Times New Roman"/>
                <w:color w:val="000000"/>
                <w:sz w:val="20"/>
                <w:szCs w:val="20"/>
                <w:lang w:val="ru-RU" w:eastAsia="zh-CN"/>
              </w:rPr>
              <w:t>-5</w:t>
            </w:r>
          </w:p>
        </w:tc>
        <w:tc>
          <w:tcPr>
            <w:tcW w:w="851" w:type="dxa"/>
            <w:tcBorders>
              <w:top w:val="nil"/>
              <w:left w:val="nil"/>
              <w:bottom w:val="single" w:sz="4" w:space="0" w:color="auto"/>
              <w:right w:val="single" w:sz="4" w:space="0" w:color="auto"/>
            </w:tcBorders>
            <w:vAlign w:val="center"/>
            <w:hideMark/>
          </w:tcPr>
          <w:p w:rsidR="00A43158" w:rsidRPr="002A0D80" w:rsidRDefault="00A43158" w:rsidP="00A43158">
            <w:pPr>
              <w:spacing w:line="276" w:lineRule="auto"/>
              <w:rPr>
                <w:rFonts w:ascii="Times New Roman" w:hAnsi="Times New Roman" w:cs="Times New Roman"/>
                <w:color w:val="000000"/>
                <w:sz w:val="20"/>
                <w:szCs w:val="20"/>
                <w:lang w:val="ru-RU" w:eastAsia="zh-CN"/>
              </w:rPr>
            </w:pPr>
            <w:r>
              <w:rPr>
                <w:rFonts w:ascii="Times New Roman" w:hAnsi="Times New Roman" w:cs="Times New Roman"/>
                <w:color w:val="000000"/>
                <w:sz w:val="20"/>
                <w:szCs w:val="20"/>
                <w:lang w:val="ru-RU" w:eastAsia="zh-CN"/>
              </w:rPr>
              <w:t xml:space="preserve">ТО -15   </w:t>
            </w:r>
          </w:p>
          <w:p w:rsidR="00A43158" w:rsidRPr="002A0D80" w:rsidRDefault="00A43158" w:rsidP="00A43158">
            <w:pPr>
              <w:spacing w:line="276" w:lineRule="auto"/>
              <w:jc w:val="center"/>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УП</w:t>
            </w:r>
            <w:r>
              <w:rPr>
                <w:rFonts w:ascii="Times New Roman" w:hAnsi="Times New Roman" w:cs="Times New Roman"/>
                <w:color w:val="000000"/>
                <w:sz w:val="20"/>
                <w:szCs w:val="20"/>
                <w:lang w:val="ru-RU" w:eastAsia="zh-CN"/>
              </w:rPr>
              <w:t>-2</w:t>
            </w:r>
          </w:p>
        </w:tc>
        <w:tc>
          <w:tcPr>
            <w:tcW w:w="887" w:type="dxa"/>
            <w:gridSpan w:val="2"/>
            <w:tcBorders>
              <w:top w:val="nil"/>
              <w:left w:val="nil"/>
              <w:bottom w:val="single" w:sz="4" w:space="0" w:color="auto"/>
              <w:right w:val="single" w:sz="4" w:space="0" w:color="auto"/>
            </w:tcBorders>
            <w:vAlign w:val="center"/>
            <w:hideMark/>
          </w:tcPr>
          <w:p w:rsidR="00A43158" w:rsidRPr="004402F1" w:rsidRDefault="00A43158" w:rsidP="00A43158">
            <w:pPr>
              <w:spacing w:line="276" w:lineRule="auto"/>
              <w:rPr>
                <w:rFonts w:ascii="Times New Roman" w:hAnsi="Times New Roman" w:cs="Times New Roman"/>
                <w:color w:val="FF0000"/>
                <w:sz w:val="20"/>
                <w:szCs w:val="20"/>
                <w:lang w:val="ru-RU" w:eastAsia="zh-CN"/>
              </w:rPr>
            </w:pPr>
            <w:r>
              <w:rPr>
                <w:rFonts w:ascii="Times New Roman" w:hAnsi="Times New Roman" w:cs="Times New Roman"/>
                <w:color w:val="000000"/>
                <w:sz w:val="20"/>
                <w:szCs w:val="20"/>
                <w:lang w:val="ru-RU" w:eastAsia="zh-CN"/>
              </w:rPr>
              <w:t xml:space="preserve"> ТО -19 УП -4</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ТО</w:t>
            </w:r>
            <w:r>
              <w:rPr>
                <w:rFonts w:ascii="Times New Roman" w:hAnsi="Times New Roman" w:cs="Times New Roman"/>
                <w:color w:val="000000"/>
                <w:sz w:val="20"/>
                <w:szCs w:val="20"/>
                <w:lang w:val="ru-RU" w:eastAsia="zh-CN"/>
              </w:rPr>
              <w:t>-5</w:t>
            </w:r>
          </w:p>
          <w:p w:rsidR="00A43158" w:rsidRPr="002A0D80" w:rsidRDefault="00A43158" w:rsidP="00A43158">
            <w:pPr>
              <w:spacing w:line="276" w:lineRule="auto"/>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u w:val="single"/>
                <w:lang w:val="ru-RU" w:eastAsia="zh-CN"/>
              </w:rPr>
              <w:t>УП-7</w:t>
            </w:r>
          </w:p>
          <w:p w:rsidR="00A43158" w:rsidRPr="002A0D80" w:rsidRDefault="00A43158" w:rsidP="00A43158">
            <w:pPr>
              <w:rPr>
                <w:rFonts w:ascii="Times New Roman" w:hAnsi="Times New Roman" w:cs="Times New Roman"/>
                <w:sz w:val="20"/>
                <w:szCs w:val="20"/>
                <w:lang w:val="ru-RU" w:eastAsia="zh-CN"/>
              </w:rPr>
            </w:pPr>
            <w:r w:rsidRPr="002A0D80">
              <w:rPr>
                <w:rFonts w:ascii="Times New Roman" w:hAnsi="Times New Roman" w:cs="Times New Roman"/>
                <w:sz w:val="20"/>
                <w:szCs w:val="20"/>
                <w:lang w:val="ru-RU" w:eastAsia="zh-CN"/>
              </w:rPr>
              <w:t>ПП-</w:t>
            </w:r>
            <w:r>
              <w:rPr>
                <w:rFonts w:ascii="Times New Roman" w:hAnsi="Times New Roman" w:cs="Times New Roman"/>
                <w:sz w:val="20"/>
                <w:szCs w:val="20"/>
                <w:lang w:val="ru-RU" w:eastAsia="zh-CN"/>
              </w:rPr>
              <w:t>4</w:t>
            </w:r>
          </w:p>
        </w:tc>
        <w:tc>
          <w:tcPr>
            <w:tcW w:w="743" w:type="dxa"/>
            <w:gridSpan w:val="2"/>
            <w:tcBorders>
              <w:top w:val="nil"/>
              <w:left w:val="nil"/>
              <w:bottom w:val="single" w:sz="4" w:space="0" w:color="auto"/>
              <w:right w:val="single" w:sz="4" w:space="0" w:color="auto"/>
            </w:tcBorders>
            <w:vAlign w:val="center"/>
            <w:hideMark/>
          </w:tcPr>
          <w:p w:rsidR="00A43158" w:rsidRPr="002A0D80" w:rsidRDefault="00A43158" w:rsidP="00A43158">
            <w:pPr>
              <w:spacing w:line="276" w:lineRule="auto"/>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w:t>
            </w:r>
          </w:p>
          <w:p w:rsidR="00A43158" w:rsidRDefault="00A43158" w:rsidP="00A43158">
            <w:pPr>
              <w:spacing w:line="276" w:lineRule="auto"/>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ТО</w:t>
            </w:r>
            <w:r>
              <w:rPr>
                <w:rFonts w:ascii="Times New Roman" w:hAnsi="Times New Roman" w:cs="Times New Roman"/>
                <w:color w:val="000000"/>
                <w:sz w:val="20"/>
                <w:szCs w:val="20"/>
                <w:lang w:val="ru-RU" w:eastAsia="zh-CN"/>
              </w:rPr>
              <w:t>-3</w:t>
            </w:r>
          </w:p>
          <w:p w:rsidR="00A43158" w:rsidRPr="004402F1" w:rsidRDefault="00A43158" w:rsidP="00A43158">
            <w:pPr>
              <w:spacing w:line="276" w:lineRule="auto"/>
              <w:rPr>
                <w:rFonts w:ascii="Times New Roman" w:hAnsi="Times New Roman" w:cs="Times New Roman"/>
                <w:color w:val="FF0000"/>
                <w:sz w:val="20"/>
                <w:szCs w:val="20"/>
                <w:lang w:val="ru-RU" w:eastAsia="zh-CN"/>
              </w:rPr>
            </w:pPr>
            <w:r w:rsidRPr="002A0D80">
              <w:rPr>
                <w:rFonts w:ascii="Times New Roman" w:hAnsi="Times New Roman" w:cs="Times New Roman"/>
                <w:color w:val="000000"/>
                <w:sz w:val="20"/>
                <w:szCs w:val="20"/>
                <w:lang w:val="ru-RU" w:eastAsia="zh-CN"/>
              </w:rPr>
              <w:t>УП</w:t>
            </w:r>
            <w:r>
              <w:rPr>
                <w:rFonts w:ascii="Times New Roman" w:hAnsi="Times New Roman" w:cs="Times New Roman"/>
                <w:color w:val="000000"/>
                <w:sz w:val="20"/>
                <w:szCs w:val="20"/>
                <w:lang w:val="ru-RU" w:eastAsia="zh-CN"/>
              </w:rPr>
              <w:t>-7</w:t>
            </w:r>
          </w:p>
          <w:p w:rsidR="00A43158" w:rsidRPr="002A0D80" w:rsidRDefault="00A43158" w:rsidP="00A43158">
            <w:pPr>
              <w:spacing w:line="276" w:lineRule="auto"/>
              <w:rPr>
                <w:rFonts w:ascii="Times New Roman" w:hAnsi="Times New Roman" w:cs="Times New Roman"/>
                <w:color w:val="000000"/>
                <w:sz w:val="20"/>
                <w:szCs w:val="20"/>
                <w:lang w:val="ru-RU" w:eastAsia="zh-CN"/>
              </w:rPr>
            </w:pPr>
            <w:r w:rsidRPr="002A0D80">
              <w:rPr>
                <w:rFonts w:ascii="Times New Roman" w:hAnsi="Times New Roman" w:cs="Times New Roman"/>
                <w:color w:val="000000"/>
                <w:sz w:val="20"/>
                <w:szCs w:val="20"/>
                <w:lang w:val="ru-RU" w:eastAsia="zh-CN"/>
              </w:rPr>
              <w:t>ПП</w:t>
            </w:r>
            <w:r>
              <w:rPr>
                <w:rFonts w:ascii="Times New Roman" w:hAnsi="Times New Roman" w:cs="Times New Roman"/>
                <w:color w:val="000000"/>
                <w:sz w:val="20"/>
                <w:szCs w:val="20"/>
                <w:lang w:val="ru-RU" w:eastAsia="zh-CN"/>
              </w:rPr>
              <w:t>-10</w:t>
            </w:r>
          </w:p>
        </w:tc>
      </w:tr>
      <w:tr w:rsidR="00A43158" w:rsidTr="00A43158">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2</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4</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5</w:t>
            </w:r>
          </w:p>
        </w:tc>
        <w:tc>
          <w:tcPr>
            <w:tcW w:w="567"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6</w:t>
            </w: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7</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8</w:t>
            </w: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9</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10</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11</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12</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13</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14</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О.00</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Общеобразовательный цикл</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0,12,3</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3078</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1026</w:t>
            </w:r>
          </w:p>
        </w:tc>
        <w:tc>
          <w:tcPr>
            <w:tcW w:w="567"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39</w:t>
            </w: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2052</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 xml:space="preserve">        904</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544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486</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455</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567</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heme="minorHAnsi" w:eastAsiaTheme="minorHAnsi" w:hAnsiTheme="minorHAnsi" w:cs="Times New Roman"/>
                <w:lang w:val="ru-RU"/>
              </w:rPr>
            </w:pP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Базовые предметы</w:t>
            </w:r>
          </w:p>
        </w:tc>
        <w:tc>
          <w:tcPr>
            <w:tcW w:w="850"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Pr>
                <w:rFonts w:asciiTheme="minorHAnsi" w:eastAsiaTheme="minorHAnsi" w:hAnsiTheme="minorHAnsi" w:cs="Times New Roman"/>
                <w:b/>
                <w:lang w:val="ru-RU"/>
              </w:rPr>
              <w:t>0,8,2</w:t>
            </w:r>
          </w:p>
        </w:tc>
        <w:tc>
          <w:tcPr>
            <w:tcW w:w="847"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184</w:t>
            </w:r>
            <w:r>
              <w:rPr>
                <w:rFonts w:asciiTheme="minorHAnsi" w:eastAsiaTheme="minorHAnsi" w:hAnsiTheme="minorHAnsi" w:cs="Times New Roman"/>
                <w:b/>
                <w:lang w:val="ru-RU"/>
              </w:rPr>
              <w:t>8</w:t>
            </w:r>
          </w:p>
        </w:tc>
        <w:tc>
          <w:tcPr>
            <w:tcW w:w="716" w:type="dxa"/>
            <w:gridSpan w:val="2"/>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Pr>
                <w:rFonts w:asciiTheme="minorHAnsi" w:eastAsiaTheme="minorHAnsi" w:hAnsiTheme="minorHAnsi" w:cs="Times New Roman"/>
                <w:b/>
                <w:lang w:val="ru-RU"/>
              </w:rPr>
              <w:t>616</w:t>
            </w:r>
          </w:p>
        </w:tc>
        <w:tc>
          <w:tcPr>
            <w:tcW w:w="567" w:type="dxa"/>
            <w:tcBorders>
              <w:top w:val="nil"/>
              <w:left w:val="nil"/>
              <w:bottom w:val="single" w:sz="4" w:space="0" w:color="auto"/>
              <w:right w:val="single" w:sz="4" w:space="0" w:color="auto"/>
            </w:tcBorders>
            <w:vAlign w:val="bottom"/>
          </w:tcPr>
          <w:p w:rsidR="00A43158" w:rsidRPr="005902E8" w:rsidRDefault="00A43158" w:rsidP="00A43158">
            <w:pPr>
              <w:spacing w:line="276" w:lineRule="auto"/>
              <w:jc w:val="center"/>
              <w:rPr>
                <w:rFonts w:ascii="Times New Roman" w:hAnsi="Times New Roman" w:cs="Times New Roman"/>
                <w:b/>
                <w:bCs/>
                <w:lang w:val="ru-RU" w:eastAsia="zh-CN"/>
              </w:rPr>
            </w:pPr>
          </w:p>
        </w:tc>
        <w:tc>
          <w:tcPr>
            <w:tcW w:w="709"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1232</w:t>
            </w:r>
          </w:p>
        </w:tc>
        <w:tc>
          <w:tcPr>
            <w:tcW w:w="709" w:type="dxa"/>
            <w:tcBorders>
              <w:top w:val="single" w:sz="4" w:space="0" w:color="auto"/>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686</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323</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306</w:t>
            </w:r>
          </w:p>
        </w:tc>
        <w:tc>
          <w:tcPr>
            <w:tcW w:w="851"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257</w:t>
            </w:r>
          </w:p>
        </w:tc>
        <w:tc>
          <w:tcPr>
            <w:tcW w:w="887" w:type="dxa"/>
            <w:gridSpan w:val="2"/>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rPr>
                <w:rFonts w:asciiTheme="minorHAnsi" w:eastAsiaTheme="minorHAnsi" w:hAnsiTheme="minorHAnsi" w:cs="Times New Roman"/>
                <w:b/>
                <w:lang w:val="ru-RU"/>
              </w:rPr>
            </w:pPr>
            <w:r w:rsidRPr="005902E8">
              <w:rPr>
                <w:rFonts w:asciiTheme="minorHAnsi" w:eastAsiaTheme="minorHAnsi" w:hAnsiTheme="minorHAnsi" w:cs="Times New Roman"/>
                <w:b/>
                <w:lang w:val="ru-RU"/>
              </w:rPr>
              <w:t>346</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heme="minorHAnsi" w:eastAsiaTheme="minorHAnsi" w:hAnsiTheme="minorHAnsi" w:cs="Times New Roman"/>
                <w:lang w:val="ru-RU"/>
              </w:rPr>
            </w:pPr>
          </w:p>
        </w:tc>
      </w:tr>
      <w:tr w:rsidR="00A43158" w:rsidTr="00261FDC">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ОУД.01</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Русский язык </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-,,ДЗ,-,Э</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171</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57</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114</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54</w:t>
            </w:r>
          </w:p>
        </w:tc>
        <w:tc>
          <w:tcPr>
            <w:tcW w:w="709"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w:t>
            </w:r>
          </w:p>
        </w:tc>
        <w:tc>
          <w:tcPr>
            <w:tcW w:w="850"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30</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31</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261FDC">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ОУД.02</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Литература</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256</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86</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171</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40</w:t>
            </w:r>
          </w:p>
        </w:tc>
        <w:tc>
          <w:tcPr>
            <w:tcW w:w="709"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51</w:t>
            </w:r>
          </w:p>
        </w:tc>
        <w:tc>
          <w:tcPr>
            <w:tcW w:w="850"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30</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54</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261FDC">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ОУД.03</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Иностранный язык</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257</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86</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171</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171</w:t>
            </w:r>
          </w:p>
        </w:tc>
        <w:tc>
          <w:tcPr>
            <w:tcW w:w="709"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34</w:t>
            </w:r>
          </w:p>
        </w:tc>
        <w:tc>
          <w:tcPr>
            <w:tcW w:w="850"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45</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56</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261FDC">
        <w:trPr>
          <w:trHeight w:val="418"/>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ОУДп.04</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Математика</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-,ДЗ,-,Э</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489</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163</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13</w:t>
            </w:r>
          </w:p>
        </w:tc>
        <w:tc>
          <w:tcPr>
            <w:tcW w:w="709" w:type="dxa"/>
            <w:tcBorders>
              <w:top w:val="nil"/>
              <w:left w:val="nil"/>
              <w:bottom w:val="single" w:sz="4" w:space="0" w:color="auto"/>
              <w:right w:val="single" w:sz="4" w:space="0" w:color="auto"/>
            </w:tcBorders>
            <w:vAlign w:val="bottom"/>
            <w:hideMark/>
          </w:tcPr>
          <w:p w:rsidR="00A43158" w:rsidRPr="00165C32" w:rsidRDefault="00A43158" w:rsidP="00A43158">
            <w:pPr>
              <w:spacing w:line="276" w:lineRule="auto"/>
              <w:rPr>
                <w:rFonts w:ascii="Times New Roman" w:hAnsi="Times New Roman" w:cs="Times New Roman"/>
                <w:color w:val="0D0D0D" w:themeColor="text1" w:themeTint="F2"/>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326</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199</w:t>
            </w:r>
          </w:p>
        </w:tc>
        <w:tc>
          <w:tcPr>
            <w:tcW w:w="709"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68</w:t>
            </w:r>
          </w:p>
        </w:tc>
        <w:tc>
          <w:tcPr>
            <w:tcW w:w="850"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70</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56</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132</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261FDC">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ОУД.05</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История</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257</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86</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171</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17</w:t>
            </w:r>
          </w:p>
        </w:tc>
        <w:tc>
          <w:tcPr>
            <w:tcW w:w="709"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68</w:t>
            </w:r>
          </w:p>
        </w:tc>
        <w:tc>
          <w:tcPr>
            <w:tcW w:w="850" w:type="dxa"/>
            <w:tcBorders>
              <w:top w:val="nil"/>
              <w:left w:val="nil"/>
              <w:bottom w:val="single" w:sz="4" w:space="0" w:color="auto"/>
              <w:right w:val="single" w:sz="4" w:space="0" w:color="auto"/>
            </w:tcBorders>
            <w:shd w:val="clear" w:color="auto" w:fill="C6D9F1" w:themeFill="text2" w:themeFillTint="33"/>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30</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37</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lastRenderedPageBreak/>
              <w:t>ОУД.06</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Физическая культура</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256</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85</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171</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169</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54</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30</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36</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526"/>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ОУД.07</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Основы безопасности жизнедеятельности</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108</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72</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24</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38</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526"/>
        </w:trPr>
        <w:tc>
          <w:tcPr>
            <w:tcW w:w="1240" w:type="dxa"/>
            <w:gridSpan w:val="2"/>
            <w:tcBorders>
              <w:top w:val="nil"/>
              <w:left w:val="single" w:sz="4" w:space="0" w:color="auto"/>
              <w:bottom w:val="single" w:sz="4" w:space="0" w:color="auto"/>
              <w:right w:val="single" w:sz="4" w:space="0" w:color="auto"/>
            </w:tcBorders>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ОУД.09</w:t>
            </w:r>
          </w:p>
        </w:tc>
        <w:tc>
          <w:tcPr>
            <w:tcW w:w="2692" w:type="dxa"/>
            <w:gridSpan w:val="2"/>
            <w:tcBorders>
              <w:top w:val="nil"/>
              <w:left w:val="nil"/>
              <w:bottom w:val="single" w:sz="4" w:space="0" w:color="auto"/>
              <w:right w:val="single" w:sz="4" w:space="0" w:color="auto"/>
            </w:tcBorders>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Астрономия</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RPr="00F73086" w:rsidTr="00A60264">
        <w:trPr>
          <w:trHeight w:val="526"/>
        </w:trPr>
        <w:tc>
          <w:tcPr>
            <w:tcW w:w="1240" w:type="dxa"/>
            <w:gridSpan w:val="2"/>
            <w:tcBorders>
              <w:top w:val="nil"/>
              <w:left w:val="single" w:sz="4" w:space="0" w:color="auto"/>
              <w:bottom w:val="single" w:sz="4" w:space="0" w:color="auto"/>
              <w:right w:val="single" w:sz="4" w:space="0" w:color="auto"/>
            </w:tcBorders>
          </w:tcPr>
          <w:p w:rsidR="00A43158" w:rsidRDefault="00A43158" w:rsidP="00A43158">
            <w:pPr>
              <w:spacing w:line="276" w:lineRule="auto"/>
              <w:rPr>
                <w:rFonts w:ascii="Times New Roman" w:hAnsi="Times New Roman" w:cs="Times New Roman"/>
                <w:lang w:val="ru-RU" w:eastAsia="zh-CN"/>
              </w:rPr>
            </w:pPr>
          </w:p>
        </w:tc>
        <w:tc>
          <w:tcPr>
            <w:tcW w:w="2692" w:type="dxa"/>
            <w:gridSpan w:val="2"/>
            <w:tcBorders>
              <w:top w:val="nil"/>
              <w:left w:val="nil"/>
              <w:bottom w:val="single" w:sz="4" w:space="0" w:color="auto"/>
              <w:right w:val="single" w:sz="4" w:space="0" w:color="auto"/>
            </w:tcBorders>
          </w:tcPr>
          <w:p w:rsidR="00A43158" w:rsidRPr="002B3108" w:rsidRDefault="00A43158" w:rsidP="00A43158">
            <w:pPr>
              <w:spacing w:line="276" w:lineRule="auto"/>
              <w:rPr>
                <w:rFonts w:ascii="Times New Roman" w:hAnsi="Times New Roman" w:cs="Times New Roman"/>
                <w:b/>
                <w:lang w:val="ru-RU" w:eastAsia="zh-CN"/>
              </w:rPr>
            </w:pPr>
            <w:r w:rsidRPr="002B3108">
              <w:rPr>
                <w:rFonts w:ascii="Times New Roman" w:hAnsi="Times New Roman" w:cs="Times New Roman"/>
                <w:b/>
                <w:lang w:val="ru-RU" w:eastAsia="zh-CN"/>
              </w:rPr>
              <w:t>По выбору из обязательных областей</w:t>
            </w:r>
          </w:p>
        </w:tc>
        <w:tc>
          <w:tcPr>
            <w:tcW w:w="850" w:type="dxa"/>
            <w:tcBorders>
              <w:top w:val="nil"/>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Pr>
                <w:rFonts w:ascii="Times New Roman" w:hAnsi="Times New Roman" w:cs="Times New Roman"/>
                <w:b/>
                <w:lang w:val="ru-RU" w:eastAsia="zh-CN"/>
              </w:rPr>
              <w:t>0,3,1</w:t>
            </w:r>
          </w:p>
        </w:tc>
        <w:tc>
          <w:tcPr>
            <w:tcW w:w="847" w:type="dxa"/>
            <w:tcBorders>
              <w:top w:val="nil"/>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117</w:t>
            </w:r>
            <w:r>
              <w:rPr>
                <w:rFonts w:ascii="Times New Roman" w:hAnsi="Times New Roman" w:cs="Times New Roman"/>
                <w:b/>
                <w:lang w:val="ru-RU" w:eastAsia="zh-CN"/>
              </w:rPr>
              <w:t>6</w:t>
            </w:r>
          </w:p>
        </w:tc>
        <w:tc>
          <w:tcPr>
            <w:tcW w:w="716" w:type="dxa"/>
            <w:gridSpan w:val="2"/>
            <w:tcBorders>
              <w:top w:val="nil"/>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39</w:t>
            </w:r>
            <w:r>
              <w:rPr>
                <w:rFonts w:ascii="Times New Roman" w:hAnsi="Times New Roman" w:cs="Times New Roman"/>
                <w:b/>
                <w:lang w:val="ru-RU" w:eastAsia="zh-CN"/>
              </w:rPr>
              <w:t>2</w:t>
            </w:r>
          </w:p>
        </w:tc>
        <w:tc>
          <w:tcPr>
            <w:tcW w:w="567" w:type="dxa"/>
            <w:tcBorders>
              <w:top w:val="nil"/>
              <w:left w:val="nil"/>
              <w:bottom w:val="single" w:sz="4" w:space="0" w:color="auto"/>
              <w:right w:val="single" w:sz="4" w:space="0" w:color="auto"/>
            </w:tcBorders>
            <w:vAlign w:val="center"/>
          </w:tcPr>
          <w:p w:rsidR="00A43158" w:rsidRPr="005902E8" w:rsidRDefault="00A43158" w:rsidP="00A43158">
            <w:pPr>
              <w:spacing w:line="276" w:lineRule="auto"/>
              <w:jc w:val="center"/>
              <w:rPr>
                <w:rFonts w:ascii="Times New Roman" w:hAnsi="Times New Roman" w:cs="Times New Roman"/>
                <w:b/>
                <w:lang w:val="ru-RU" w:eastAsia="zh-CN"/>
              </w:rPr>
            </w:pPr>
          </w:p>
        </w:tc>
        <w:tc>
          <w:tcPr>
            <w:tcW w:w="709" w:type="dxa"/>
            <w:tcBorders>
              <w:top w:val="nil"/>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Pr>
                <w:rFonts w:ascii="Times New Roman" w:hAnsi="Times New Roman" w:cs="Times New Roman"/>
                <w:b/>
                <w:lang w:val="ru-RU" w:eastAsia="zh-CN"/>
              </w:rPr>
              <w:t>784</w:t>
            </w:r>
          </w:p>
        </w:tc>
        <w:tc>
          <w:tcPr>
            <w:tcW w:w="709" w:type="dxa"/>
            <w:tcBorders>
              <w:top w:val="single" w:sz="4" w:space="0" w:color="auto"/>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208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221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180</w:t>
            </w:r>
          </w:p>
        </w:tc>
        <w:tc>
          <w:tcPr>
            <w:tcW w:w="851" w:type="dxa"/>
            <w:tcBorders>
              <w:top w:val="nil"/>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198</w:t>
            </w:r>
          </w:p>
        </w:tc>
        <w:tc>
          <w:tcPr>
            <w:tcW w:w="887" w:type="dxa"/>
            <w:gridSpan w:val="2"/>
            <w:tcBorders>
              <w:top w:val="nil"/>
              <w:left w:val="nil"/>
              <w:bottom w:val="single" w:sz="4" w:space="0" w:color="auto"/>
              <w:right w:val="single" w:sz="4" w:space="0" w:color="auto"/>
            </w:tcBorders>
            <w:vAlign w:val="center"/>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185</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p>
        </w:tc>
      </w:tr>
      <w:tr w:rsidR="00A43158" w:rsidRPr="00F73086" w:rsidTr="00A60264">
        <w:trPr>
          <w:trHeight w:val="526"/>
        </w:trPr>
        <w:tc>
          <w:tcPr>
            <w:tcW w:w="1240" w:type="dxa"/>
            <w:gridSpan w:val="2"/>
            <w:tcBorders>
              <w:top w:val="nil"/>
              <w:left w:val="single" w:sz="4" w:space="0" w:color="auto"/>
              <w:bottom w:val="single" w:sz="4" w:space="0" w:color="auto"/>
              <w:right w:val="single" w:sz="4" w:space="0" w:color="auto"/>
            </w:tcBorders>
            <w:vAlign w:val="bottom"/>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ОУД.08</w:t>
            </w:r>
          </w:p>
        </w:tc>
        <w:tc>
          <w:tcPr>
            <w:tcW w:w="2692" w:type="dxa"/>
            <w:gridSpan w:val="2"/>
            <w:tcBorders>
              <w:top w:val="nil"/>
              <w:left w:val="nil"/>
              <w:bottom w:val="single" w:sz="4" w:space="0" w:color="auto"/>
              <w:right w:val="single" w:sz="4" w:space="0" w:color="auto"/>
            </w:tcBorders>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Родная литература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     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113</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75</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75 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ОУДп.10</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Информатика</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517</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172</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13</w:t>
            </w: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     345</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160</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106</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90</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98</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ОУДп.11</w:t>
            </w:r>
          </w:p>
        </w:tc>
        <w:tc>
          <w:tcPr>
            <w:tcW w:w="2692"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Физика</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-,ДЗ,-,Э</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546</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182</w:t>
            </w:r>
          </w:p>
        </w:tc>
        <w:tc>
          <w:tcPr>
            <w:tcW w:w="56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13</w:t>
            </w:r>
          </w:p>
        </w:tc>
        <w:tc>
          <w:tcPr>
            <w:tcW w:w="709" w:type="dxa"/>
            <w:tcBorders>
              <w:top w:val="nil"/>
              <w:left w:val="nil"/>
              <w:bottom w:val="single" w:sz="4" w:space="0" w:color="auto"/>
              <w:right w:val="single" w:sz="4" w:space="0" w:color="auto"/>
            </w:tcBorders>
            <w:vAlign w:val="bottom"/>
            <w:hideMark/>
          </w:tcPr>
          <w:p w:rsidR="00A43158" w:rsidRPr="00165C32" w:rsidRDefault="00A43158" w:rsidP="00A43158">
            <w:pPr>
              <w:spacing w:line="276" w:lineRule="auto"/>
              <w:jc w:val="center"/>
              <w:rPr>
                <w:rFonts w:ascii="Times New Roman" w:hAnsi="Times New Roman" w:cs="Times New Roman"/>
                <w:color w:val="0D0D0D" w:themeColor="text1" w:themeTint="F2"/>
                <w:lang w:val="ru-RU" w:eastAsia="zh-CN"/>
              </w:rPr>
            </w:pPr>
          </w:p>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364</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95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74</w:t>
            </w: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108</w:t>
            </w: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87</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УД.00</w:t>
            </w:r>
          </w:p>
        </w:tc>
        <w:tc>
          <w:tcPr>
            <w:tcW w:w="2692" w:type="dxa"/>
            <w:gridSpan w:val="2"/>
            <w:tcBorders>
              <w:top w:val="nil"/>
              <w:left w:val="nil"/>
              <w:bottom w:val="single" w:sz="4" w:space="0" w:color="auto"/>
              <w:right w:val="single" w:sz="4" w:space="0" w:color="auto"/>
            </w:tcBorders>
            <w:vAlign w:val="bottom"/>
            <w:hideMark/>
          </w:tcPr>
          <w:p w:rsidR="00A43158" w:rsidRPr="00F176C6" w:rsidRDefault="00A43158" w:rsidP="00A43158">
            <w:pPr>
              <w:spacing w:line="276" w:lineRule="auto"/>
              <w:rPr>
                <w:rFonts w:ascii="Times New Roman" w:hAnsi="Times New Roman" w:cs="Times New Roman"/>
                <w:b/>
                <w:lang w:val="ru-RU" w:eastAsia="zh-CN"/>
              </w:rPr>
            </w:pPr>
            <w:r w:rsidRPr="00F176C6">
              <w:rPr>
                <w:rFonts w:ascii="Times New Roman" w:hAnsi="Times New Roman" w:cs="Times New Roman"/>
                <w:b/>
                <w:lang w:val="ru-RU" w:eastAsia="zh-CN"/>
              </w:rPr>
              <w:t>Дополнительные предметы по выбору</w:t>
            </w:r>
          </w:p>
        </w:tc>
        <w:tc>
          <w:tcPr>
            <w:tcW w:w="850"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r>
              <w:rPr>
                <w:rFonts w:ascii="Times New Roman" w:hAnsi="Times New Roman" w:cs="Times New Roman"/>
                <w:b/>
                <w:lang w:val="ru-RU" w:eastAsia="zh-CN"/>
              </w:rPr>
              <w:t>0,1,0</w:t>
            </w:r>
          </w:p>
        </w:tc>
        <w:tc>
          <w:tcPr>
            <w:tcW w:w="847"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r>
              <w:rPr>
                <w:rFonts w:ascii="Times New Roman" w:hAnsi="Times New Roman" w:cs="Times New Roman"/>
                <w:b/>
                <w:lang w:val="ru-RU" w:eastAsia="zh-CN"/>
              </w:rPr>
              <w:t>54</w:t>
            </w:r>
          </w:p>
        </w:tc>
        <w:tc>
          <w:tcPr>
            <w:tcW w:w="716" w:type="dxa"/>
            <w:gridSpan w:val="2"/>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r>
              <w:rPr>
                <w:rFonts w:ascii="Times New Roman" w:hAnsi="Times New Roman" w:cs="Times New Roman"/>
                <w:b/>
                <w:lang w:val="ru-RU" w:eastAsia="zh-CN"/>
              </w:rPr>
              <w:t>18</w:t>
            </w:r>
          </w:p>
        </w:tc>
        <w:tc>
          <w:tcPr>
            <w:tcW w:w="567"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p>
        </w:tc>
        <w:tc>
          <w:tcPr>
            <w:tcW w:w="709"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36</w:t>
            </w:r>
          </w:p>
        </w:tc>
        <w:tc>
          <w:tcPr>
            <w:tcW w:w="709" w:type="dxa"/>
            <w:tcBorders>
              <w:top w:val="single" w:sz="4" w:space="0" w:color="auto"/>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r>
              <w:rPr>
                <w:rFonts w:ascii="Times New Roman" w:hAnsi="Times New Roman" w:cs="Times New Roman"/>
                <w:b/>
                <w:lang w:val="ru-RU" w:eastAsia="zh-CN"/>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Pr="005902E8" w:rsidRDefault="00A43158" w:rsidP="00A43158">
            <w:pPr>
              <w:spacing w:line="276" w:lineRule="auto"/>
              <w:jc w:val="center"/>
              <w:rPr>
                <w:rFonts w:ascii="Times New Roman" w:hAnsi="Times New Roman" w:cs="Times New Roman"/>
                <w:b/>
                <w:lang w:val="ru-RU" w:eastAsia="zh-CN"/>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Pr="005902E8" w:rsidRDefault="00A43158" w:rsidP="00A43158">
            <w:pPr>
              <w:spacing w:line="276" w:lineRule="auto"/>
              <w:jc w:val="center"/>
              <w:rPr>
                <w:rFonts w:ascii="Times New Roman" w:hAnsi="Times New Roman" w:cs="Times New Roman"/>
                <w:b/>
                <w:lang w:val="ru-RU" w:eastAsia="zh-CN"/>
              </w:rPr>
            </w:pPr>
          </w:p>
        </w:tc>
        <w:tc>
          <w:tcPr>
            <w:tcW w:w="851" w:type="dxa"/>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p>
        </w:tc>
        <w:tc>
          <w:tcPr>
            <w:tcW w:w="887" w:type="dxa"/>
            <w:gridSpan w:val="2"/>
            <w:tcBorders>
              <w:top w:val="nil"/>
              <w:left w:val="nil"/>
              <w:bottom w:val="single" w:sz="4" w:space="0" w:color="auto"/>
              <w:right w:val="single" w:sz="4" w:space="0" w:color="auto"/>
            </w:tcBorders>
            <w:vAlign w:val="bottom"/>
            <w:hideMark/>
          </w:tcPr>
          <w:p w:rsidR="00A43158" w:rsidRPr="005902E8" w:rsidRDefault="00A43158" w:rsidP="00A43158">
            <w:pPr>
              <w:spacing w:line="276" w:lineRule="auto"/>
              <w:jc w:val="center"/>
              <w:rPr>
                <w:rFonts w:ascii="Times New Roman" w:hAnsi="Times New Roman" w:cs="Times New Roman"/>
                <w:b/>
                <w:lang w:val="ru-RU" w:eastAsia="zh-CN"/>
              </w:rPr>
            </w:pPr>
            <w:r w:rsidRPr="005902E8">
              <w:rPr>
                <w:rFonts w:ascii="Times New Roman" w:hAnsi="Times New Roman" w:cs="Times New Roman"/>
                <w:b/>
                <w:lang w:val="ru-RU" w:eastAsia="zh-CN"/>
              </w:rPr>
              <w:t>36</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УД.01</w:t>
            </w:r>
          </w:p>
        </w:tc>
        <w:tc>
          <w:tcPr>
            <w:tcW w:w="2692" w:type="dxa"/>
            <w:gridSpan w:val="2"/>
            <w:tcBorders>
              <w:top w:val="nil"/>
              <w:left w:val="nil"/>
              <w:bottom w:val="single" w:sz="4" w:space="0" w:color="auto"/>
              <w:right w:val="single" w:sz="4" w:space="0" w:color="auto"/>
            </w:tcBorders>
            <w:vAlign w:val="bottom"/>
            <w:hideMark/>
          </w:tcPr>
          <w:p w:rsidR="00A43158" w:rsidRPr="00C833C1" w:rsidRDefault="00BA390E" w:rsidP="00A43158">
            <w:pPr>
              <w:spacing w:line="276" w:lineRule="auto"/>
              <w:rPr>
                <w:rFonts w:asciiTheme="majorHAnsi" w:hAnsiTheme="majorHAnsi" w:cs="Times New Roman"/>
                <w:color w:val="FF0000"/>
                <w:lang w:val="ru-RU" w:eastAsia="zh-CN"/>
              </w:rPr>
            </w:pPr>
            <w:r w:rsidRPr="000F591F">
              <w:rPr>
                <w:rFonts w:asciiTheme="majorHAnsi" w:hAnsiTheme="majorHAnsi"/>
                <w:i/>
                <w:color w:val="0D0D0D" w:themeColor="text1" w:themeTint="F2"/>
                <w:lang w:val="ru-RU"/>
              </w:rPr>
              <w:t>Социальная адаптация и основы социально-правовых знаний</w:t>
            </w:r>
          </w:p>
        </w:tc>
        <w:tc>
          <w:tcPr>
            <w:tcW w:w="850"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54</w:t>
            </w:r>
          </w:p>
        </w:tc>
        <w:tc>
          <w:tcPr>
            <w:tcW w:w="716"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18</w:t>
            </w:r>
          </w:p>
        </w:tc>
        <w:tc>
          <w:tcPr>
            <w:tcW w:w="567" w:type="dxa"/>
            <w:tcBorders>
              <w:top w:val="nil"/>
              <w:left w:val="nil"/>
              <w:bottom w:val="single" w:sz="4" w:space="0" w:color="auto"/>
              <w:right w:val="single" w:sz="4" w:space="0" w:color="auto"/>
            </w:tcBorders>
            <w:vAlign w:val="bottom"/>
          </w:tcPr>
          <w:p w:rsidR="00A43158" w:rsidRDefault="00A43158" w:rsidP="00A43158">
            <w:pPr>
              <w:spacing w:line="276" w:lineRule="auto"/>
              <w:jc w:val="center"/>
              <w:rPr>
                <w:rFonts w:ascii="Times New Roman" w:hAnsi="Times New Roman" w:cs="Times New Roman"/>
                <w:lang w:val="ru-RU" w:eastAsia="zh-CN"/>
              </w:rPr>
            </w:pPr>
          </w:p>
        </w:tc>
        <w:tc>
          <w:tcPr>
            <w:tcW w:w="70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w:t>
            </w:r>
          </w:p>
        </w:tc>
        <w:tc>
          <w:tcPr>
            <w:tcW w:w="709" w:type="dxa"/>
            <w:tcBorders>
              <w:top w:val="single" w:sz="4" w:space="0" w:color="auto"/>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43158" w:rsidRDefault="00A43158" w:rsidP="00A43158">
            <w:pPr>
              <w:spacing w:line="276" w:lineRule="auto"/>
              <w:jc w:val="center"/>
              <w:rPr>
                <w:rFonts w:ascii="Times New Roman" w:hAnsi="Times New Roman" w:cs="Times New Roman"/>
                <w:lang w:val="ru-RU" w:eastAsia="zh-CN"/>
              </w:rPr>
            </w:pPr>
          </w:p>
        </w:tc>
        <w:tc>
          <w:tcPr>
            <w:tcW w:w="851"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p>
        </w:tc>
        <w:tc>
          <w:tcPr>
            <w:tcW w:w="887"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36 </w:t>
            </w:r>
          </w:p>
        </w:tc>
        <w:tc>
          <w:tcPr>
            <w:tcW w:w="779" w:type="dxa"/>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c>
          <w:tcPr>
            <w:tcW w:w="743" w:type="dxa"/>
            <w:gridSpan w:val="2"/>
            <w:tcBorders>
              <w:top w:val="nil"/>
              <w:left w:val="nil"/>
              <w:bottom w:val="single" w:sz="4" w:space="0" w:color="auto"/>
              <w:right w:val="single" w:sz="4" w:space="0" w:color="auto"/>
            </w:tcBorders>
            <w:vAlign w:val="bottom"/>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 </w:t>
            </w:r>
          </w:p>
        </w:tc>
      </w:tr>
      <w:tr w:rsidR="00A43158" w:rsidTr="00A60264">
        <w:trPr>
          <w:trHeight w:val="57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ОП.00</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 xml:space="preserve">Общепрофессиональный учебный  цикл </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0,6,1</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399</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133</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266</w:t>
            </w:r>
          </w:p>
        </w:tc>
        <w:tc>
          <w:tcPr>
            <w:tcW w:w="709" w:type="dxa"/>
            <w:tcBorders>
              <w:top w:val="single" w:sz="4" w:space="0" w:color="auto"/>
              <w:left w:val="nil"/>
              <w:bottom w:val="single" w:sz="4" w:space="0" w:color="auto"/>
              <w:right w:val="single" w:sz="4" w:space="0" w:color="000000"/>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68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54</w:t>
            </w:r>
          </w:p>
        </w:tc>
        <w:tc>
          <w:tcPr>
            <w:tcW w:w="851" w:type="dxa"/>
            <w:tcBorders>
              <w:top w:val="nil"/>
              <w:left w:val="nil"/>
              <w:bottom w:val="single" w:sz="4" w:space="0" w:color="auto"/>
              <w:right w:val="single" w:sz="4" w:space="0" w:color="auto"/>
            </w:tcBorders>
            <w:vAlign w:val="center"/>
            <w:hideMark/>
          </w:tcPr>
          <w:p w:rsidR="00A43158" w:rsidRPr="00CD2DA0" w:rsidRDefault="00A43158" w:rsidP="00A43158">
            <w:pPr>
              <w:spacing w:line="276" w:lineRule="auto"/>
              <w:rPr>
                <w:rFonts w:asciiTheme="minorHAnsi" w:eastAsiaTheme="minorHAnsi" w:hAnsiTheme="minorHAnsi" w:cs="Times New Roman"/>
                <w:b/>
                <w:color w:val="262626" w:themeColor="text1" w:themeTint="D9"/>
                <w:lang w:val="ru-RU"/>
              </w:rPr>
            </w:pPr>
            <w:r w:rsidRPr="00CD2DA0">
              <w:rPr>
                <w:rFonts w:asciiTheme="minorHAnsi" w:eastAsiaTheme="minorHAnsi" w:hAnsiTheme="minorHAnsi" w:cs="Times New Roman"/>
                <w:b/>
                <w:color w:val="262626" w:themeColor="text1" w:themeTint="D9"/>
                <w:lang w:val="ru-RU"/>
              </w:rPr>
              <w:t>72</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72</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ОП.01</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Основы инженерной графики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70C0"/>
                <w:lang w:val="ru-RU" w:eastAsia="zh-CN"/>
              </w:rPr>
            </w:pPr>
            <w:r>
              <w:rPr>
                <w:rFonts w:ascii="Times New Roman" w:hAnsi="Times New Roman" w:cs="Times New Roman"/>
                <w:color w:val="262626" w:themeColor="text1" w:themeTint="D9"/>
                <w:lang w:val="ru-RU" w:eastAsia="zh-CN"/>
              </w:rPr>
              <w:t>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48</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16</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D0D0D" w:themeColor="text1" w:themeTint="F2"/>
                <w:lang w:val="ru-RU" w:eastAsia="zh-CN"/>
              </w:rPr>
            </w:pPr>
            <w:r>
              <w:rPr>
                <w:rFonts w:ascii="Times New Roman" w:hAnsi="Times New Roman" w:cs="Times New Roman"/>
                <w:color w:val="0D0D0D" w:themeColor="text1" w:themeTint="F2"/>
                <w:lang w:val="ru-RU" w:eastAsia="zh-CN"/>
              </w:rPr>
              <w:t>32</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315"/>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ОП.02</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Основы электротехники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36</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ОП.03</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Основы материаловедения</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      Э</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81</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27</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Pr="00B20D35" w:rsidRDefault="00A43158" w:rsidP="00A43158">
            <w:pPr>
              <w:spacing w:line="276" w:lineRule="auto"/>
              <w:jc w:val="center"/>
              <w:rPr>
                <w:rFonts w:ascii="Times New Roman" w:hAnsi="Times New Roman" w:cs="Times New Roman"/>
                <w:color w:val="262626" w:themeColor="text1" w:themeTint="D9"/>
                <w:lang w:val="ru-RU" w:eastAsia="zh-CN"/>
              </w:rPr>
            </w:pPr>
            <w:r w:rsidRPr="00B20D35">
              <w:rPr>
                <w:rFonts w:ascii="Times New Roman" w:hAnsi="Times New Roman" w:cs="Times New Roman"/>
                <w:color w:val="262626" w:themeColor="text1" w:themeTint="D9"/>
                <w:lang w:val="ru-RU" w:eastAsia="zh-CN"/>
              </w:rPr>
              <w:t>54</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lastRenderedPageBreak/>
              <w:t>ОП.04</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Допуски и технические измерения</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315"/>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ОП.05</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Основы экономики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  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ОП.06</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Безопасность жизнедеятельности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36</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r>
      <w:tr w:rsidR="00A43158" w:rsidTr="00A60264">
        <w:trPr>
          <w:trHeight w:val="315"/>
        </w:trPr>
        <w:tc>
          <w:tcPr>
            <w:tcW w:w="1240" w:type="dxa"/>
            <w:gridSpan w:val="2"/>
            <w:tcBorders>
              <w:top w:val="nil"/>
              <w:left w:val="single" w:sz="4" w:space="0" w:color="auto"/>
              <w:bottom w:val="single" w:sz="4" w:space="0" w:color="auto"/>
              <w:right w:val="single" w:sz="4" w:space="0" w:color="auto"/>
            </w:tcBorders>
            <w:vAlign w:val="center"/>
            <w:hideMark/>
          </w:tcPr>
          <w:p w:rsidR="00A43158" w:rsidRPr="000F591F" w:rsidRDefault="00A43158" w:rsidP="00A43158">
            <w:pPr>
              <w:spacing w:line="276" w:lineRule="auto"/>
              <w:rPr>
                <w:rFonts w:ascii="Times New Roman" w:hAnsi="Times New Roman" w:cs="Times New Roman"/>
                <w:i/>
                <w:color w:val="0D0D0D" w:themeColor="text1" w:themeTint="F2"/>
                <w:lang w:val="ru-RU" w:eastAsia="zh-CN"/>
              </w:rPr>
            </w:pPr>
            <w:r w:rsidRPr="000F591F">
              <w:rPr>
                <w:rFonts w:ascii="Times New Roman" w:hAnsi="Times New Roman" w:cs="Times New Roman"/>
                <w:i/>
                <w:color w:val="0D0D0D" w:themeColor="text1" w:themeTint="F2"/>
                <w:lang w:val="ru-RU" w:eastAsia="zh-CN"/>
              </w:rPr>
              <w:t>ОП.07</w:t>
            </w:r>
          </w:p>
        </w:tc>
        <w:tc>
          <w:tcPr>
            <w:tcW w:w="2692" w:type="dxa"/>
            <w:gridSpan w:val="2"/>
            <w:tcBorders>
              <w:top w:val="nil"/>
              <w:left w:val="nil"/>
              <w:bottom w:val="single" w:sz="4" w:space="0" w:color="auto"/>
              <w:right w:val="single" w:sz="4" w:space="0" w:color="auto"/>
            </w:tcBorders>
            <w:hideMark/>
          </w:tcPr>
          <w:p w:rsidR="00A43158" w:rsidRPr="000F591F" w:rsidRDefault="00075931" w:rsidP="00A43158">
            <w:pPr>
              <w:spacing w:line="276" w:lineRule="auto"/>
              <w:rPr>
                <w:rFonts w:ascii="Times New Roman" w:hAnsi="Times New Roman" w:cs="Times New Roman"/>
                <w:i/>
                <w:color w:val="0D0D0D" w:themeColor="text1" w:themeTint="F2"/>
                <w:lang w:val="ru-RU" w:eastAsia="zh-CN"/>
              </w:rPr>
            </w:pPr>
            <w:r>
              <w:rPr>
                <w:rFonts w:asciiTheme="majorHAnsi" w:hAnsiTheme="majorHAnsi"/>
                <w:i/>
                <w:color w:val="0D0D0D" w:themeColor="text1" w:themeTint="F2"/>
                <w:lang w:val="ru-RU"/>
              </w:rPr>
              <w:t xml:space="preserve">Основы финансовой </w:t>
            </w:r>
            <w:r w:rsidR="00BA390E">
              <w:rPr>
                <w:rFonts w:asciiTheme="majorHAnsi" w:hAnsiTheme="majorHAnsi"/>
                <w:i/>
                <w:color w:val="0D0D0D" w:themeColor="text1" w:themeTint="F2"/>
                <w:lang w:val="ru-RU"/>
              </w:rPr>
              <w:t>грамотност</w:t>
            </w:r>
            <w:r>
              <w:rPr>
                <w:rFonts w:asciiTheme="majorHAnsi" w:hAnsiTheme="majorHAnsi"/>
                <w:i/>
                <w:color w:val="0D0D0D" w:themeColor="text1" w:themeTint="F2"/>
                <w:lang w:val="ru-RU"/>
              </w:rPr>
              <w:t>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    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36</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Pr="00B40A0E" w:rsidRDefault="00A43158" w:rsidP="00A43158">
            <w:pPr>
              <w:spacing w:line="276" w:lineRule="auto"/>
              <w:jc w:val="center"/>
              <w:rPr>
                <w:rFonts w:ascii="Times New Roman" w:hAnsi="Times New Roman" w:cs="Times New Roman"/>
                <w:color w:val="FF0000"/>
                <w:lang w:val="ru-RU" w:eastAsia="zh-CN"/>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r>
      <w:tr w:rsidR="00A43158" w:rsidTr="00A60264">
        <w:trPr>
          <w:trHeight w:val="998"/>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П.00</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 xml:space="preserve">Профессиональный учебный цикл </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0,13,7</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621</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207</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414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130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108</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13</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27</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164</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102</w:t>
            </w:r>
          </w:p>
        </w:tc>
      </w:tr>
      <w:tr w:rsidR="00A43158" w:rsidTr="00A60264">
        <w:trPr>
          <w:trHeight w:val="57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ПМ.00</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Профессиональные модули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0,13,7</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621</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207</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414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130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108</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13</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27</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164</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lang w:val="ru-RU" w:eastAsia="zh-CN"/>
              </w:rPr>
            </w:pPr>
            <w:r>
              <w:rPr>
                <w:rFonts w:ascii="Times New Roman" w:hAnsi="Times New Roman" w:cs="Times New Roman"/>
                <w:b/>
                <w:bCs/>
                <w:lang w:val="ru-RU" w:eastAsia="zh-CN"/>
              </w:rPr>
              <w:t>102</w:t>
            </w:r>
          </w:p>
        </w:tc>
      </w:tr>
      <w:tr w:rsidR="00A43158" w:rsidTr="00A60264">
        <w:trPr>
          <w:trHeight w:val="1577"/>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ПМ.01</w:t>
            </w:r>
          </w:p>
        </w:tc>
        <w:tc>
          <w:tcPr>
            <w:tcW w:w="2692" w:type="dxa"/>
            <w:gridSpan w:val="2"/>
            <w:tcBorders>
              <w:top w:val="nil"/>
              <w:left w:val="nil"/>
              <w:bottom w:val="single" w:sz="4" w:space="0" w:color="auto"/>
              <w:right w:val="single" w:sz="4" w:space="0" w:color="auto"/>
            </w:tcBorders>
            <w:vAlign w:val="center"/>
            <w:hideMark/>
          </w:tcPr>
          <w:p w:rsidR="00A43158" w:rsidRPr="002F590D" w:rsidRDefault="00A43158" w:rsidP="00A43158">
            <w:pPr>
              <w:spacing w:line="276" w:lineRule="auto"/>
              <w:rPr>
                <w:rFonts w:ascii="Times New Roman" w:hAnsi="Times New Roman" w:cs="Times New Roman"/>
                <w:b/>
                <w:bCs/>
                <w:color w:val="000000"/>
                <w:lang w:val="ru-RU" w:eastAsia="zh-CN"/>
              </w:rPr>
            </w:pPr>
            <w:r w:rsidRPr="002F590D">
              <w:rPr>
                <w:rFonts w:ascii="Times New Roman" w:hAnsi="Times New Roman" w:cs="Times New Roman"/>
                <w:b/>
                <w:lang w:val="ru-RU" w:eastAsia="ru-RU"/>
              </w:rPr>
              <w:t>Подготовительно-сварочные работы и контроль качества сварных швов после сварки</w:t>
            </w:r>
          </w:p>
        </w:tc>
        <w:tc>
          <w:tcPr>
            <w:tcW w:w="850" w:type="dxa"/>
            <w:tcBorders>
              <w:top w:val="nil"/>
              <w:left w:val="nil"/>
              <w:bottom w:val="single" w:sz="4" w:space="0" w:color="auto"/>
              <w:right w:val="single" w:sz="4" w:space="0" w:color="auto"/>
            </w:tcBorders>
            <w:vAlign w:val="center"/>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Э(М)</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162</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54</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0D0D0D" w:themeColor="text1" w:themeTint="F2"/>
                <w:lang w:val="ru-RU" w:eastAsia="zh-CN"/>
              </w:rPr>
            </w:pPr>
            <w:r w:rsidRPr="00C833C1">
              <w:rPr>
                <w:rFonts w:ascii="Times New Roman" w:hAnsi="Times New Roman" w:cs="Times New Roman"/>
                <w:b/>
                <w:bCs/>
                <w:color w:val="0D0D0D" w:themeColor="text1" w:themeTint="F2"/>
                <w:lang w:val="ru-RU" w:eastAsia="zh-CN"/>
              </w:rPr>
              <w:t>108</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108</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r>
      <w:tr w:rsidR="00A43158" w:rsidTr="00A60264">
        <w:trPr>
          <w:trHeight w:val="946"/>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МДК.01.01</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Основы технологии сварки и сварочное оборудование</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sz w:val="20"/>
                <w:szCs w:val="20"/>
                <w:lang w:val="ru-RU" w:eastAsia="zh-CN"/>
              </w:rPr>
            </w:pPr>
            <w:r>
              <w:rPr>
                <w:rFonts w:ascii="Times New Roman" w:hAnsi="Times New Roman" w:cs="Times New Roman"/>
                <w:sz w:val="20"/>
                <w:szCs w:val="20"/>
                <w:lang w:val="ru-RU" w:eastAsia="zh-CN"/>
              </w:rPr>
              <w:t>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51</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17</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0D0D0D" w:themeColor="text1" w:themeTint="F2"/>
                <w:lang w:val="ru-RU" w:eastAsia="zh-CN"/>
              </w:rPr>
            </w:pPr>
            <w:r w:rsidRPr="00C833C1">
              <w:rPr>
                <w:rFonts w:ascii="Times New Roman" w:hAnsi="Times New Roman" w:cs="Times New Roman"/>
                <w:color w:val="0D0D0D" w:themeColor="text1" w:themeTint="F2"/>
                <w:lang w:val="ru-RU" w:eastAsia="zh-CN"/>
              </w:rPr>
              <w:t>34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Pr="00C833C1" w:rsidRDefault="00A43158" w:rsidP="00A43158">
            <w:pPr>
              <w:spacing w:line="276" w:lineRule="auto"/>
              <w:jc w:val="center"/>
              <w:rPr>
                <w:rFonts w:ascii="Times New Roman" w:hAnsi="Times New Roman" w:cs="Times New Roman"/>
                <w:color w:val="0D0D0D" w:themeColor="text1" w:themeTint="F2"/>
                <w:lang w:val="ru-RU" w:eastAsia="zh-CN"/>
              </w:rPr>
            </w:pPr>
            <w:r w:rsidRPr="00C833C1">
              <w:rPr>
                <w:rFonts w:ascii="Times New Roman" w:hAnsi="Times New Roman" w:cs="Times New Roman"/>
                <w:color w:val="0D0D0D" w:themeColor="text1" w:themeTint="F2"/>
                <w:lang w:val="ru-RU" w:eastAsia="zh-CN"/>
              </w:rPr>
              <w:t>34</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МДК.01.02. </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Технология производства сварных конструкций </w:t>
            </w:r>
          </w:p>
        </w:tc>
        <w:tc>
          <w:tcPr>
            <w:tcW w:w="850"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30</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10</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20</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20</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946"/>
        </w:trPr>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МДК.01.03.</w:t>
            </w:r>
          </w:p>
        </w:tc>
        <w:tc>
          <w:tcPr>
            <w:tcW w:w="2692" w:type="dxa"/>
            <w:gridSpan w:val="2"/>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Подготовительные и сборочные операции перед сваркой.</w:t>
            </w:r>
          </w:p>
        </w:tc>
        <w:tc>
          <w:tcPr>
            <w:tcW w:w="850" w:type="dxa"/>
            <w:tcBorders>
              <w:top w:val="single" w:sz="4" w:space="0" w:color="auto"/>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lang w:val="ru-RU" w:eastAsia="zh-CN"/>
              </w:rPr>
            </w:pPr>
          </w:p>
          <w:p w:rsidR="00A43158" w:rsidRDefault="00A43158" w:rsidP="00A43158">
            <w:pPr>
              <w:spacing w:line="276" w:lineRule="auto"/>
              <w:jc w:val="center"/>
              <w:rPr>
                <w:rFonts w:ascii="Times New Roman" w:hAnsi="Times New Roman" w:cs="Times New Roman"/>
                <w:lang w:val="ru-RU" w:eastAsia="zh-CN"/>
              </w:rPr>
            </w:pPr>
          </w:p>
          <w:p w:rsidR="00A43158" w:rsidRDefault="00A43158" w:rsidP="00A43158">
            <w:pPr>
              <w:spacing w:line="276" w:lineRule="auto"/>
              <w:jc w:val="center"/>
              <w:rPr>
                <w:rFonts w:ascii="Times New Roman" w:hAnsi="Times New Roman" w:cs="Times New Roman"/>
                <w:lang w:val="ru-RU" w:eastAsia="zh-CN"/>
              </w:rPr>
            </w:pP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30</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10</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20</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20</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631"/>
        </w:trPr>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МДК.01.04.</w:t>
            </w:r>
          </w:p>
        </w:tc>
        <w:tc>
          <w:tcPr>
            <w:tcW w:w="2692" w:type="dxa"/>
            <w:gridSpan w:val="2"/>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Контроль качества сварных соединений.</w:t>
            </w:r>
          </w:p>
        </w:tc>
        <w:tc>
          <w:tcPr>
            <w:tcW w:w="850"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lang w:val="ru-RU" w:eastAsia="zh-CN"/>
              </w:rPr>
            </w:pPr>
          </w:p>
          <w:p w:rsidR="00A43158" w:rsidRDefault="00A43158" w:rsidP="00A43158">
            <w:pPr>
              <w:spacing w:line="276" w:lineRule="auto"/>
              <w:jc w:val="center"/>
              <w:rPr>
                <w:rFonts w:ascii="Times New Roman" w:hAnsi="Times New Roman" w:cs="Times New Roman"/>
                <w:lang w:val="ru-RU" w:eastAsia="zh-CN"/>
              </w:rPr>
            </w:pPr>
            <w:r>
              <w:rPr>
                <w:rFonts w:ascii="Times New Roman" w:hAnsi="Times New Roman" w:cs="Times New Roman"/>
                <w:lang w:val="ru-RU" w:eastAsia="zh-CN"/>
              </w:rPr>
              <w:t>З</w:t>
            </w:r>
          </w:p>
          <w:p w:rsidR="00A43158" w:rsidRDefault="00A43158" w:rsidP="00A43158">
            <w:pPr>
              <w:jc w:val="center"/>
              <w:rPr>
                <w:rFonts w:ascii="Times New Roman" w:hAnsi="Times New Roman" w:cs="Times New Roman"/>
                <w:lang w:val="ru-RU" w:eastAsia="zh-CN"/>
              </w:rPr>
            </w:pPr>
          </w:p>
        </w:tc>
        <w:tc>
          <w:tcPr>
            <w:tcW w:w="847"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51</w:t>
            </w:r>
          </w:p>
        </w:tc>
        <w:tc>
          <w:tcPr>
            <w:tcW w:w="716" w:type="dxa"/>
            <w:gridSpan w:val="2"/>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17</w:t>
            </w:r>
          </w:p>
        </w:tc>
        <w:tc>
          <w:tcPr>
            <w:tcW w:w="567" w:type="dxa"/>
            <w:tcBorders>
              <w:top w:val="single" w:sz="4" w:space="0" w:color="auto"/>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single" w:sz="4" w:space="0" w:color="auto"/>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0D0D0D" w:themeColor="text1" w:themeTint="F2"/>
                <w:lang w:val="ru-RU" w:eastAsia="zh-CN"/>
              </w:rPr>
            </w:pPr>
            <w:r w:rsidRPr="00C833C1">
              <w:rPr>
                <w:rFonts w:ascii="Times New Roman" w:hAnsi="Times New Roman" w:cs="Times New Roman"/>
                <w:color w:val="0D0D0D" w:themeColor="text1" w:themeTint="F2"/>
                <w:lang w:val="ru-RU" w:eastAsia="zh-CN"/>
              </w:rPr>
              <w:t>34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Pr="00C833C1" w:rsidRDefault="00A43158" w:rsidP="00A43158">
            <w:pPr>
              <w:spacing w:line="276" w:lineRule="auto"/>
              <w:jc w:val="center"/>
              <w:rPr>
                <w:rFonts w:ascii="Times New Roman" w:hAnsi="Times New Roman" w:cs="Times New Roman"/>
                <w:color w:val="0D0D0D" w:themeColor="text1" w:themeTint="F2"/>
                <w:lang w:val="ru-RU" w:eastAsia="zh-CN"/>
              </w:rPr>
            </w:pPr>
            <w:r w:rsidRPr="00C833C1">
              <w:rPr>
                <w:rFonts w:ascii="Times New Roman" w:hAnsi="Times New Roman" w:cs="Times New Roman"/>
                <w:color w:val="0D0D0D" w:themeColor="text1" w:themeTint="F2"/>
                <w:lang w:val="ru-RU" w:eastAsia="zh-CN"/>
              </w:rPr>
              <w:t>34</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315"/>
        </w:trPr>
        <w:tc>
          <w:tcPr>
            <w:tcW w:w="1240" w:type="dxa"/>
            <w:gridSpan w:val="2"/>
            <w:tcBorders>
              <w:top w:val="nil"/>
              <w:left w:val="single" w:sz="4" w:space="0" w:color="auto"/>
              <w:bottom w:val="single" w:sz="4" w:space="0" w:color="auto"/>
              <w:right w:val="single" w:sz="4" w:space="0" w:color="auto"/>
            </w:tcBorders>
            <w:vAlign w:val="bottom"/>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lastRenderedPageBreak/>
              <w:t>УП.01</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Учебная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 xml:space="preserve">     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180</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180</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180</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1262"/>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ПМ.02</w:t>
            </w:r>
          </w:p>
        </w:tc>
        <w:tc>
          <w:tcPr>
            <w:tcW w:w="2692" w:type="dxa"/>
            <w:gridSpan w:val="2"/>
            <w:tcBorders>
              <w:top w:val="nil"/>
              <w:left w:val="nil"/>
              <w:bottom w:val="single" w:sz="4" w:space="0" w:color="auto"/>
              <w:right w:val="single" w:sz="4" w:space="0" w:color="auto"/>
            </w:tcBorders>
            <w:vAlign w:val="center"/>
            <w:hideMark/>
          </w:tcPr>
          <w:p w:rsidR="00A43158" w:rsidRPr="002F590D" w:rsidRDefault="00A43158" w:rsidP="00A43158">
            <w:pPr>
              <w:spacing w:before="75" w:after="75"/>
              <w:ind w:left="75" w:right="75"/>
              <w:rPr>
                <w:rFonts w:ascii="Times New Roman" w:hAnsi="Times New Roman" w:cs="Times New Roman"/>
                <w:b/>
                <w:lang w:val="ru-RU" w:eastAsia="ru-RU"/>
              </w:rPr>
            </w:pPr>
            <w:r w:rsidRPr="002F590D">
              <w:rPr>
                <w:rFonts w:ascii="Times New Roman" w:hAnsi="Times New Roman" w:cs="Times New Roman"/>
                <w:b/>
                <w:lang w:val="ru-RU" w:eastAsia="ru-RU"/>
              </w:rPr>
              <w:t>Ручная дуговая сварка (наплавка, резка) плавящимся покрытым электродом</w:t>
            </w:r>
          </w:p>
          <w:p w:rsidR="00A43158" w:rsidRDefault="00A43158" w:rsidP="00A43158">
            <w:pPr>
              <w:spacing w:line="276" w:lineRule="auto"/>
              <w:rPr>
                <w:rFonts w:ascii="Times New Roman" w:hAnsi="Times New Roman" w:cs="Times New Roman"/>
                <w:b/>
                <w:bCs/>
                <w:color w:val="000000"/>
                <w:lang w:val="ru-RU" w:eastAsia="zh-CN"/>
              </w:rPr>
            </w:pPr>
          </w:p>
        </w:tc>
        <w:tc>
          <w:tcPr>
            <w:tcW w:w="850" w:type="dxa"/>
            <w:tcBorders>
              <w:top w:val="nil"/>
              <w:left w:val="nil"/>
              <w:bottom w:val="single" w:sz="4" w:space="0" w:color="auto"/>
              <w:right w:val="single" w:sz="4" w:space="0" w:color="auto"/>
            </w:tcBorders>
            <w:vAlign w:val="center"/>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Э(М)</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114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76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76</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p>
        </w:tc>
      </w:tr>
      <w:tr w:rsidR="00A43158" w:rsidTr="00A60264">
        <w:trPr>
          <w:trHeight w:val="1262"/>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МДК.02.01</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Техника и технология ручной дуговой сварки (наплавки, резки) покрытыми электродами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114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79" w:type="dxa"/>
            <w:tcBorders>
              <w:top w:val="nil"/>
              <w:left w:val="nil"/>
              <w:bottom w:val="single" w:sz="4" w:space="0" w:color="auto"/>
              <w:right w:val="single" w:sz="4" w:space="0" w:color="auto"/>
            </w:tcBorders>
            <w:vAlign w:val="center"/>
            <w:hideMark/>
          </w:tcPr>
          <w:p w:rsidR="00A43158" w:rsidRPr="0006609F" w:rsidRDefault="00A43158" w:rsidP="00A43158">
            <w:pPr>
              <w:spacing w:line="276" w:lineRule="auto"/>
              <w:jc w:val="center"/>
              <w:rPr>
                <w:rFonts w:ascii="Times New Roman" w:hAnsi="Times New Roman" w:cs="Times New Roman"/>
                <w:bCs/>
                <w:color w:val="000000"/>
                <w:lang w:val="ru-RU" w:eastAsia="zh-CN"/>
              </w:rPr>
            </w:pPr>
            <w:r>
              <w:rPr>
                <w:rFonts w:ascii="Times New Roman" w:hAnsi="Times New Roman" w:cs="Times New Roman"/>
                <w:bCs/>
                <w:color w:val="000000"/>
                <w:lang w:val="ru-RU" w:eastAsia="zh-CN"/>
              </w:rPr>
              <w:t>76</w:t>
            </w:r>
          </w:p>
        </w:tc>
        <w:tc>
          <w:tcPr>
            <w:tcW w:w="743" w:type="dxa"/>
            <w:gridSpan w:val="2"/>
            <w:tcBorders>
              <w:top w:val="nil"/>
              <w:left w:val="nil"/>
              <w:bottom w:val="single" w:sz="4" w:space="0" w:color="auto"/>
              <w:right w:val="single" w:sz="4" w:space="0" w:color="auto"/>
            </w:tcBorders>
            <w:vAlign w:val="center"/>
            <w:hideMark/>
          </w:tcPr>
          <w:p w:rsidR="00A43158" w:rsidRPr="0006609F" w:rsidRDefault="00A43158" w:rsidP="00A43158">
            <w:pPr>
              <w:spacing w:line="276" w:lineRule="auto"/>
              <w:jc w:val="center"/>
              <w:rPr>
                <w:rFonts w:ascii="Times New Roman" w:hAnsi="Times New Roman" w:cs="Times New Roman"/>
                <w:bCs/>
                <w:color w:val="000000"/>
                <w:lang w:val="ru-RU" w:eastAsia="zh-CN"/>
              </w:rPr>
            </w:pPr>
          </w:p>
        </w:tc>
      </w:tr>
      <w:tr w:rsidR="00A43158" w:rsidTr="00A60264">
        <w:trPr>
          <w:trHeight w:val="315"/>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УП.02</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Учебная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108</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108</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108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108</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ПП.02</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Производственная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72</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72</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72 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r>
              <w:rPr>
                <w:rFonts w:asciiTheme="minorHAnsi" w:eastAsiaTheme="minorHAnsi" w:hAnsiTheme="minorHAnsi" w:cs="Times New Roman"/>
                <w:lang w:val="ru-RU"/>
              </w:rPr>
              <w:t xml:space="preserve">  72</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r>
      <w:tr w:rsidR="00A43158" w:rsidRPr="00BF0E59"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b/>
                <w:bCs/>
                <w:color w:val="000000"/>
                <w:lang w:val="ru-RU" w:eastAsia="zh-CN"/>
              </w:rPr>
              <w:t>ПМ.03</w:t>
            </w:r>
          </w:p>
        </w:tc>
        <w:tc>
          <w:tcPr>
            <w:tcW w:w="2692" w:type="dxa"/>
            <w:gridSpan w:val="2"/>
            <w:tcBorders>
              <w:top w:val="nil"/>
              <w:left w:val="nil"/>
              <w:bottom w:val="single" w:sz="4" w:space="0" w:color="auto"/>
              <w:right w:val="single" w:sz="4" w:space="0" w:color="auto"/>
            </w:tcBorders>
            <w:vAlign w:val="center"/>
            <w:hideMark/>
          </w:tcPr>
          <w:p w:rsidR="00A43158" w:rsidRPr="009A2E3C" w:rsidRDefault="00A43158" w:rsidP="00A43158">
            <w:pPr>
              <w:spacing w:before="75" w:after="75"/>
              <w:ind w:left="75" w:right="75"/>
              <w:rPr>
                <w:rFonts w:ascii="Times New Roman" w:hAnsi="Times New Roman" w:cs="Times New Roman"/>
                <w:b/>
                <w:lang w:val="ru-RU" w:eastAsia="ru-RU"/>
              </w:rPr>
            </w:pPr>
            <w:r w:rsidRPr="009A2E3C">
              <w:rPr>
                <w:rFonts w:ascii="Times New Roman" w:hAnsi="Times New Roman" w:cs="Times New Roman"/>
                <w:b/>
                <w:lang w:val="ru-RU" w:eastAsia="ru-RU"/>
              </w:rPr>
              <w:t>Ручная дуговая сварка (наплавка) неплавящимся электродом в защитном газе</w:t>
            </w:r>
          </w:p>
        </w:tc>
        <w:tc>
          <w:tcPr>
            <w:tcW w:w="850" w:type="dxa"/>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lang w:val="ru-RU" w:eastAsia="zh-CN"/>
              </w:rPr>
              <w:t>Э(М)</w:t>
            </w:r>
          </w:p>
        </w:tc>
        <w:tc>
          <w:tcPr>
            <w:tcW w:w="847" w:type="dxa"/>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r w:rsidRPr="009A2E3C">
              <w:rPr>
                <w:rFonts w:ascii="Times New Roman" w:hAnsi="Times New Roman" w:cs="Times New Roman"/>
                <w:b/>
                <w:color w:val="000000"/>
                <w:lang w:val="ru-RU" w:eastAsia="zh-CN"/>
              </w:rPr>
              <w:t>114</w:t>
            </w:r>
          </w:p>
        </w:tc>
        <w:tc>
          <w:tcPr>
            <w:tcW w:w="716" w:type="dxa"/>
            <w:gridSpan w:val="2"/>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r w:rsidRPr="009A2E3C">
              <w:rPr>
                <w:rFonts w:ascii="Times New Roman" w:hAnsi="Times New Roman" w:cs="Times New Roman"/>
                <w:b/>
                <w:color w:val="000000"/>
                <w:lang w:val="ru-RU" w:eastAsia="zh-CN"/>
              </w:rPr>
              <w:t>38</w:t>
            </w:r>
          </w:p>
        </w:tc>
        <w:tc>
          <w:tcPr>
            <w:tcW w:w="567" w:type="dxa"/>
            <w:tcBorders>
              <w:top w:val="nil"/>
              <w:left w:val="nil"/>
              <w:bottom w:val="single" w:sz="4" w:space="0" w:color="auto"/>
              <w:right w:val="single" w:sz="4" w:space="0" w:color="auto"/>
            </w:tcBorders>
            <w:vAlign w:val="center"/>
          </w:tcPr>
          <w:p w:rsidR="00A43158" w:rsidRPr="009A2E3C" w:rsidRDefault="00A43158" w:rsidP="00A43158">
            <w:pPr>
              <w:spacing w:line="276" w:lineRule="auto"/>
              <w:jc w:val="center"/>
              <w:rPr>
                <w:rFonts w:ascii="Times New Roman" w:hAnsi="Times New Roman" w:cs="Times New Roman"/>
                <w:b/>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color w:val="0D0D0D" w:themeColor="text1" w:themeTint="F2"/>
                <w:lang w:val="ru-RU" w:eastAsia="zh-CN"/>
              </w:rPr>
            </w:pPr>
            <w:r w:rsidRPr="00C833C1">
              <w:rPr>
                <w:rFonts w:ascii="Times New Roman" w:hAnsi="Times New Roman" w:cs="Times New Roman"/>
                <w:b/>
                <w:color w:val="0D0D0D" w:themeColor="text1" w:themeTint="F2"/>
                <w:lang w:val="ru-RU" w:eastAsia="zh-CN"/>
              </w:rPr>
              <w:t>76</w:t>
            </w:r>
          </w:p>
        </w:tc>
        <w:tc>
          <w:tcPr>
            <w:tcW w:w="709" w:type="dxa"/>
            <w:tcBorders>
              <w:top w:val="single" w:sz="4" w:space="0" w:color="auto"/>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p>
        </w:tc>
        <w:tc>
          <w:tcPr>
            <w:tcW w:w="851" w:type="dxa"/>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p>
        </w:tc>
        <w:tc>
          <w:tcPr>
            <w:tcW w:w="887" w:type="dxa"/>
            <w:gridSpan w:val="2"/>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p>
        </w:tc>
        <w:tc>
          <w:tcPr>
            <w:tcW w:w="779" w:type="dxa"/>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rPr>
                <w:rFonts w:asciiTheme="minorHAnsi" w:eastAsiaTheme="minorHAnsi" w:hAnsiTheme="minorHAnsi" w:cs="Times New Roman"/>
                <w:b/>
                <w:lang w:val="ru-RU"/>
              </w:rPr>
            </w:pPr>
          </w:p>
        </w:tc>
        <w:tc>
          <w:tcPr>
            <w:tcW w:w="743" w:type="dxa"/>
            <w:gridSpan w:val="2"/>
            <w:tcBorders>
              <w:top w:val="nil"/>
              <w:left w:val="nil"/>
              <w:bottom w:val="single" w:sz="4" w:space="0" w:color="auto"/>
              <w:right w:val="single" w:sz="4" w:space="0" w:color="auto"/>
            </w:tcBorders>
            <w:vAlign w:val="center"/>
            <w:hideMark/>
          </w:tcPr>
          <w:p w:rsidR="00A43158" w:rsidRPr="009A2E3C"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7</w:t>
            </w:r>
            <w:r w:rsidRPr="009A2E3C">
              <w:rPr>
                <w:rFonts w:ascii="Times New Roman" w:hAnsi="Times New Roman" w:cs="Times New Roman"/>
                <w:b/>
                <w:color w:val="000000"/>
                <w:lang w:val="ru-RU" w:eastAsia="zh-CN"/>
              </w:rPr>
              <w:t>6</w:t>
            </w:r>
          </w:p>
        </w:tc>
      </w:tr>
      <w:tr w:rsidR="00A43158" w:rsidRPr="00BF0E59"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sidRPr="002F590D">
              <w:rPr>
                <w:rFonts w:ascii="Times New Roman" w:hAnsi="Times New Roman" w:cs="Times New Roman"/>
                <w:lang w:val="ru-RU" w:eastAsia="ru-RU"/>
              </w:rPr>
              <w:t>МДК.03.01</w:t>
            </w:r>
          </w:p>
        </w:tc>
        <w:tc>
          <w:tcPr>
            <w:tcW w:w="2692" w:type="dxa"/>
            <w:gridSpan w:val="2"/>
            <w:tcBorders>
              <w:top w:val="nil"/>
              <w:left w:val="nil"/>
              <w:bottom w:val="single" w:sz="4" w:space="0" w:color="auto"/>
              <w:right w:val="single" w:sz="4" w:space="0" w:color="auto"/>
            </w:tcBorders>
            <w:vAlign w:val="center"/>
            <w:hideMark/>
          </w:tcPr>
          <w:p w:rsidR="00A43158" w:rsidRPr="002F590D" w:rsidRDefault="00A43158" w:rsidP="00A43158">
            <w:pPr>
              <w:spacing w:before="75" w:after="75"/>
              <w:ind w:left="75" w:right="75"/>
              <w:rPr>
                <w:rFonts w:ascii="Times New Roman" w:hAnsi="Times New Roman" w:cs="Times New Roman"/>
                <w:lang w:val="ru-RU" w:eastAsia="ru-RU"/>
              </w:rPr>
            </w:pPr>
            <w:r w:rsidRPr="002F590D">
              <w:rPr>
                <w:rFonts w:ascii="Times New Roman" w:hAnsi="Times New Roman" w:cs="Times New Roman"/>
                <w:lang w:val="ru-RU" w:eastAsia="ru-RU"/>
              </w:rPr>
              <w:t>Техника и технология ручной дуговой сварки (наплавки) неплавящимся электродом в защитном газе</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lang w:val="ru-RU" w:eastAsia="zh-CN"/>
              </w:rPr>
              <w:t>Э</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114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76</w:t>
            </w:r>
          </w:p>
        </w:tc>
      </w:tr>
      <w:tr w:rsidR="00A43158" w:rsidRPr="002F590D"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УП.03</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Учебная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r>
      <w:tr w:rsidR="00A43158" w:rsidRPr="002F590D"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lastRenderedPageBreak/>
              <w:t>ПП.03</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Производственная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r>
      <w:tr w:rsidR="00A43158" w:rsidRPr="002F590D"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ПМ.04</w:t>
            </w:r>
          </w:p>
        </w:tc>
        <w:tc>
          <w:tcPr>
            <w:tcW w:w="2692" w:type="dxa"/>
            <w:gridSpan w:val="2"/>
            <w:tcBorders>
              <w:top w:val="nil"/>
              <w:left w:val="nil"/>
              <w:bottom w:val="single" w:sz="4" w:space="0" w:color="auto"/>
              <w:right w:val="single" w:sz="4" w:space="0" w:color="auto"/>
            </w:tcBorders>
            <w:vAlign w:val="center"/>
            <w:hideMark/>
          </w:tcPr>
          <w:p w:rsidR="00A43158" w:rsidRPr="00C25134" w:rsidRDefault="00A43158" w:rsidP="00A43158">
            <w:pPr>
              <w:spacing w:before="75" w:after="75"/>
              <w:ind w:left="75" w:right="75"/>
              <w:rPr>
                <w:rFonts w:ascii="Times New Roman" w:hAnsi="Times New Roman" w:cs="Times New Roman"/>
                <w:lang w:eastAsia="ru-RU"/>
              </w:rPr>
            </w:pPr>
            <w:r w:rsidRPr="00C25134">
              <w:rPr>
                <w:rFonts w:ascii="Times New Roman" w:hAnsi="Times New Roman" w:cs="Times New Roman"/>
                <w:lang w:eastAsia="ru-RU"/>
              </w:rPr>
              <w:t>Частичномеханизированнаясварка (наплавка) плавлением</w:t>
            </w:r>
          </w:p>
          <w:p w:rsidR="00A43158" w:rsidRDefault="00A43158" w:rsidP="00A43158">
            <w:pPr>
              <w:spacing w:line="276" w:lineRule="auto"/>
              <w:rPr>
                <w:rFonts w:ascii="Times New Roman" w:hAnsi="Times New Roman" w:cs="Times New Roman"/>
                <w:b/>
                <w:bCs/>
                <w:color w:val="000000"/>
                <w:lang w:val="ru-RU" w:eastAsia="zh-CN"/>
              </w:rPr>
            </w:pP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Э(М)</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114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76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0</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0</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50</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26</w:t>
            </w:r>
          </w:p>
        </w:tc>
      </w:tr>
      <w:tr w:rsidR="00A43158" w:rsidRPr="002F590D"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МДК.04.01. </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Техника и технология частично механизированной сварки (наплавки) плавлением в защитном газе</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114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38</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50</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26</w:t>
            </w:r>
          </w:p>
        </w:tc>
      </w:tr>
      <w:tr w:rsidR="00A43158" w:rsidRPr="002F590D"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УП.04</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Учебная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36</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108</w:t>
            </w:r>
          </w:p>
        </w:tc>
      </w:tr>
      <w:tr w:rsidR="00A43158" w:rsidRPr="002F590D"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ПП.04</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Производственная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216</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216</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216</w:t>
            </w:r>
          </w:p>
        </w:tc>
      </w:tr>
      <w:tr w:rsidR="00A43158" w:rsidTr="00A60264">
        <w:trPr>
          <w:trHeight w:val="1577"/>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ПМ.05</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Газовая сварка</w:t>
            </w: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(наплавка)</w:t>
            </w:r>
          </w:p>
        </w:tc>
        <w:tc>
          <w:tcPr>
            <w:tcW w:w="850" w:type="dxa"/>
            <w:tcBorders>
              <w:top w:val="nil"/>
              <w:left w:val="nil"/>
              <w:bottom w:val="single" w:sz="4" w:space="0" w:color="auto"/>
              <w:right w:val="single" w:sz="4" w:space="0" w:color="auto"/>
            </w:tcBorders>
            <w:vAlign w:val="center"/>
          </w:tcPr>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p>
          <w:p w:rsidR="00A43158" w:rsidRDefault="00A43158" w:rsidP="00A43158">
            <w:pPr>
              <w:spacing w:line="276" w:lineRule="auto"/>
              <w:rPr>
                <w:rFonts w:ascii="Times New Roman" w:hAnsi="Times New Roman" w:cs="Times New Roman"/>
                <w:lang w:val="ru-RU" w:eastAsia="zh-CN"/>
              </w:rPr>
            </w:pPr>
            <w:r>
              <w:rPr>
                <w:rFonts w:ascii="Times New Roman" w:hAnsi="Times New Roman" w:cs="Times New Roman"/>
                <w:lang w:val="ru-RU" w:eastAsia="zh-CN"/>
              </w:rPr>
              <w:t>Э(М)</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117</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39</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p>
          <w:p w:rsidR="00A43158" w:rsidRPr="00C833C1" w:rsidRDefault="00A43158" w:rsidP="00A43158">
            <w:pPr>
              <w:spacing w:line="276" w:lineRule="auto"/>
              <w:jc w:val="center"/>
              <w:rPr>
                <w:rFonts w:ascii="Times New Roman" w:hAnsi="Times New Roman" w:cs="Times New Roman"/>
                <w:b/>
                <w:bCs/>
                <w:color w:val="404040" w:themeColor="text1" w:themeTint="BF"/>
                <w:lang w:val="ru-RU" w:eastAsia="zh-CN"/>
              </w:rPr>
            </w:pPr>
            <w:r w:rsidRPr="00C833C1">
              <w:rPr>
                <w:rFonts w:ascii="Times New Roman" w:hAnsi="Times New Roman" w:cs="Times New Roman"/>
                <w:b/>
                <w:bCs/>
                <w:color w:val="404040" w:themeColor="text1" w:themeTint="BF"/>
                <w:lang w:val="ru-RU" w:eastAsia="zh-CN"/>
              </w:rPr>
              <w:t>78</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Pr="00D20E27" w:rsidRDefault="00A43158" w:rsidP="00A43158">
            <w:pPr>
              <w:spacing w:line="276" w:lineRule="auto"/>
              <w:jc w:val="center"/>
              <w:rPr>
                <w:rFonts w:ascii="Times New Roman" w:hAnsi="Times New Roman" w:cs="Times New Roman"/>
                <w:b/>
                <w:color w:val="000000"/>
                <w:lang w:val="ru-RU" w:eastAsia="zh-CN"/>
              </w:rPr>
            </w:pPr>
            <w:r w:rsidRPr="00D20E27">
              <w:rPr>
                <w:rFonts w:ascii="Times New Roman" w:hAnsi="Times New Roman" w:cs="Times New Roman"/>
                <w:b/>
                <w:color w:val="000000"/>
                <w:lang w:val="ru-RU" w:eastAsia="zh-CN"/>
              </w:rPr>
              <w:t>13</w:t>
            </w:r>
          </w:p>
        </w:tc>
        <w:tc>
          <w:tcPr>
            <w:tcW w:w="887" w:type="dxa"/>
            <w:gridSpan w:val="2"/>
            <w:tcBorders>
              <w:top w:val="nil"/>
              <w:left w:val="nil"/>
              <w:bottom w:val="single" w:sz="4" w:space="0" w:color="auto"/>
              <w:right w:val="single" w:sz="4" w:space="0" w:color="auto"/>
            </w:tcBorders>
            <w:vAlign w:val="center"/>
            <w:hideMark/>
          </w:tcPr>
          <w:p w:rsidR="00A43158" w:rsidRPr="00D20E27" w:rsidRDefault="00A43158" w:rsidP="00A43158">
            <w:pPr>
              <w:spacing w:line="276" w:lineRule="auto"/>
              <w:rPr>
                <w:rFonts w:ascii="Times New Roman" w:hAnsi="Times New Roman" w:cs="Times New Roman"/>
                <w:b/>
                <w:color w:val="000000"/>
                <w:lang w:val="ru-RU" w:eastAsia="zh-CN"/>
              </w:rPr>
            </w:pPr>
            <w:r w:rsidRPr="00D20E27">
              <w:rPr>
                <w:rFonts w:ascii="Times New Roman" w:hAnsi="Times New Roman" w:cs="Times New Roman"/>
                <w:b/>
                <w:color w:val="000000"/>
                <w:lang w:val="ru-RU" w:eastAsia="zh-CN"/>
              </w:rPr>
              <w:t>27</w:t>
            </w:r>
          </w:p>
        </w:tc>
        <w:tc>
          <w:tcPr>
            <w:tcW w:w="779" w:type="dxa"/>
            <w:tcBorders>
              <w:top w:val="nil"/>
              <w:left w:val="nil"/>
              <w:bottom w:val="single" w:sz="4" w:space="0" w:color="auto"/>
              <w:right w:val="single" w:sz="4" w:space="0" w:color="auto"/>
            </w:tcBorders>
            <w:vAlign w:val="center"/>
            <w:hideMark/>
          </w:tcPr>
          <w:p w:rsidR="00A43158" w:rsidRPr="00D20E27" w:rsidRDefault="00A43158" w:rsidP="00A43158">
            <w:pPr>
              <w:spacing w:line="276" w:lineRule="auto"/>
              <w:jc w:val="center"/>
              <w:rPr>
                <w:rFonts w:ascii="Times New Roman" w:hAnsi="Times New Roman" w:cs="Times New Roman"/>
                <w:b/>
                <w:color w:val="000000"/>
                <w:lang w:val="ru-RU" w:eastAsia="zh-CN"/>
              </w:rPr>
            </w:pPr>
            <w:r w:rsidRPr="00D20E27">
              <w:rPr>
                <w:rFonts w:ascii="Times New Roman" w:hAnsi="Times New Roman" w:cs="Times New Roman"/>
                <w:b/>
                <w:color w:val="000000"/>
                <w:lang w:val="ru-RU" w:eastAsia="zh-CN"/>
              </w:rPr>
              <w:t>38</w:t>
            </w:r>
          </w:p>
        </w:tc>
        <w:tc>
          <w:tcPr>
            <w:tcW w:w="743" w:type="dxa"/>
            <w:gridSpan w:val="2"/>
            <w:tcBorders>
              <w:top w:val="nil"/>
              <w:left w:val="nil"/>
              <w:bottom w:val="single" w:sz="4" w:space="0" w:color="auto"/>
              <w:right w:val="single" w:sz="4" w:space="0" w:color="auto"/>
            </w:tcBorders>
            <w:vAlign w:val="center"/>
            <w:hideMark/>
          </w:tcPr>
          <w:p w:rsidR="00A43158" w:rsidRPr="00D20E27" w:rsidRDefault="00A43158" w:rsidP="00A43158">
            <w:pPr>
              <w:spacing w:line="276" w:lineRule="auto"/>
              <w:jc w:val="center"/>
              <w:rPr>
                <w:rFonts w:ascii="Times New Roman" w:hAnsi="Times New Roman" w:cs="Times New Roman"/>
                <w:b/>
                <w:bCs/>
                <w:color w:val="000000"/>
                <w:lang w:val="ru-RU" w:eastAsia="zh-CN"/>
              </w:rPr>
            </w:pPr>
            <w:r w:rsidRPr="00D20E27">
              <w:rPr>
                <w:rFonts w:ascii="Times New Roman" w:hAnsi="Times New Roman" w:cs="Times New Roman"/>
                <w:b/>
                <w:bCs/>
                <w:color w:val="000000"/>
                <w:lang w:val="ru-RU" w:eastAsia="zh-CN"/>
              </w:rPr>
              <w:t>0</w:t>
            </w:r>
          </w:p>
        </w:tc>
      </w:tr>
      <w:tr w:rsidR="00A43158" w:rsidTr="00A60264">
        <w:trPr>
          <w:trHeight w:val="1577"/>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МДК 05.01</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Техника и технология газовой сварки (наплавки)</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r>
              <w:rPr>
                <w:rFonts w:asciiTheme="minorHAnsi" w:eastAsiaTheme="minorHAnsi" w:hAnsiTheme="minorHAnsi" w:cs="Times New Roman"/>
                <w:lang w:val="ru-RU"/>
              </w:rPr>
              <w:t>Э</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17</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39</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D0D0D" w:themeColor="text1" w:themeTint="F2"/>
                <w:lang w:val="ru-RU" w:eastAsia="zh-CN"/>
              </w:rPr>
            </w:pPr>
            <w:r>
              <w:rPr>
                <w:rFonts w:ascii="Times New Roman" w:hAnsi="Times New Roman" w:cs="Times New Roman"/>
                <w:color w:val="0D0D0D" w:themeColor="text1" w:themeTint="F2"/>
                <w:lang w:val="ru-RU" w:eastAsia="zh-CN"/>
              </w:rPr>
              <w:t>78</w:t>
            </w:r>
          </w:p>
          <w:p w:rsidR="00A43158" w:rsidRDefault="00A43158" w:rsidP="00A43158">
            <w:pPr>
              <w:spacing w:line="276" w:lineRule="auto"/>
              <w:jc w:val="center"/>
              <w:rPr>
                <w:rFonts w:ascii="Times New Roman" w:hAnsi="Times New Roman" w:cs="Times New Roman"/>
                <w:color w:val="0D0D0D" w:themeColor="text1" w:themeTint="F2"/>
                <w:lang w:val="ru-RU" w:eastAsia="zh-CN"/>
              </w:rPr>
            </w:pP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13</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27</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38</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075931">
        <w:trPr>
          <w:trHeight w:val="315"/>
        </w:trPr>
        <w:tc>
          <w:tcPr>
            <w:tcW w:w="1384" w:type="dxa"/>
            <w:gridSpan w:val="3"/>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УП.05</w:t>
            </w:r>
          </w:p>
        </w:tc>
        <w:tc>
          <w:tcPr>
            <w:tcW w:w="2548"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Учебная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324</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324</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324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72</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144</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108</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r>
      <w:tr w:rsidR="00A43158" w:rsidTr="00A60264">
        <w:trPr>
          <w:trHeight w:val="631"/>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lastRenderedPageBreak/>
              <w:t>ПП.05</w:t>
            </w:r>
          </w:p>
        </w:tc>
        <w:tc>
          <w:tcPr>
            <w:tcW w:w="2692"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Производственная практика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ДЗ</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72</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72</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72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r>
              <w:rPr>
                <w:rFonts w:ascii="Times New Roman" w:hAnsi="Times New Roman" w:cs="Times New Roman"/>
                <w:color w:val="000000"/>
                <w:lang w:val="ru-RU" w:eastAsia="zh-CN"/>
              </w:rPr>
              <w:t> 72</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color w:val="000000"/>
                <w:lang w:val="ru-RU" w:eastAsia="zh-CN"/>
              </w:rPr>
            </w:pP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color w:val="000000"/>
                <w:lang w:val="ru-RU" w:eastAsia="zh-CN"/>
              </w:rPr>
            </w:pPr>
            <w:r>
              <w:rPr>
                <w:rFonts w:ascii="Times New Roman" w:hAnsi="Times New Roman" w:cs="Times New Roman"/>
                <w:b/>
                <w:color w:val="000000"/>
                <w:lang w:val="ru-RU" w:eastAsia="zh-CN"/>
              </w:rPr>
              <w:t>ФК.00</w:t>
            </w:r>
          </w:p>
        </w:tc>
        <w:tc>
          <w:tcPr>
            <w:tcW w:w="2692"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b/>
                <w:color w:val="000000"/>
                <w:lang w:val="ru-RU" w:eastAsia="zh-CN"/>
              </w:rPr>
            </w:pPr>
            <w:r>
              <w:rPr>
                <w:rFonts w:ascii="Times New Roman" w:hAnsi="Times New Roman" w:cs="Times New Roman"/>
                <w:b/>
                <w:color w:val="000000"/>
                <w:lang w:val="ru-RU" w:eastAsia="zh-CN"/>
              </w:rPr>
              <w:t>Физическая культура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lang w:val="ru-RU" w:eastAsia="zh-CN"/>
              </w:rPr>
            </w:pPr>
            <w:r>
              <w:rPr>
                <w:rFonts w:ascii="Times New Roman" w:hAnsi="Times New Roman" w:cs="Times New Roman"/>
                <w:b/>
                <w:lang w:val="ru-RU" w:eastAsia="zh-CN"/>
              </w:rPr>
              <w:t>2,1,0</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60</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20</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40</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40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18</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 16</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color w:val="000000"/>
                <w:lang w:val="ru-RU" w:eastAsia="zh-CN"/>
              </w:rPr>
            </w:pPr>
            <w:r>
              <w:rPr>
                <w:rFonts w:ascii="Times New Roman" w:hAnsi="Times New Roman" w:cs="Times New Roman"/>
                <w:b/>
                <w:color w:val="000000"/>
                <w:lang w:val="ru-RU" w:eastAsia="zh-CN"/>
              </w:rPr>
              <w:t>6</w:t>
            </w:r>
          </w:p>
        </w:tc>
      </w:tr>
      <w:tr w:rsidR="00A43158" w:rsidTr="00A60264">
        <w:trPr>
          <w:trHeight w:val="300"/>
        </w:trPr>
        <w:tc>
          <w:tcPr>
            <w:tcW w:w="1240" w:type="dxa"/>
            <w:gridSpan w:val="2"/>
            <w:tcBorders>
              <w:top w:val="nil"/>
              <w:left w:val="single" w:sz="4" w:space="0" w:color="auto"/>
              <w:bottom w:val="single" w:sz="4" w:space="0" w:color="auto"/>
              <w:right w:val="single" w:sz="4" w:space="0" w:color="auto"/>
            </w:tcBorders>
            <w:vAlign w:val="center"/>
            <w:hideMark/>
          </w:tcPr>
          <w:p w:rsidR="00A43158" w:rsidRPr="00AD6FD3" w:rsidRDefault="00A43158" w:rsidP="00A43158">
            <w:pPr>
              <w:spacing w:line="276" w:lineRule="auto"/>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ФК.01</w:t>
            </w:r>
          </w:p>
        </w:tc>
        <w:tc>
          <w:tcPr>
            <w:tcW w:w="2692" w:type="dxa"/>
            <w:gridSpan w:val="2"/>
            <w:tcBorders>
              <w:top w:val="nil"/>
              <w:left w:val="nil"/>
              <w:bottom w:val="single" w:sz="4" w:space="0" w:color="auto"/>
              <w:right w:val="single" w:sz="4" w:space="0" w:color="auto"/>
            </w:tcBorders>
            <w:hideMark/>
          </w:tcPr>
          <w:p w:rsidR="00A43158" w:rsidRPr="00AD6FD3" w:rsidRDefault="00A43158" w:rsidP="00A43158">
            <w:pPr>
              <w:spacing w:line="276" w:lineRule="auto"/>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Физическая культура</w:t>
            </w:r>
          </w:p>
        </w:tc>
        <w:tc>
          <w:tcPr>
            <w:tcW w:w="850" w:type="dxa"/>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rPr>
                <w:rFonts w:ascii="Times New Roman" w:hAnsi="Times New Roman" w:cs="Times New Roman"/>
                <w:lang w:val="ru-RU" w:eastAsia="zh-CN"/>
              </w:rPr>
            </w:pPr>
            <w:r w:rsidRPr="00AD6FD3">
              <w:rPr>
                <w:rFonts w:ascii="Times New Roman" w:hAnsi="Times New Roman" w:cs="Times New Roman"/>
                <w:lang w:val="ru-RU" w:eastAsia="zh-CN"/>
              </w:rPr>
              <w:t>З,З,ДЗ</w:t>
            </w:r>
          </w:p>
        </w:tc>
        <w:tc>
          <w:tcPr>
            <w:tcW w:w="847" w:type="dxa"/>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60</w:t>
            </w:r>
          </w:p>
        </w:tc>
        <w:tc>
          <w:tcPr>
            <w:tcW w:w="716" w:type="dxa"/>
            <w:gridSpan w:val="2"/>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20</w:t>
            </w:r>
          </w:p>
        </w:tc>
        <w:tc>
          <w:tcPr>
            <w:tcW w:w="567" w:type="dxa"/>
            <w:tcBorders>
              <w:top w:val="nil"/>
              <w:left w:val="nil"/>
              <w:bottom w:val="single" w:sz="4" w:space="0" w:color="auto"/>
              <w:right w:val="single" w:sz="4" w:space="0" w:color="auto"/>
            </w:tcBorders>
            <w:vAlign w:val="center"/>
          </w:tcPr>
          <w:p w:rsidR="00A43158" w:rsidRPr="00AD6FD3" w:rsidRDefault="00A43158" w:rsidP="00A43158">
            <w:pPr>
              <w:spacing w:line="276" w:lineRule="auto"/>
              <w:jc w:val="center"/>
              <w:rPr>
                <w:rFonts w:ascii="Times New Roman" w:hAnsi="Times New Roman" w:cs="Times New Roman"/>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40</w:t>
            </w:r>
          </w:p>
        </w:tc>
        <w:tc>
          <w:tcPr>
            <w:tcW w:w="709" w:type="dxa"/>
            <w:tcBorders>
              <w:top w:val="single" w:sz="4" w:space="0" w:color="auto"/>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40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 </w:t>
            </w:r>
          </w:p>
        </w:tc>
        <w:tc>
          <w:tcPr>
            <w:tcW w:w="851" w:type="dxa"/>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18</w:t>
            </w:r>
          </w:p>
        </w:tc>
        <w:tc>
          <w:tcPr>
            <w:tcW w:w="779" w:type="dxa"/>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 16</w:t>
            </w:r>
          </w:p>
        </w:tc>
        <w:tc>
          <w:tcPr>
            <w:tcW w:w="743" w:type="dxa"/>
            <w:gridSpan w:val="2"/>
            <w:tcBorders>
              <w:top w:val="nil"/>
              <w:left w:val="nil"/>
              <w:bottom w:val="single" w:sz="4" w:space="0" w:color="auto"/>
              <w:right w:val="single" w:sz="4" w:space="0" w:color="auto"/>
            </w:tcBorders>
            <w:vAlign w:val="center"/>
            <w:hideMark/>
          </w:tcPr>
          <w:p w:rsidR="00A43158" w:rsidRPr="00AD6FD3" w:rsidRDefault="00A43158" w:rsidP="00A43158">
            <w:pPr>
              <w:spacing w:line="276" w:lineRule="auto"/>
              <w:jc w:val="center"/>
              <w:rPr>
                <w:rFonts w:ascii="Times New Roman" w:hAnsi="Times New Roman" w:cs="Times New Roman"/>
                <w:color w:val="000000"/>
                <w:lang w:val="ru-RU" w:eastAsia="zh-CN"/>
              </w:rPr>
            </w:pPr>
            <w:r w:rsidRPr="00AD6FD3">
              <w:rPr>
                <w:rFonts w:ascii="Times New Roman" w:hAnsi="Times New Roman" w:cs="Times New Roman"/>
                <w:color w:val="000000"/>
                <w:lang w:val="ru-RU" w:eastAsia="zh-CN"/>
              </w:rPr>
              <w:t>6</w:t>
            </w:r>
          </w:p>
        </w:tc>
      </w:tr>
      <w:tr w:rsidR="00A43158" w:rsidTr="00A60264">
        <w:trPr>
          <w:trHeight w:val="300"/>
        </w:trPr>
        <w:tc>
          <w:tcPr>
            <w:tcW w:w="3932" w:type="dxa"/>
            <w:gridSpan w:val="4"/>
            <w:tcBorders>
              <w:top w:val="single" w:sz="4" w:space="0" w:color="auto"/>
              <w:left w:val="single" w:sz="4" w:space="0" w:color="auto"/>
              <w:bottom w:val="single" w:sz="4" w:space="0" w:color="auto"/>
              <w:right w:val="single" w:sz="4" w:space="0" w:color="auto"/>
            </w:tcBorders>
            <w:hideMark/>
          </w:tcPr>
          <w:p w:rsidR="00A43158" w:rsidRDefault="00A43158" w:rsidP="00A43158">
            <w:pPr>
              <w:spacing w:line="276" w:lineRule="auto"/>
              <w:jc w:val="right"/>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,Всего:</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2/32/11</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4158</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1386</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color w:val="000000"/>
                <w:lang w:val="ru-RU" w:eastAsia="zh-CN"/>
              </w:rPr>
            </w:pP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2772</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1224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rPr>
                <w:rFonts w:asciiTheme="minorHAnsi" w:eastAsiaTheme="minorHAnsi" w:hAnsiTheme="minorHAnsi" w:cs="Times New Roman"/>
                <w:lang w:val="ru-RU"/>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rPr>
                <w:rFonts w:asciiTheme="minorHAnsi" w:eastAsiaTheme="minorHAnsi" w:hAnsiTheme="minorHAnsi" w:cs="Times New Roman"/>
                <w:lang w:val="ru-RU"/>
              </w:rPr>
            </w:pP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heme="minorHAnsi" w:eastAsiaTheme="minorHAnsi" w:hAnsiTheme="minorHAnsi" w:cs="Times New Roman"/>
                <w:lang w:val="ru-RU"/>
              </w:rPr>
            </w:pPr>
          </w:p>
        </w:tc>
      </w:tr>
      <w:tr w:rsidR="00A43158" w:rsidTr="00A60264">
        <w:trPr>
          <w:trHeight w:val="300"/>
        </w:trPr>
        <w:tc>
          <w:tcPr>
            <w:tcW w:w="3932" w:type="dxa"/>
            <w:gridSpan w:val="4"/>
            <w:tcBorders>
              <w:top w:val="single" w:sz="4" w:space="0" w:color="auto"/>
              <w:left w:val="single" w:sz="4" w:space="0" w:color="auto"/>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ГИА</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47"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71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567" w:type="dxa"/>
            <w:tcBorders>
              <w:top w:val="nil"/>
              <w:left w:val="nil"/>
              <w:bottom w:val="single" w:sz="4" w:space="0" w:color="auto"/>
              <w:right w:val="single" w:sz="4" w:space="0" w:color="auto"/>
            </w:tcBorders>
            <w:vAlign w:val="center"/>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 н</w:t>
            </w: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709" w:type="dxa"/>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887"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lang w:val="ru-RU" w:eastAsia="zh-CN"/>
              </w:rPr>
            </w:pPr>
            <w:r>
              <w:rPr>
                <w:rFonts w:ascii="Times New Roman" w:hAnsi="Times New Roman" w:cs="Times New Roman"/>
                <w:b/>
                <w:bCs/>
                <w:lang w:val="ru-RU" w:eastAsia="zh-CN"/>
              </w:rPr>
              <w:t> </w:t>
            </w:r>
          </w:p>
        </w:tc>
        <w:tc>
          <w:tcPr>
            <w:tcW w:w="77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3 н</w:t>
            </w:r>
          </w:p>
        </w:tc>
        <w:tc>
          <w:tcPr>
            <w:tcW w:w="743"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ГИА</w:t>
            </w:r>
          </w:p>
        </w:tc>
      </w:tr>
      <w:tr w:rsidR="00A43158" w:rsidTr="00A43158">
        <w:trPr>
          <w:trHeight w:val="315"/>
        </w:trPr>
        <w:tc>
          <w:tcPr>
            <w:tcW w:w="724" w:type="dxa"/>
            <w:tcBorders>
              <w:top w:val="nil"/>
              <w:left w:val="single" w:sz="4" w:space="0" w:color="auto"/>
              <w:bottom w:val="single" w:sz="4" w:space="0" w:color="auto"/>
              <w:right w:val="single" w:sz="4" w:space="0" w:color="auto"/>
            </w:tcBorders>
            <w:noWrap/>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3208" w:type="dxa"/>
            <w:gridSpan w:val="3"/>
            <w:tcBorders>
              <w:top w:val="nil"/>
              <w:left w:val="nil"/>
              <w:bottom w:val="single" w:sz="4" w:space="0" w:color="auto"/>
              <w:right w:val="single" w:sz="4" w:space="0" w:color="auto"/>
            </w:tcBorders>
            <w:noWrap/>
            <w:vAlign w:val="center"/>
            <w:hideMark/>
          </w:tcPr>
          <w:p w:rsidR="00A43158" w:rsidRDefault="00A43158" w:rsidP="00A43158">
            <w:pPr>
              <w:spacing w:line="276" w:lineRule="auto"/>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50" w:type="dxa"/>
            <w:tcBorders>
              <w:top w:val="nil"/>
              <w:left w:val="nil"/>
              <w:bottom w:val="single" w:sz="4" w:space="0" w:color="auto"/>
              <w:right w:val="single" w:sz="4" w:space="0" w:color="auto"/>
            </w:tcBorders>
            <w:noWrap/>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847" w:type="dxa"/>
            <w:tcBorders>
              <w:top w:val="nil"/>
              <w:left w:val="nil"/>
              <w:bottom w:val="single" w:sz="4" w:space="0" w:color="auto"/>
              <w:right w:val="single" w:sz="4" w:space="0" w:color="auto"/>
            </w:tcBorders>
            <w:noWrap/>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1992" w:type="dxa"/>
            <w:gridSpan w:val="4"/>
            <w:tcBorders>
              <w:top w:val="single" w:sz="4" w:space="0" w:color="auto"/>
              <w:left w:val="nil"/>
              <w:bottom w:val="single" w:sz="4" w:space="0" w:color="auto"/>
              <w:right w:val="single" w:sz="4" w:space="0" w:color="auto"/>
            </w:tcBorders>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дисциплин и МДК</w:t>
            </w: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2772</w:t>
            </w: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612</w:t>
            </w:r>
          </w:p>
        </w:tc>
        <w:tc>
          <w:tcPr>
            <w:tcW w:w="850"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648</w:t>
            </w:r>
          </w:p>
        </w:tc>
        <w:tc>
          <w:tcPr>
            <w:tcW w:w="851"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540</w:t>
            </w:r>
          </w:p>
        </w:tc>
        <w:tc>
          <w:tcPr>
            <w:tcW w:w="887" w:type="dxa"/>
            <w:gridSpan w:val="2"/>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684</w:t>
            </w:r>
          </w:p>
        </w:tc>
        <w:tc>
          <w:tcPr>
            <w:tcW w:w="77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 xml:space="preserve"> 180</w:t>
            </w:r>
          </w:p>
        </w:tc>
        <w:tc>
          <w:tcPr>
            <w:tcW w:w="743" w:type="dxa"/>
            <w:gridSpan w:val="2"/>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b/>
                <w:bCs/>
                <w:color w:val="262626" w:themeColor="text1" w:themeTint="D9"/>
                <w:lang w:val="ru-RU" w:eastAsia="zh-CN"/>
              </w:rPr>
            </w:pPr>
            <w:r w:rsidRPr="00C833C1">
              <w:rPr>
                <w:rFonts w:ascii="Times New Roman" w:hAnsi="Times New Roman" w:cs="Times New Roman"/>
                <w:b/>
                <w:bCs/>
                <w:color w:val="262626" w:themeColor="text1" w:themeTint="D9"/>
                <w:lang w:val="ru-RU" w:eastAsia="zh-CN"/>
              </w:rPr>
              <w:t>108</w:t>
            </w:r>
          </w:p>
        </w:tc>
      </w:tr>
      <w:tr w:rsidR="00A43158" w:rsidTr="00A43158">
        <w:trPr>
          <w:trHeight w:val="421"/>
        </w:trPr>
        <w:tc>
          <w:tcPr>
            <w:tcW w:w="5629" w:type="dxa"/>
            <w:gridSpan w:val="6"/>
            <w:tcBorders>
              <w:top w:val="single" w:sz="4" w:space="0" w:color="auto"/>
              <w:left w:val="single" w:sz="4" w:space="0" w:color="auto"/>
              <w:bottom w:val="single" w:sz="4" w:space="0" w:color="auto"/>
              <w:right w:val="single" w:sz="4" w:space="0" w:color="auto"/>
            </w:tcBorders>
            <w:noWrap/>
            <w:hideMark/>
          </w:tcPr>
          <w:p w:rsidR="00A43158" w:rsidRPr="00075931" w:rsidRDefault="00A43158" w:rsidP="00A43158">
            <w:pPr>
              <w:spacing w:line="276" w:lineRule="auto"/>
              <w:rPr>
                <w:rFonts w:ascii="Times New Roman" w:hAnsi="Times New Roman" w:cs="Times New Roman"/>
                <w:color w:val="000000"/>
                <w:sz w:val="32"/>
                <w:szCs w:val="32"/>
                <w:lang w:val="ru-RU" w:eastAsia="zh-CN"/>
              </w:rPr>
            </w:pPr>
            <w:r w:rsidRPr="00075931">
              <w:rPr>
                <w:rFonts w:ascii="Times New Roman" w:hAnsi="Times New Roman" w:cs="Times New Roman"/>
                <w:color w:val="000000"/>
                <w:lang w:val="ru-RU" w:eastAsia="zh-CN"/>
              </w:rPr>
              <w:t>Консультации 4 часа на одного обучающегося на каждый учебный год</w:t>
            </w:r>
          </w:p>
        </w:tc>
        <w:tc>
          <w:tcPr>
            <w:tcW w:w="236" w:type="dxa"/>
            <w:vMerge w:val="restart"/>
            <w:tcBorders>
              <w:top w:val="nil"/>
              <w:left w:val="single" w:sz="4" w:space="0" w:color="auto"/>
              <w:bottom w:val="single" w:sz="4" w:space="0" w:color="auto"/>
              <w:right w:val="single" w:sz="4" w:space="0" w:color="auto"/>
            </w:tcBorders>
            <w:noWrap/>
            <w:textDirection w:val="btLr"/>
            <w:vAlign w:val="center"/>
            <w:hideMark/>
          </w:tcPr>
          <w:p w:rsidR="00A43158" w:rsidRPr="00075931" w:rsidRDefault="00A43158" w:rsidP="00A43158">
            <w:pPr>
              <w:spacing w:line="276" w:lineRule="auto"/>
              <w:rPr>
                <w:rFonts w:ascii="Times New Roman" w:hAnsi="Times New Roman" w:cs="Times New Roman"/>
                <w:color w:val="000000"/>
                <w:sz w:val="32"/>
                <w:szCs w:val="32"/>
                <w:lang w:val="ru-RU" w:eastAsia="zh-CN"/>
              </w:rPr>
            </w:pPr>
            <w:r w:rsidRPr="00075931">
              <w:rPr>
                <w:rFonts w:ascii="Times New Roman" w:hAnsi="Times New Roman" w:cs="Times New Roman"/>
                <w:color w:val="000000"/>
                <w:sz w:val="32"/>
                <w:szCs w:val="32"/>
                <w:lang w:val="ru-RU" w:eastAsia="zh-CN"/>
              </w:rPr>
              <w:t> </w:t>
            </w:r>
          </w:p>
          <w:p w:rsidR="00A43158" w:rsidRPr="00075931" w:rsidRDefault="00A43158" w:rsidP="00A43158">
            <w:pPr>
              <w:spacing w:line="276" w:lineRule="auto"/>
              <w:rPr>
                <w:rFonts w:ascii="Times New Roman" w:hAnsi="Times New Roman" w:cs="Times New Roman"/>
                <w:color w:val="000000"/>
                <w:sz w:val="32"/>
                <w:szCs w:val="32"/>
                <w:lang w:val="ru-RU" w:eastAsia="zh-CN"/>
              </w:rPr>
            </w:pPr>
            <w:r w:rsidRPr="00075931">
              <w:rPr>
                <w:rFonts w:ascii="Times New Roman" w:hAnsi="Times New Roman" w:cs="Times New Roman"/>
                <w:color w:val="000000"/>
                <w:sz w:val="32"/>
                <w:szCs w:val="32"/>
                <w:lang w:val="ru-RU" w:eastAsia="zh-CN"/>
              </w:rPr>
              <w:t> </w:t>
            </w:r>
          </w:p>
          <w:p w:rsidR="00A43158" w:rsidRPr="00075931" w:rsidRDefault="00A43158" w:rsidP="00A43158">
            <w:pPr>
              <w:spacing w:line="276" w:lineRule="auto"/>
              <w:rPr>
                <w:rFonts w:ascii="Times New Roman" w:hAnsi="Times New Roman" w:cs="Times New Roman"/>
                <w:b/>
                <w:bCs/>
                <w:color w:val="000000"/>
                <w:sz w:val="32"/>
                <w:szCs w:val="32"/>
                <w:lang w:val="ru-RU" w:eastAsia="zh-CN"/>
              </w:rPr>
            </w:pPr>
            <w:r w:rsidRPr="00075931">
              <w:rPr>
                <w:color w:val="000000"/>
                <w:sz w:val="32"/>
                <w:szCs w:val="32"/>
                <w:lang w:val="ru-RU" w:eastAsia="zh-CN"/>
              </w:rPr>
              <w:t> </w:t>
            </w:r>
          </w:p>
        </w:tc>
        <w:tc>
          <w:tcPr>
            <w:tcW w:w="480" w:type="dxa"/>
            <w:vMerge w:val="restart"/>
            <w:tcBorders>
              <w:top w:val="nil"/>
              <w:left w:val="single" w:sz="4" w:space="0" w:color="auto"/>
              <w:bottom w:val="single" w:sz="4" w:space="0" w:color="auto"/>
              <w:right w:val="single" w:sz="4" w:space="0" w:color="auto"/>
            </w:tcBorders>
            <w:textDirection w:val="btLr"/>
            <w:vAlign w:val="center"/>
            <w:hideMark/>
          </w:tcPr>
          <w:p w:rsidR="00A43158" w:rsidRPr="00075931" w:rsidRDefault="00A43158" w:rsidP="00A43158">
            <w:pPr>
              <w:spacing w:line="276" w:lineRule="auto"/>
              <w:jc w:val="center"/>
              <w:rPr>
                <w:rFonts w:ascii="Times New Roman" w:hAnsi="Times New Roman" w:cs="Times New Roman"/>
                <w:b/>
                <w:bCs/>
                <w:color w:val="000000"/>
                <w:sz w:val="32"/>
                <w:szCs w:val="32"/>
                <w:lang w:val="ru-RU" w:eastAsia="zh-CN"/>
              </w:rPr>
            </w:pPr>
            <w:r w:rsidRPr="00075931">
              <w:rPr>
                <w:rFonts w:ascii="Times New Roman" w:hAnsi="Times New Roman" w:cs="Times New Roman"/>
                <w:b/>
                <w:bCs/>
                <w:color w:val="000000"/>
                <w:sz w:val="32"/>
                <w:szCs w:val="32"/>
                <w:lang w:val="ru-RU" w:eastAsia="zh-CN"/>
              </w:rPr>
              <w:t>1404</w:t>
            </w:r>
          </w:p>
        </w:tc>
        <w:tc>
          <w:tcPr>
            <w:tcW w:w="1276" w:type="dxa"/>
            <w:gridSpan w:val="2"/>
            <w:tcBorders>
              <w:top w:val="nil"/>
              <w:left w:val="nil"/>
              <w:bottom w:val="single" w:sz="4" w:space="0" w:color="auto"/>
              <w:right w:val="single" w:sz="4" w:space="0" w:color="auto"/>
            </w:tcBorders>
            <w:vAlign w:val="center"/>
            <w:hideMark/>
          </w:tcPr>
          <w:p w:rsidR="00A43158" w:rsidRPr="00075931" w:rsidRDefault="00A43158" w:rsidP="00A43158">
            <w:pPr>
              <w:spacing w:line="276" w:lineRule="auto"/>
              <w:rPr>
                <w:rFonts w:ascii="Times New Roman" w:hAnsi="Times New Roman" w:cs="Times New Roman"/>
                <w:color w:val="000000"/>
                <w:sz w:val="32"/>
                <w:szCs w:val="32"/>
                <w:lang w:val="ru-RU" w:eastAsia="zh-CN"/>
              </w:rPr>
            </w:pPr>
            <w:r w:rsidRPr="00075931">
              <w:rPr>
                <w:rFonts w:ascii="Times New Roman" w:hAnsi="Times New Roman" w:cs="Times New Roman"/>
                <w:color w:val="000000"/>
                <w:sz w:val="32"/>
                <w:szCs w:val="32"/>
                <w:lang w:val="ru-RU" w:eastAsia="zh-CN"/>
              </w:rPr>
              <w:t>учебной практики</w:t>
            </w: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right"/>
              <w:rPr>
                <w:rFonts w:ascii="Times New Roman" w:hAnsi="Times New Roman" w:cs="Times New Roman"/>
                <w:b/>
                <w:color w:val="0D0D0D" w:themeColor="text1" w:themeTint="F2"/>
                <w:lang w:val="ru-RU" w:eastAsia="zh-CN"/>
              </w:rPr>
            </w:pPr>
            <w:r w:rsidRPr="00C833C1">
              <w:rPr>
                <w:rFonts w:ascii="Times New Roman" w:hAnsi="Times New Roman" w:cs="Times New Roman"/>
                <w:b/>
                <w:color w:val="0D0D0D" w:themeColor="text1" w:themeTint="F2"/>
                <w:lang w:val="ru-RU" w:eastAsia="zh-CN"/>
              </w:rPr>
              <w:t>900</w:t>
            </w: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 </w:t>
            </w:r>
          </w:p>
        </w:tc>
        <w:tc>
          <w:tcPr>
            <w:tcW w:w="850"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180</w:t>
            </w:r>
          </w:p>
        </w:tc>
        <w:tc>
          <w:tcPr>
            <w:tcW w:w="851"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72</w:t>
            </w:r>
          </w:p>
        </w:tc>
        <w:tc>
          <w:tcPr>
            <w:tcW w:w="850"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1</w:t>
            </w:r>
            <w:r>
              <w:rPr>
                <w:rFonts w:ascii="Times New Roman" w:hAnsi="Times New Roman" w:cs="Times New Roman"/>
                <w:color w:val="262626" w:themeColor="text1" w:themeTint="D9"/>
                <w:lang w:val="ru-RU" w:eastAsia="zh-CN"/>
              </w:rPr>
              <w:t>44</w:t>
            </w:r>
          </w:p>
        </w:tc>
        <w:tc>
          <w:tcPr>
            <w:tcW w:w="851" w:type="dxa"/>
            <w:gridSpan w:val="3"/>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252</w:t>
            </w:r>
          </w:p>
        </w:tc>
        <w:tc>
          <w:tcPr>
            <w:tcW w:w="708"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2</w:t>
            </w:r>
            <w:r>
              <w:rPr>
                <w:rFonts w:ascii="Times New Roman" w:hAnsi="Times New Roman" w:cs="Times New Roman"/>
                <w:color w:val="262626" w:themeColor="text1" w:themeTint="D9"/>
                <w:lang w:val="ru-RU" w:eastAsia="zh-CN"/>
              </w:rPr>
              <w:t>52</w:t>
            </w:r>
          </w:p>
        </w:tc>
      </w:tr>
      <w:tr w:rsidR="00A43158" w:rsidTr="00A43158">
        <w:trPr>
          <w:trHeight w:val="421"/>
        </w:trPr>
        <w:tc>
          <w:tcPr>
            <w:tcW w:w="5629" w:type="dxa"/>
            <w:gridSpan w:val="6"/>
            <w:vMerge w:val="restart"/>
            <w:tcBorders>
              <w:top w:val="nil"/>
              <w:left w:val="single" w:sz="4" w:space="0" w:color="auto"/>
              <w:bottom w:val="nil"/>
              <w:right w:val="single" w:sz="4" w:space="0" w:color="auto"/>
            </w:tcBorders>
            <w:noWrap/>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Государственная итоговая аттестация: </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236"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480"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127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производств.практики</w:t>
            </w: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right"/>
              <w:rPr>
                <w:rFonts w:ascii="Times New Roman" w:hAnsi="Times New Roman" w:cs="Times New Roman"/>
                <w:b/>
                <w:color w:val="0D0D0D" w:themeColor="text1" w:themeTint="F2"/>
                <w:lang w:val="ru-RU" w:eastAsia="zh-CN"/>
              </w:rPr>
            </w:pPr>
            <w:r w:rsidRPr="00C833C1">
              <w:rPr>
                <w:rFonts w:ascii="Times New Roman" w:hAnsi="Times New Roman" w:cs="Times New Roman"/>
                <w:b/>
                <w:color w:val="0D0D0D" w:themeColor="text1" w:themeTint="F2"/>
                <w:lang w:val="ru-RU" w:eastAsia="zh-CN"/>
              </w:rPr>
              <w:t>504</w:t>
            </w:r>
          </w:p>
        </w:tc>
        <w:tc>
          <w:tcPr>
            <w:tcW w:w="709"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 </w:t>
            </w:r>
          </w:p>
        </w:tc>
        <w:tc>
          <w:tcPr>
            <w:tcW w:w="850"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 </w:t>
            </w:r>
          </w:p>
        </w:tc>
        <w:tc>
          <w:tcPr>
            <w:tcW w:w="851"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 </w:t>
            </w:r>
          </w:p>
        </w:tc>
        <w:tc>
          <w:tcPr>
            <w:tcW w:w="850"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 </w:t>
            </w:r>
          </w:p>
        </w:tc>
        <w:tc>
          <w:tcPr>
            <w:tcW w:w="851" w:type="dxa"/>
            <w:gridSpan w:val="3"/>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rPr>
                <w:rFonts w:asciiTheme="minorHAnsi" w:eastAsiaTheme="minorHAnsi" w:hAnsiTheme="minorHAnsi" w:cs="Times New Roman"/>
                <w:color w:val="262626" w:themeColor="text1" w:themeTint="D9"/>
                <w:lang w:val="ru-RU"/>
              </w:rPr>
            </w:pPr>
            <w:r w:rsidRPr="00C833C1">
              <w:rPr>
                <w:rFonts w:asciiTheme="minorHAnsi" w:eastAsiaTheme="minorHAnsi" w:hAnsiTheme="minorHAnsi" w:cs="Times New Roman"/>
                <w:color w:val="262626" w:themeColor="text1" w:themeTint="D9"/>
                <w:lang w:val="ru-RU"/>
              </w:rPr>
              <w:t>144</w:t>
            </w:r>
          </w:p>
        </w:tc>
        <w:tc>
          <w:tcPr>
            <w:tcW w:w="708" w:type="dxa"/>
            <w:tcBorders>
              <w:top w:val="nil"/>
              <w:left w:val="nil"/>
              <w:bottom w:val="single" w:sz="4" w:space="0" w:color="auto"/>
              <w:right w:val="single" w:sz="4" w:space="0" w:color="auto"/>
            </w:tcBorders>
            <w:vAlign w:val="center"/>
            <w:hideMark/>
          </w:tcPr>
          <w:p w:rsidR="00A43158" w:rsidRPr="00C833C1" w:rsidRDefault="00A43158" w:rsidP="00A43158">
            <w:pPr>
              <w:spacing w:line="276" w:lineRule="auto"/>
              <w:jc w:val="center"/>
              <w:rPr>
                <w:rFonts w:ascii="Times New Roman" w:hAnsi="Times New Roman" w:cs="Times New Roman"/>
                <w:color w:val="262626" w:themeColor="text1" w:themeTint="D9"/>
                <w:lang w:val="ru-RU" w:eastAsia="zh-CN"/>
              </w:rPr>
            </w:pPr>
            <w:r w:rsidRPr="00C833C1">
              <w:rPr>
                <w:rFonts w:ascii="Times New Roman" w:hAnsi="Times New Roman" w:cs="Times New Roman"/>
                <w:color w:val="262626" w:themeColor="text1" w:themeTint="D9"/>
                <w:lang w:val="ru-RU" w:eastAsia="zh-CN"/>
              </w:rPr>
              <w:t>360</w:t>
            </w:r>
          </w:p>
        </w:tc>
      </w:tr>
      <w:tr w:rsidR="00A43158" w:rsidTr="00A43158">
        <w:trPr>
          <w:trHeight w:val="748"/>
        </w:trPr>
        <w:tc>
          <w:tcPr>
            <w:tcW w:w="5629" w:type="dxa"/>
            <w:gridSpan w:val="6"/>
            <w:vMerge/>
            <w:tcBorders>
              <w:top w:val="nil"/>
              <w:left w:val="single" w:sz="4" w:space="0" w:color="auto"/>
              <w:bottom w:val="nil"/>
              <w:right w:val="single" w:sz="4" w:space="0" w:color="auto"/>
            </w:tcBorders>
            <w:vAlign w:val="center"/>
            <w:hideMark/>
          </w:tcPr>
          <w:p w:rsidR="00A43158" w:rsidRDefault="00A43158" w:rsidP="00A43158">
            <w:pPr>
              <w:rPr>
                <w:rFonts w:ascii="Times New Roman" w:hAnsi="Times New Roman" w:cs="Times New Roman"/>
                <w:color w:val="000000"/>
                <w:lang w:val="ru-RU" w:eastAsia="zh-CN"/>
              </w:rPr>
            </w:pPr>
          </w:p>
        </w:tc>
        <w:tc>
          <w:tcPr>
            <w:tcW w:w="236"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480" w:type="dxa"/>
            <w:vMerge w:val="restart"/>
            <w:tcBorders>
              <w:top w:val="nil"/>
              <w:left w:val="single" w:sz="4" w:space="0" w:color="auto"/>
              <w:bottom w:val="single" w:sz="4" w:space="0" w:color="auto"/>
              <w:right w:val="single" w:sz="4" w:space="0" w:color="auto"/>
            </w:tcBorders>
            <w:textDirection w:val="btLr"/>
            <w:vAlign w:val="center"/>
            <w:hideMark/>
          </w:tcPr>
          <w:p w:rsidR="00A43158" w:rsidRDefault="00A43158" w:rsidP="00A43158">
            <w:pPr>
              <w:spacing w:line="276" w:lineRule="auto"/>
              <w:jc w:val="center"/>
              <w:rPr>
                <w:rFonts w:ascii="Times New Roman" w:hAnsi="Times New Roman" w:cs="Times New Roman"/>
                <w:b/>
                <w:bCs/>
                <w:color w:val="000000"/>
                <w:lang w:val="ru-RU" w:eastAsia="zh-CN"/>
              </w:rPr>
            </w:pPr>
            <w:r>
              <w:rPr>
                <w:rFonts w:ascii="Times New Roman" w:hAnsi="Times New Roman" w:cs="Times New Roman"/>
                <w:b/>
                <w:bCs/>
                <w:color w:val="000000"/>
                <w:lang w:val="ru-RU" w:eastAsia="zh-CN"/>
              </w:rPr>
              <w:t> </w:t>
            </w:r>
          </w:p>
        </w:tc>
        <w:tc>
          <w:tcPr>
            <w:tcW w:w="127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экзаменов</w:t>
            </w: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b/>
                <w:color w:val="000000"/>
                <w:lang w:val="ru-RU" w:eastAsia="zh-CN"/>
              </w:rPr>
            </w:pPr>
            <w:r>
              <w:rPr>
                <w:rFonts w:ascii="Times New Roman" w:hAnsi="Times New Roman" w:cs="Times New Roman"/>
                <w:b/>
                <w:color w:val="000000"/>
                <w:lang w:val="ru-RU" w:eastAsia="zh-CN"/>
              </w:rPr>
              <w:t>11</w:t>
            </w: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0</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2</w:t>
            </w:r>
          </w:p>
        </w:tc>
        <w:tc>
          <w:tcPr>
            <w:tcW w:w="851"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0</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3</w:t>
            </w:r>
          </w:p>
        </w:tc>
        <w:tc>
          <w:tcPr>
            <w:tcW w:w="851" w:type="dxa"/>
            <w:gridSpan w:val="3"/>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3</w:t>
            </w:r>
          </w:p>
        </w:tc>
        <w:tc>
          <w:tcPr>
            <w:tcW w:w="708"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3</w:t>
            </w:r>
          </w:p>
        </w:tc>
      </w:tr>
      <w:tr w:rsidR="00A43158" w:rsidTr="00A43158">
        <w:trPr>
          <w:trHeight w:val="647"/>
        </w:trPr>
        <w:tc>
          <w:tcPr>
            <w:tcW w:w="5629" w:type="dxa"/>
            <w:gridSpan w:val="6"/>
            <w:tcBorders>
              <w:top w:val="nil"/>
              <w:left w:val="single" w:sz="4" w:space="0" w:color="auto"/>
              <w:bottom w:val="nil"/>
              <w:right w:val="single" w:sz="4" w:space="0" w:color="auto"/>
            </w:tcBorders>
            <w:noWrap/>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Защита письменной экзаменационной работы </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tc>
        <w:tc>
          <w:tcPr>
            <w:tcW w:w="236"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480"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1276" w:type="dxa"/>
            <w:gridSpan w:val="2"/>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зачетов</w:t>
            </w:r>
          </w:p>
        </w:tc>
        <w:tc>
          <w:tcPr>
            <w:tcW w:w="709" w:type="dxa"/>
            <w:tcBorders>
              <w:top w:val="nil"/>
              <w:left w:val="nil"/>
              <w:bottom w:val="single" w:sz="4" w:space="0" w:color="auto"/>
              <w:right w:val="single" w:sz="4" w:space="0" w:color="auto"/>
            </w:tcBorders>
            <w:vAlign w:val="center"/>
            <w:hideMark/>
          </w:tcPr>
          <w:p w:rsidR="00A43158" w:rsidRDefault="00A43158" w:rsidP="00A43158">
            <w:pPr>
              <w:spacing w:line="276" w:lineRule="auto"/>
              <w:jc w:val="right"/>
              <w:rPr>
                <w:rFonts w:ascii="Times New Roman" w:hAnsi="Times New Roman" w:cs="Times New Roman"/>
                <w:b/>
                <w:color w:val="000000"/>
                <w:lang w:val="ru-RU" w:eastAsia="zh-CN"/>
              </w:rPr>
            </w:pPr>
            <w:r>
              <w:rPr>
                <w:rFonts w:ascii="Times New Roman" w:hAnsi="Times New Roman" w:cs="Times New Roman"/>
                <w:b/>
                <w:color w:val="000000"/>
                <w:lang w:val="ru-RU" w:eastAsia="zh-CN"/>
              </w:rPr>
              <w:t>2</w:t>
            </w:r>
          </w:p>
        </w:tc>
        <w:tc>
          <w:tcPr>
            <w:tcW w:w="709" w:type="dxa"/>
            <w:tcBorders>
              <w:top w:val="nil"/>
              <w:left w:val="nil"/>
              <w:bottom w:val="single" w:sz="4" w:space="0" w:color="auto"/>
              <w:right w:val="single" w:sz="4" w:space="0" w:color="auto"/>
            </w:tcBorders>
            <w:vAlign w:val="center"/>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0</w:t>
            </w:r>
          </w:p>
        </w:tc>
        <w:tc>
          <w:tcPr>
            <w:tcW w:w="850" w:type="dxa"/>
            <w:tcBorders>
              <w:top w:val="nil"/>
              <w:left w:val="nil"/>
              <w:bottom w:val="single" w:sz="4" w:space="0" w:color="auto"/>
              <w:right w:val="single" w:sz="4" w:space="0" w:color="auto"/>
            </w:tcBorders>
            <w:vAlign w:val="center"/>
          </w:tcPr>
          <w:p w:rsidR="00A43158" w:rsidRDefault="00A43158" w:rsidP="00A43158">
            <w:pPr>
              <w:spacing w:line="276" w:lineRule="auto"/>
              <w:jc w:val="right"/>
              <w:rPr>
                <w:rFonts w:ascii="Times New Roman" w:hAnsi="Times New Roman" w:cs="Times New Roman"/>
                <w:color w:val="000000"/>
                <w:lang w:val="ru-RU" w:eastAsia="zh-CN"/>
              </w:rPr>
            </w:pPr>
            <w:r>
              <w:rPr>
                <w:rFonts w:ascii="Times New Roman" w:hAnsi="Times New Roman" w:cs="Times New Roman"/>
                <w:color w:val="000000"/>
                <w:lang w:val="ru-RU" w:eastAsia="zh-CN"/>
              </w:rPr>
              <w:t>0</w:t>
            </w:r>
          </w:p>
        </w:tc>
        <w:tc>
          <w:tcPr>
            <w:tcW w:w="851" w:type="dxa"/>
            <w:tcBorders>
              <w:top w:val="nil"/>
              <w:left w:val="nil"/>
              <w:bottom w:val="single" w:sz="4" w:space="0" w:color="auto"/>
              <w:right w:val="single" w:sz="4" w:space="0" w:color="auto"/>
            </w:tcBorders>
            <w:vAlign w:val="center"/>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0</w:t>
            </w:r>
          </w:p>
        </w:tc>
        <w:tc>
          <w:tcPr>
            <w:tcW w:w="850"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xml:space="preserve"> 1         </w:t>
            </w:r>
          </w:p>
        </w:tc>
        <w:tc>
          <w:tcPr>
            <w:tcW w:w="851" w:type="dxa"/>
            <w:gridSpan w:val="3"/>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1</w:t>
            </w:r>
          </w:p>
        </w:tc>
        <w:tc>
          <w:tcPr>
            <w:tcW w:w="708" w:type="dxa"/>
            <w:tcBorders>
              <w:top w:val="nil"/>
              <w:left w:val="nil"/>
              <w:bottom w:val="single" w:sz="4" w:space="0" w:color="auto"/>
              <w:right w:val="single" w:sz="4" w:space="0" w:color="auto"/>
            </w:tcBorders>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0</w:t>
            </w:r>
          </w:p>
        </w:tc>
      </w:tr>
      <w:tr w:rsidR="00A43158" w:rsidTr="00A43158">
        <w:trPr>
          <w:trHeight w:val="654"/>
        </w:trPr>
        <w:tc>
          <w:tcPr>
            <w:tcW w:w="5629" w:type="dxa"/>
            <w:gridSpan w:val="6"/>
            <w:tcBorders>
              <w:top w:val="nil"/>
              <w:left w:val="single" w:sz="4" w:space="0" w:color="auto"/>
              <w:bottom w:val="single" w:sz="4" w:space="0" w:color="auto"/>
              <w:right w:val="single" w:sz="4" w:space="0" w:color="auto"/>
            </w:tcBorders>
            <w:noWrap/>
            <w:vAlign w:val="center"/>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Выпускная практическая квалификационная работа</w:t>
            </w:r>
          </w:p>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 </w:t>
            </w:r>
          </w:p>
          <w:p w:rsidR="00A43158" w:rsidRDefault="00A43158" w:rsidP="00A43158">
            <w:pPr>
              <w:spacing w:line="276" w:lineRule="auto"/>
              <w:rPr>
                <w:color w:val="000000"/>
                <w:lang w:val="ru-RU" w:eastAsia="zh-CN"/>
              </w:rPr>
            </w:pPr>
            <w:r>
              <w:rPr>
                <w:color w:val="000000"/>
                <w:lang w:val="ru-RU" w:eastAsia="zh-CN"/>
              </w:rPr>
              <w:t> </w:t>
            </w:r>
          </w:p>
          <w:p w:rsidR="00A43158" w:rsidRDefault="00A43158" w:rsidP="00A43158">
            <w:pPr>
              <w:spacing w:line="276" w:lineRule="auto"/>
              <w:rPr>
                <w:color w:val="000000"/>
                <w:lang w:val="ru-RU" w:eastAsia="zh-CN"/>
              </w:rPr>
            </w:pPr>
            <w:r>
              <w:rPr>
                <w:color w:val="000000"/>
                <w:lang w:val="ru-RU" w:eastAsia="zh-CN"/>
              </w:rPr>
              <w:t> </w:t>
            </w:r>
          </w:p>
        </w:tc>
        <w:tc>
          <w:tcPr>
            <w:tcW w:w="236"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480" w:type="dxa"/>
            <w:vMerge/>
            <w:tcBorders>
              <w:top w:val="nil"/>
              <w:left w:val="single" w:sz="4" w:space="0" w:color="auto"/>
              <w:bottom w:val="single" w:sz="4" w:space="0" w:color="auto"/>
              <w:right w:val="single" w:sz="4" w:space="0" w:color="auto"/>
            </w:tcBorders>
            <w:vAlign w:val="center"/>
            <w:hideMark/>
          </w:tcPr>
          <w:p w:rsidR="00A43158" w:rsidRDefault="00A43158" w:rsidP="00A43158">
            <w:pPr>
              <w:rPr>
                <w:rFonts w:ascii="Times New Roman" w:hAnsi="Times New Roman" w:cs="Times New Roman"/>
                <w:b/>
                <w:bCs/>
                <w:color w:val="000000"/>
                <w:lang w:val="ru-RU" w:eastAsia="zh-CN"/>
              </w:rPr>
            </w:pPr>
          </w:p>
        </w:tc>
        <w:tc>
          <w:tcPr>
            <w:tcW w:w="1276" w:type="dxa"/>
            <w:gridSpan w:val="2"/>
            <w:tcBorders>
              <w:top w:val="nil"/>
              <w:left w:val="nil"/>
              <w:bottom w:val="single" w:sz="4" w:space="0" w:color="auto"/>
              <w:right w:val="single" w:sz="4" w:space="0" w:color="auto"/>
            </w:tcBorders>
            <w:hideMark/>
          </w:tcPr>
          <w:p w:rsidR="00A43158" w:rsidRDefault="00A43158" w:rsidP="00A43158">
            <w:pPr>
              <w:spacing w:line="276"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диф.зачетов</w:t>
            </w:r>
          </w:p>
        </w:tc>
        <w:tc>
          <w:tcPr>
            <w:tcW w:w="709" w:type="dxa"/>
            <w:tcBorders>
              <w:top w:val="nil"/>
              <w:left w:val="nil"/>
              <w:bottom w:val="single" w:sz="4" w:space="0" w:color="auto"/>
              <w:right w:val="single" w:sz="4" w:space="0" w:color="auto"/>
            </w:tcBorders>
            <w:vAlign w:val="center"/>
          </w:tcPr>
          <w:p w:rsidR="00A43158" w:rsidRDefault="00A43158" w:rsidP="00A43158">
            <w:pPr>
              <w:spacing w:line="276" w:lineRule="auto"/>
              <w:jc w:val="right"/>
              <w:rPr>
                <w:rFonts w:ascii="Times New Roman" w:hAnsi="Times New Roman" w:cs="Times New Roman"/>
                <w:b/>
                <w:color w:val="000000"/>
                <w:lang w:val="ru-RU" w:eastAsia="zh-CN"/>
              </w:rPr>
            </w:pPr>
          </w:p>
          <w:p w:rsidR="00A43158" w:rsidRDefault="00A43158" w:rsidP="00A43158">
            <w:pPr>
              <w:spacing w:line="276" w:lineRule="auto"/>
              <w:rPr>
                <w:rFonts w:ascii="Times New Roman" w:hAnsi="Times New Roman" w:cs="Times New Roman"/>
                <w:b/>
                <w:lang w:val="ru-RU" w:eastAsia="zh-CN"/>
              </w:rPr>
            </w:pPr>
          </w:p>
          <w:p w:rsidR="00A43158" w:rsidRDefault="00A43158" w:rsidP="00A43158">
            <w:pPr>
              <w:spacing w:line="276" w:lineRule="auto"/>
              <w:rPr>
                <w:rFonts w:ascii="Times New Roman" w:hAnsi="Times New Roman" w:cs="Times New Roman"/>
                <w:b/>
                <w:lang w:val="ru-RU" w:eastAsia="zh-CN"/>
              </w:rPr>
            </w:pPr>
          </w:p>
          <w:p w:rsidR="00A43158" w:rsidRDefault="00A43158" w:rsidP="00A43158">
            <w:pPr>
              <w:spacing w:line="276" w:lineRule="auto"/>
              <w:rPr>
                <w:rFonts w:ascii="Times New Roman" w:hAnsi="Times New Roman" w:cs="Times New Roman"/>
                <w:b/>
                <w:lang w:val="ru-RU" w:eastAsia="zh-CN"/>
              </w:rPr>
            </w:pPr>
            <w:r>
              <w:rPr>
                <w:rFonts w:ascii="Times New Roman" w:hAnsi="Times New Roman" w:cs="Times New Roman"/>
                <w:b/>
                <w:lang w:val="ru-RU" w:eastAsia="zh-CN"/>
              </w:rPr>
              <w:t>31</w:t>
            </w:r>
          </w:p>
        </w:tc>
        <w:tc>
          <w:tcPr>
            <w:tcW w:w="709" w:type="dxa"/>
            <w:tcBorders>
              <w:top w:val="nil"/>
              <w:left w:val="nil"/>
              <w:bottom w:val="single" w:sz="4" w:space="0" w:color="auto"/>
              <w:right w:val="single" w:sz="4" w:space="0" w:color="auto"/>
            </w:tcBorders>
            <w:noWrap/>
            <w:vAlign w:val="bottom"/>
            <w:hideMark/>
          </w:tcPr>
          <w:p w:rsidR="00A43158" w:rsidRDefault="00A43158" w:rsidP="00A43158">
            <w:pPr>
              <w:spacing w:line="276" w:lineRule="auto"/>
              <w:jc w:val="right"/>
              <w:rPr>
                <w:color w:val="000000"/>
                <w:lang w:val="ru-RU" w:eastAsia="zh-CN"/>
              </w:rPr>
            </w:pPr>
            <w:r>
              <w:rPr>
                <w:color w:val="000000"/>
                <w:lang w:val="ru-RU" w:eastAsia="zh-CN"/>
              </w:rPr>
              <w:t>3</w:t>
            </w:r>
          </w:p>
        </w:tc>
        <w:tc>
          <w:tcPr>
            <w:tcW w:w="850" w:type="dxa"/>
            <w:tcBorders>
              <w:top w:val="nil"/>
              <w:left w:val="nil"/>
              <w:bottom w:val="single" w:sz="4" w:space="0" w:color="auto"/>
              <w:right w:val="single" w:sz="4" w:space="0" w:color="auto"/>
            </w:tcBorders>
            <w:noWrap/>
            <w:vAlign w:val="bottom"/>
            <w:hideMark/>
          </w:tcPr>
          <w:p w:rsidR="00A43158" w:rsidRDefault="00A43158" w:rsidP="00A43158">
            <w:pPr>
              <w:spacing w:line="276" w:lineRule="auto"/>
              <w:jc w:val="right"/>
              <w:rPr>
                <w:color w:val="000000"/>
                <w:lang w:val="ru-RU" w:eastAsia="zh-CN"/>
              </w:rPr>
            </w:pPr>
            <w:r>
              <w:rPr>
                <w:color w:val="000000"/>
                <w:lang w:val="ru-RU" w:eastAsia="zh-CN"/>
              </w:rPr>
              <w:t>7</w:t>
            </w:r>
          </w:p>
        </w:tc>
        <w:tc>
          <w:tcPr>
            <w:tcW w:w="851" w:type="dxa"/>
            <w:tcBorders>
              <w:top w:val="nil"/>
              <w:left w:val="nil"/>
              <w:bottom w:val="single" w:sz="4" w:space="0" w:color="auto"/>
              <w:right w:val="single" w:sz="4" w:space="0" w:color="auto"/>
            </w:tcBorders>
            <w:noWrap/>
            <w:vAlign w:val="bottom"/>
            <w:hideMark/>
          </w:tcPr>
          <w:p w:rsidR="00A43158" w:rsidRDefault="00A43158" w:rsidP="00A43158">
            <w:pPr>
              <w:spacing w:line="276" w:lineRule="auto"/>
              <w:jc w:val="right"/>
              <w:rPr>
                <w:color w:val="000000"/>
                <w:lang w:val="ru-RU" w:eastAsia="zh-CN"/>
              </w:rPr>
            </w:pPr>
            <w:r>
              <w:rPr>
                <w:color w:val="000000"/>
                <w:lang w:val="ru-RU" w:eastAsia="zh-CN"/>
              </w:rPr>
              <w:t>3</w:t>
            </w:r>
          </w:p>
        </w:tc>
        <w:tc>
          <w:tcPr>
            <w:tcW w:w="850" w:type="dxa"/>
            <w:tcBorders>
              <w:top w:val="nil"/>
              <w:left w:val="nil"/>
              <w:bottom w:val="single" w:sz="4" w:space="0" w:color="auto"/>
              <w:right w:val="single" w:sz="4" w:space="0" w:color="auto"/>
            </w:tcBorders>
            <w:noWrap/>
            <w:vAlign w:val="bottom"/>
            <w:hideMark/>
          </w:tcPr>
          <w:p w:rsidR="00A43158" w:rsidRDefault="00A43158" w:rsidP="00A43158">
            <w:pPr>
              <w:spacing w:line="276" w:lineRule="auto"/>
              <w:jc w:val="right"/>
              <w:rPr>
                <w:color w:val="000000"/>
                <w:lang w:val="ru-RU" w:eastAsia="zh-CN"/>
              </w:rPr>
            </w:pPr>
            <w:r>
              <w:rPr>
                <w:color w:val="000000"/>
                <w:lang w:val="ru-RU" w:eastAsia="zh-CN"/>
              </w:rPr>
              <w:t>8</w:t>
            </w:r>
          </w:p>
        </w:tc>
        <w:tc>
          <w:tcPr>
            <w:tcW w:w="851" w:type="dxa"/>
            <w:gridSpan w:val="3"/>
            <w:tcBorders>
              <w:top w:val="nil"/>
              <w:left w:val="nil"/>
              <w:bottom w:val="single" w:sz="4" w:space="0" w:color="auto"/>
              <w:right w:val="single" w:sz="4" w:space="0" w:color="auto"/>
            </w:tcBorders>
            <w:noWrap/>
            <w:vAlign w:val="bottom"/>
            <w:hideMark/>
          </w:tcPr>
          <w:p w:rsidR="00A43158" w:rsidRDefault="00A43158" w:rsidP="00A43158">
            <w:pPr>
              <w:spacing w:line="276" w:lineRule="auto"/>
              <w:jc w:val="right"/>
              <w:rPr>
                <w:color w:val="000000"/>
                <w:lang w:val="ru-RU" w:eastAsia="zh-CN"/>
              </w:rPr>
            </w:pPr>
            <w:r>
              <w:rPr>
                <w:color w:val="000000"/>
                <w:lang w:val="ru-RU" w:eastAsia="zh-CN"/>
              </w:rPr>
              <w:t>5</w:t>
            </w:r>
          </w:p>
        </w:tc>
        <w:tc>
          <w:tcPr>
            <w:tcW w:w="708" w:type="dxa"/>
            <w:tcBorders>
              <w:top w:val="nil"/>
              <w:left w:val="nil"/>
              <w:bottom w:val="single" w:sz="4" w:space="0" w:color="auto"/>
              <w:right w:val="single" w:sz="4" w:space="0" w:color="auto"/>
            </w:tcBorders>
            <w:noWrap/>
            <w:vAlign w:val="bottom"/>
            <w:hideMark/>
          </w:tcPr>
          <w:p w:rsidR="00A43158" w:rsidRDefault="00A43158" w:rsidP="00A43158">
            <w:pPr>
              <w:spacing w:line="276" w:lineRule="auto"/>
              <w:jc w:val="right"/>
              <w:rPr>
                <w:color w:val="000000"/>
                <w:lang w:val="ru-RU" w:eastAsia="zh-CN"/>
              </w:rPr>
            </w:pPr>
            <w:r>
              <w:rPr>
                <w:color w:val="000000"/>
                <w:lang w:val="ru-RU" w:eastAsia="zh-CN"/>
              </w:rPr>
              <w:t>6</w:t>
            </w:r>
          </w:p>
        </w:tc>
      </w:tr>
    </w:tbl>
    <w:p w:rsidR="00A43158" w:rsidRDefault="00A43158" w:rsidP="00A43158"/>
    <w:p w:rsidR="00A43158" w:rsidRPr="004402F1" w:rsidRDefault="00A43158" w:rsidP="00A43158"/>
    <w:p w:rsidR="00A43158" w:rsidRPr="00B34702" w:rsidRDefault="00A43158" w:rsidP="00A43158">
      <w:pPr>
        <w:rPr>
          <w:lang w:val="ru-RU"/>
        </w:rPr>
      </w:pPr>
    </w:p>
    <w:p w:rsidR="00A43158" w:rsidRPr="004402F1" w:rsidRDefault="00A43158" w:rsidP="00A43158"/>
    <w:p w:rsidR="00A43158" w:rsidRPr="004402F1" w:rsidRDefault="00A43158" w:rsidP="00A43158"/>
    <w:p w:rsidR="00A43158" w:rsidRPr="004402F1" w:rsidRDefault="00A43158" w:rsidP="00A43158"/>
    <w:p w:rsidR="00A43158" w:rsidRPr="004402F1" w:rsidRDefault="00A43158" w:rsidP="00A43158"/>
    <w:p w:rsidR="00A43158" w:rsidRPr="004402F1" w:rsidRDefault="00A43158" w:rsidP="00A43158"/>
    <w:p w:rsidR="00A43158" w:rsidRPr="004402F1" w:rsidRDefault="00A43158" w:rsidP="00A43158"/>
    <w:p w:rsidR="00A43158" w:rsidRPr="004402F1" w:rsidRDefault="00A43158" w:rsidP="00A43158"/>
    <w:p w:rsidR="00A43158" w:rsidRDefault="00A43158"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Default="00075931" w:rsidP="00A43158">
      <w:pPr>
        <w:rPr>
          <w:lang w:val="ru-RU"/>
        </w:rPr>
      </w:pPr>
    </w:p>
    <w:p w:rsidR="00075931" w:rsidRPr="00075931" w:rsidRDefault="00075931" w:rsidP="00A43158">
      <w:pPr>
        <w:rPr>
          <w:lang w:val="ru-RU"/>
        </w:rPr>
      </w:pPr>
    </w:p>
    <w:tbl>
      <w:tblPr>
        <w:tblpPr w:leftFromText="180" w:rightFromText="180" w:vertAnchor="page" w:horzAnchor="page" w:tblpX="1973" w:tblpY="1"/>
        <w:tblW w:w="13149" w:type="dxa"/>
        <w:tblLayout w:type="fixed"/>
        <w:tblLook w:val="04A0" w:firstRow="1" w:lastRow="0" w:firstColumn="1" w:lastColumn="0" w:noHBand="0" w:noVBand="1"/>
      </w:tblPr>
      <w:tblGrid>
        <w:gridCol w:w="2518"/>
        <w:gridCol w:w="10631"/>
      </w:tblGrid>
      <w:tr w:rsidR="00075931" w:rsidRPr="00075931" w:rsidTr="00075931">
        <w:trPr>
          <w:trHeight w:val="930"/>
        </w:trPr>
        <w:tc>
          <w:tcPr>
            <w:tcW w:w="2518" w:type="dxa"/>
            <w:tcBorders>
              <w:top w:val="nil"/>
              <w:left w:val="nil"/>
              <w:bottom w:val="nil"/>
              <w:right w:val="nil"/>
            </w:tcBorders>
            <w:shd w:val="clear" w:color="auto" w:fill="auto"/>
            <w:hideMark/>
          </w:tcPr>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Default="00075931" w:rsidP="00075931">
            <w:pPr>
              <w:rPr>
                <w:rFonts w:ascii="Times New Roman" w:hAnsi="Times New Roman" w:cs="Times New Roman"/>
                <w:sz w:val="20"/>
                <w:szCs w:val="20"/>
                <w:lang w:val="ru-RU" w:eastAsia="ru-RU"/>
              </w:rPr>
            </w:pPr>
          </w:p>
          <w:p w:rsidR="00075931" w:rsidRPr="00075931" w:rsidRDefault="00075931" w:rsidP="0007593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Перечень </w:t>
            </w:r>
            <w:r w:rsidRPr="00075931">
              <w:rPr>
                <w:rFonts w:ascii="Times New Roman" w:hAnsi="Times New Roman" w:cs="Times New Roman"/>
                <w:sz w:val="28"/>
                <w:szCs w:val="28"/>
                <w:lang w:val="ru-RU" w:eastAsia="ru-RU"/>
              </w:rPr>
              <w:t>лабороторий,кабинетов,мастерских</w:t>
            </w:r>
          </w:p>
          <w:p w:rsidR="00075931" w:rsidRPr="00D30985" w:rsidRDefault="00075931" w:rsidP="00075931">
            <w:pPr>
              <w:rPr>
                <w:rFonts w:ascii="Times New Roman" w:hAnsi="Times New Roman" w:cs="Times New Roman"/>
                <w:sz w:val="20"/>
                <w:szCs w:val="20"/>
                <w:lang w:val="ru-RU" w:eastAsia="ru-RU"/>
              </w:rPr>
            </w:pPr>
          </w:p>
        </w:tc>
        <w:tc>
          <w:tcPr>
            <w:tcW w:w="10631" w:type="dxa"/>
            <w:tcBorders>
              <w:top w:val="nil"/>
              <w:left w:val="nil"/>
              <w:bottom w:val="nil"/>
              <w:right w:val="nil"/>
            </w:tcBorders>
            <w:shd w:val="clear" w:color="auto" w:fill="auto"/>
            <w:vAlign w:val="center"/>
            <w:hideMark/>
          </w:tcPr>
          <w:p w:rsidR="00075931" w:rsidRPr="000647D4" w:rsidRDefault="00075931" w:rsidP="00075931">
            <w:pPr>
              <w:rPr>
                <w:rFonts w:ascii="Times New Roman" w:hAnsi="Times New Roman" w:cs="Times New Roman"/>
                <w:b/>
                <w:bCs/>
                <w:sz w:val="27"/>
                <w:szCs w:val="27"/>
                <w:lang w:val="ru-RU" w:eastAsia="ru-RU"/>
              </w:rPr>
            </w:pPr>
          </w:p>
        </w:tc>
      </w:tr>
      <w:tr w:rsidR="00075931" w:rsidRPr="00075931" w:rsidTr="00075931">
        <w:trPr>
          <w:trHeight w:val="495"/>
        </w:trPr>
        <w:tc>
          <w:tcPr>
            <w:tcW w:w="25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п/п</w:t>
            </w:r>
          </w:p>
        </w:tc>
        <w:tc>
          <w:tcPr>
            <w:tcW w:w="10631" w:type="dxa"/>
            <w:tcBorders>
              <w:top w:val="single" w:sz="8" w:space="0" w:color="auto"/>
              <w:left w:val="nil"/>
              <w:bottom w:val="single" w:sz="4" w:space="0" w:color="auto"/>
              <w:right w:val="single" w:sz="8" w:space="0" w:color="auto"/>
            </w:tcBorders>
            <w:shd w:val="clear" w:color="auto" w:fill="auto"/>
            <w:vAlign w:val="center"/>
            <w:hideMark/>
          </w:tcPr>
          <w:p w:rsidR="00075931" w:rsidRPr="000647D4" w:rsidRDefault="00075931" w:rsidP="00075931">
            <w:pPr>
              <w:jc w:val="cente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Наименование</w:t>
            </w:r>
          </w:p>
        </w:tc>
      </w:tr>
      <w:tr w:rsidR="00075931" w:rsidRPr="00075931" w:rsidTr="00075931">
        <w:trPr>
          <w:trHeight w:val="3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nil"/>
              <w:left w:val="nil"/>
              <w:bottom w:val="single" w:sz="4" w:space="0" w:color="auto"/>
              <w:right w:val="single" w:sz="8" w:space="0" w:color="auto"/>
            </w:tcBorders>
            <w:shd w:val="clear" w:color="auto" w:fill="auto"/>
            <w:vAlign w:val="center"/>
            <w:hideMark/>
          </w:tcPr>
          <w:p w:rsidR="00075931" w:rsidRPr="000647D4" w:rsidRDefault="00075931" w:rsidP="00075931">
            <w:pPr>
              <w:jc w:val="center"/>
              <w:rPr>
                <w:rFonts w:ascii="Times New Roman" w:hAnsi="Times New Roman" w:cs="Times New Roman"/>
                <w:b/>
                <w:bCs/>
                <w:sz w:val="27"/>
                <w:szCs w:val="27"/>
                <w:lang w:val="ru-RU" w:eastAsia="ru-RU"/>
              </w:rPr>
            </w:pPr>
            <w:r w:rsidRPr="000647D4">
              <w:rPr>
                <w:rFonts w:ascii="Times New Roman" w:hAnsi="Times New Roman" w:cs="Times New Roman"/>
                <w:b/>
                <w:bCs/>
                <w:sz w:val="27"/>
                <w:szCs w:val="27"/>
                <w:lang w:val="ru-RU" w:eastAsia="ru-RU"/>
              </w:rPr>
              <w:t>Кабинеты:</w:t>
            </w:r>
          </w:p>
        </w:tc>
      </w:tr>
      <w:tr w:rsidR="00075931" w:rsidRPr="00E52250" w:rsidTr="00075931">
        <w:trPr>
          <w:trHeight w:val="3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10631" w:type="dxa"/>
            <w:tcBorders>
              <w:top w:val="single" w:sz="8" w:space="0" w:color="auto"/>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русского языка и литературы</w:t>
            </w:r>
          </w:p>
        </w:tc>
      </w:tr>
      <w:tr w:rsidR="00075931" w:rsidRPr="00075931" w:rsidTr="00075931">
        <w:trPr>
          <w:trHeight w:val="3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истории, обществознания, философии</w:t>
            </w:r>
          </w:p>
        </w:tc>
      </w:tr>
      <w:tr w:rsidR="00075931" w:rsidRPr="000647D4" w:rsidTr="00075931">
        <w:trPr>
          <w:trHeight w:val="3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3</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математики</w:t>
            </w:r>
          </w:p>
        </w:tc>
      </w:tr>
      <w:tr w:rsidR="00075931" w:rsidRPr="000647D4" w:rsidTr="00075931">
        <w:trPr>
          <w:trHeight w:val="3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4</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физики</w:t>
            </w:r>
          </w:p>
        </w:tc>
      </w:tr>
      <w:tr w:rsidR="00075931" w:rsidRPr="00E52250" w:rsidTr="00075931">
        <w:trPr>
          <w:trHeight w:val="34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5</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биологии и экологии; географии</w:t>
            </w:r>
          </w:p>
        </w:tc>
      </w:tr>
      <w:tr w:rsidR="00075931" w:rsidRPr="00E52250" w:rsidTr="00075931">
        <w:trPr>
          <w:trHeight w:val="34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6</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информатики и информационных технологий в профессиональной деятельности</w:t>
            </w:r>
          </w:p>
        </w:tc>
      </w:tr>
      <w:tr w:rsidR="00075931" w:rsidRPr="000647D4" w:rsidTr="00075931">
        <w:trPr>
          <w:trHeight w:val="34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p>
        </w:tc>
        <w:tc>
          <w:tcPr>
            <w:tcW w:w="10631" w:type="dxa"/>
            <w:tcBorders>
              <w:top w:val="single" w:sz="4" w:space="0" w:color="auto"/>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инженерной графики</w:t>
            </w:r>
          </w:p>
        </w:tc>
      </w:tr>
      <w:tr w:rsidR="00075931" w:rsidRPr="00E52250" w:rsidTr="00075931">
        <w:trPr>
          <w:trHeight w:val="34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8</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безопасности жизнедеятельности и охрана труда</w:t>
            </w:r>
          </w:p>
        </w:tc>
      </w:tr>
      <w:tr w:rsidR="00075931" w:rsidRPr="000647D4" w:rsidTr="00075931">
        <w:trPr>
          <w:trHeight w:val="345"/>
        </w:trPr>
        <w:tc>
          <w:tcPr>
            <w:tcW w:w="2518" w:type="dxa"/>
            <w:tcBorders>
              <w:top w:val="nil"/>
              <w:left w:val="single" w:sz="8"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9</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химии, химлаборатория</w:t>
            </w:r>
          </w:p>
        </w:tc>
      </w:tr>
      <w:tr w:rsidR="00075931" w:rsidRPr="00E52250" w:rsidTr="00075931">
        <w:trPr>
          <w:trHeight w:val="345"/>
        </w:trPr>
        <w:tc>
          <w:tcPr>
            <w:tcW w:w="2518" w:type="dxa"/>
            <w:tcBorders>
              <w:top w:val="nil"/>
              <w:left w:val="single" w:sz="8"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10</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метрологии и стандартизации и материаловедения;</w:t>
            </w:r>
          </w:p>
        </w:tc>
      </w:tr>
      <w:tr w:rsidR="00075931" w:rsidRPr="000647D4" w:rsidTr="00075931">
        <w:trPr>
          <w:trHeight w:val="372"/>
        </w:trPr>
        <w:tc>
          <w:tcPr>
            <w:tcW w:w="2518" w:type="dxa"/>
            <w:tcBorders>
              <w:top w:val="nil"/>
              <w:left w:val="single" w:sz="8"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11</w:t>
            </w:r>
          </w:p>
        </w:tc>
        <w:tc>
          <w:tcPr>
            <w:tcW w:w="10631" w:type="dxa"/>
            <w:tcBorders>
              <w:top w:val="nil"/>
              <w:left w:val="single" w:sz="8" w:space="0" w:color="auto"/>
              <w:bottom w:val="single" w:sz="8" w:space="0" w:color="auto"/>
              <w:right w:val="single" w:sz="4"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электротехники</w:t>
            </w:r>
          </w:p>
        </w:tc>
      </w:tr>
      <w:tr w:rsidR="00075931" w:rsidRPr="00E52250" w:rsidTr="00075931">
        <w:trPr>
          <w:trHeight w:val="375"/>
        </w:trPr>
        <w:tc>
          <w:tcPr>
            <w:tcW w:w="2518" w:type="dxa"/>
            <w:tcBorders>
              <w:top w:val="nil"/>
              <w:left w:val="single" w:sz="8"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12</w:t>
            </w:r>
          </w:p>
        </w:tc>
        <w:tc>
          <w:tcPr>
            <w:tcW w:w="10631" w:type="dxa"/>
            <w:tcBorders>
              <w:top w:val="nil"/>
              <w:left w:val="nil"/>
              <w:bottom w:val="nil"/>
              <w:right w:val="single" w:sz="4" w:space="0" w:color="auto"/>
            </w:tcBorders>
            <w:shd w:val="clear" w:color="auto" w:fill="auto"/>
            <w:noWrap/>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Кабинет теоретических основ сварки и резки металлов.</w:t>
            </w:r>
          </w:p>
        </w:tc>
      </w:tr>
      <w:tr w:rsidR="00075931" w:rsidRPr="000647D4" w:rsidTr="00075931">
        <w:trPr>
          <w:trHeight w:val="375"/>
        </w:trPr>
        <w:tc>
          <w:tcPr>
            <w:tcW w:w="2518" w:type="dxa"/>
            <w:tcBorders>
              <w:top w:val="nil"/>
              <w:left w:val="single" w:sz="8" w:space="0" w:color="auto"/>
              <w:bottom w:val="single" w:sz="4" w:space="0" w:color="auto"/>
              <w:right w:val="single" w:sz="4" w:space="0" w:color="auto"/>
            </w:tcBorders>
            <w:shd w:val="clear" w:color="auto" w:fill="auto"/>
            <w:vAlign w:val="center"/>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13</w:t>
            </w:r>
          </w:p>
        </w:tc>
        <w:tc>
          <w:tcPr>
            <w:tcW w:w="10631" w:type="dxa"/>
            <w:tcBorders>
              <w:top w:val="single" w:sz="4" w:space="0" w:color="auto"/>
              <w:left w:val="nil"/>
              <w:bottom w:val="single" w:sz="4" w:space="0" w:color="auto"/>
              <w:right w:val="single" w:sz="4"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w:t>
            </w:r>
          </w:p>
        </w:tc>
      </w:tr>
      <w:tr w:rsidR="00075931" w:rsidRPr="000647D4" w:rsidTr="00075931">
        <w:trPr>
          <w:trHeight w:val="270"/>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nil"/>
              <w:left w:val="nil"/>
              <w:bottom w:val="single" w:sz="4" w:space="0" w:color="auto"/>
              <w:right w:val="single" w:sz="4" w:space="0" w:color="auto"/>
            </w:tcBorders>
            <w:shd w:val="clear" w:color="auto" w:fill="auto"/>
            <w:hideMark/>
          </w:tcPr>
          <w:p w:rsidR="00075931" w:rsidRPr="000647D4" w:rsidRDefault="00075931" w:rsidP="00075931">
            <w:pPr>
              <w:jc w:val="center"/>
              <w:rPr>
                <w:rFonts w:ascii="Times New Roman" w:hAnsi="Times New Roman" w:cs="Times New Roman"/>
                <w:b/>
                <w:bCs/>
                <w:sz w:val="27"/>
                <w:szCs w:val="27"/>
                <w:lang w:val="ru-RU" w:eastAsia="ru-RU"/>
              </w:rPr>
            </w:pPr>
            <w:r w:rsidRPr="000647D4">
              <w:rPr>
                <w:rFonts w:ascii="Times New Roman" w:hAnsi="Times New Roman" w:cs="Times New Roman"/>
                <w:b/>
                <w:bCs/>
                <w:sz w:val="27"/>
                <w:szCs w:val="27"/>
                <w:lang w:val="ru-RU" w:eastAsia="ru-RU"/>
              </w:rPr>
              <w:t>Лаборатории и мастерские:</w:t>
            </w:r>
          </w:p>
        </w:tc>
      </w:tr>
      <w:tr w:rsidR="00075931" w:rsidRPr="000647D4" w:rsidTr="00075931">
        <w:trPr>
          <w:trHeight w:val="384"/>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10631" w:type="dxa"/>
            <w:tcBorders>
              <w:top w:val="nil"/>
              <w:left w:val="nil"/>
              <w:bottom w:val="nil"/>
              <w:right w:val="single" w:sz="4" w:space="0" w:color="auto"/>
            </w:tcBorders>
            <w:shd w:val="clear" w:color="auto" w:fill="auto"/>
            <w:noWrap/>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xml:space="preserve"> электротехники и сварочного оборудования;</w:t>
            </w:r>
          </w:p>
        </w:tc>
      </w:tr>
      <w:tr w:rsidR="00075931" w:rsidRPr="00E52250" w:rsidTr="00075931">
        <w:trPr>
          <w:trHeight w:val="384"/>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10631" w:type="dxa"/>
            <w:tcBorders>
              <w:top w:val="nil"/>
              <w:left w:val="nil"/>
              <w:bottom w:val="nil"/>
              <w:right w:val="single" w:sz="4" w:space="0" w:color="auto"/>
            </w:tcBorders>
            <w:shd w:val="clear" w:color="auto" w:fill="auto"/>
            <w:noWrap/>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испытания материалов и контроля качества сварных соединений.</w:t>
            </w:r>
          </w:p>
        </w:tc>
      </w:tr>
      <w:tr w:rsidR="00075931" w:rsidRPr="00E52250" w:rsidTr="00075931">
        <w:trPr>
          <w:trHeight w:val="255"/>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single" w:sz="4" w:space="0" w:color="auto"/>
              <w:left w:val="nil"/>
              <w:bottom w:val="single" w:sz="4" w:space="0" w:color="auto"/>
              <w:right w:val="single" w:sz="4"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w:t>
            </w:r>
          </w:p>
        </w:tc>
      </w:tr>
      <w:tr w:rsidR="00075931" w:rsidRPr="00E52250" w:rsidTr="00075931">
        <w:trPr>
          <w:trHeight w:val="336"/>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10631" w:type="dxa"/>
            <w:tcBorders>
              <w:top w:val="nil"/>
              <w:left w:val="nil"/>
              <w:bottom w:val="nil"/>
              <w:right w:val="single" w:sz="4" w:space="0" w:color="auto"/>
            </w:tcBorders>
            <w:shd w:val="clear" w:color="auto" w:fill="auto"/>
            <w:noWrap/>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слесарная; сварочная для сварки металлов;</w:t>
            </w:r>
          </w:p>
        </w:tc>
      </w:tr>
      <w:tr w:rsidR="00075931" w:rsidRPr="00E52250" w:rsidTr="00075931">
        <w:trPr>
          <w:trHeight w:val="255"/>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single" w:sz="4" w:space="0" w:color="auto"/>
              <w:left w:val="nil"/>
              <w:bottom w:val="single" w:sz="4" w:space="0" w:color="auto"/>
              <w:right w:val="single" w:sz="4"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w:t>
            </w:r>
          </w:p>
        </w:tc>
      </w:tr>
      <w:tr w:rsidR="00075931" w:rsidRPr="00E52250" w:rsidTr="00075931">
        <w:trPr>
          <w:trHeight w:val="255"/>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nil"/>
              <w:left w:val="nil"/>
              <w:bottom w:val="single" w:sz="4"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w:t>
            </w:r>
          </w:p>
        </w:tc>
      </w:tr>
      <w:tr w:rsidR="00075931" w:rsidRPr="000647D4" w:rsidTr="00075931">
        <w:trPr>
          <w:trHeight w:val="336"/>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10631" w:type="dxa"/>
            <w:tcBorders>
              <w:top w:val="nil"/>
              <w:left w:val="nil"/>
              <w:bottom w:val="nil"/>
              <w:right w:val="nil"/>
            </w:tcBorders>
            <w:shd w:val="clear" w:color="auto" w:fill="auto"/>
            <w:noWrap/>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xml:space="preserve"> Полигоны: сварочный. </w:t>
            </w:r>
          </w:p>
        </w:tc>
      </w:tr>
      <w:tr w:rsidR="00075931" w:rsidRPr="000647D4" w:rsidTr="00075931">
        <w:trPr>
          <w:trHeight w:val="255"/>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single" w:sz="4" w:space="0" w:color="auto"/>
              <w:left w:val="nil"/>
              <w:bottom w:val="single" w:sz="4"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w:t>
            </w:r>
          </w:p>
        </w:tc>
      </w:tr>
      <w:tr w:rsidR="00075931" w:rsidRPr="000647D4" w:rsidTr="00075931">
        <w:trPr>
          <w:trHeight w:val="324"/>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nil"/>
              <w:left w:val="nil"/>
              <w:bottom w:val="single" w:sz="4" w:space="0" w:color="auto"/>
              <w:right w:val="single" w:sz="8" w:space="0" w:color="auto"/>
            </w:tcBorders>
            <w:shd w:val="clear" w:color="auto" w:fill="auto"/>
            <w:hideMark/>
          </w:tcPr>
          <w:p w:rsidR="00075931" w:rsidRPr="000647D4" w:rsidRDefault="00075931" w:rsidP="00075931">
            <w:pPr>
              <w:jc w:val="center"/>
              <w:rPr>
                <w:rFonts w:ascii="Times New Roman" w:hAnsi="Times New Roman" w:cs="Times New Roman"/>
                <w:b/>
                <w:bCs/>
                <w:sz w:val="27"/>
                <w:szCs w:val="27"/>
                <w:lang w:val="ru-RU" w:eastAsia="ru-RU"/>
              </w:rPr>
            </w:pPr>
            <w:r w:rsidRPr="000647D4">
              <w:rPr>
                <w:rFonts w:ascii="Times New Roman" w:hAnsi="Times New Roman" w:cs="Times New Roman"/>
                <w:b/>
                <w:bCs/>
                <w:sz w:val="27"/>
                <w:szCs w:val="27"/>
                <w:lang w:val="ru-RU" w:eastAsia="ru-RU"/>
              </w:rPr>
              <w:t>Спортивный комплекс:</w:t>
            </w:r>
          </w:p>
        </w:tc>
      </w:tr>
      <w:tr w:rsidR="00075931" w:rsidRPr="000647D4" w:rsidTr="00075931">
        <w:trPr>
          <w:trHeight w:val="345"/>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10631" w:type="dxa"/>
            <w:tcBorders>
              <w:top w:val="single" w:sz="8" w:space="0" w:color="auto"/>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Спортивный\актовый  зал</w:t>
            </w:r>
          </w:p>
        </w:tc>
      </w:tr>
      <w:tr w:rsidR="00075931" w:rsidRPr="000647D4" w:rsidTr="00075931">
        <w:trPr>
          <w:trHeight w:val="312"/>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10631" w:type="dxa"/>
            <w:tcBorders>
              <w:top w:val="single" w:sz="4" w:space="0" w:color="auto"/>
              <w:left w:val="nil"/>
              <w:bottom w:val="single" w:sz="4"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Спортивная площадка</w:t>
            </w:r>
          </w:p>
        </w:tc>
      </w:tr>
      <w:tr w:rsidR="00075931" w:rsidRPr="000647D4" w:rsidTr="00075931">
        <w:trPr>
          <w:trHeight w:val="312"/>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10631" w:type="dxa"/>
            <w:tcBorders>
              <w:top w:val="nil"/>
              <w:left w:val="nil"/>
              <w:bottom w:val="single" w:sz="4"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w:t>
            </w:r>
          </w:p>
        </w:tc>
      </w:tr>
      <w:tr w:rsidR="00075931" w:rsidRPr="000647D4" w:rsidTr="00075931">
        <w:trPr>
          <w:trHeight w:val="324"/>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 xml:space="preserve">Библиотека  </w:t>
            </w:r>
          </w:p>
        </w:tc>
      </w:tr>
      <w:tr w:rsidR="00075931" w:rsidRPr="000647D4" w:rsidTr="00075931">
        <w:trPr>
          <w:trHeight w:val="324"/>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w:t>
            </w:r>
          </w:p>
        </w:tc>
        <w:tc>
          <w:tcPr>
            <w:tcW w:w="10631" w:type="dxa"/>
            <w:tcBorders>
              <w:top w:val="nil"/>
              <w:left w:val="single" w:sz="8" w:space="0" w:color="auto"/>
              <w:bottom w:val="single" w:sz="8"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r w:rsidRPr="000647D4">
              <w:rPr>
                <w:rFonts w:ascii="Times New Roman" w:hAnsi="Times New Roman" w:cs="Times New Roman"/>
                <w:sz w:val="27"/>
                <w:szCs w:val="27"/>
                <w:lang w:val="ru-RU" w:eastAsia="ru-RU"/>
              </w:rPr>
              <w:t>Читальный зал</w:t>
            </w:r>
          </w:p>
        </w:tc>
      </w:tr>
      <w:tr w:rsidR="00075931" w:rsidRPr="000647D4" w:rsidTr="00075931">
        <w:trPr>
          <w:trHeight w:val="324"/>
        </w:trPr>
        <w:tc>
          <w:tcPr>
            <w:tcW w:w="2518" w:type="dxa"/>
            <w:tcBorders>
              <w:top w:val="nil"/>
              <w:left w:val="single" w:sz="8" w:space="0" w:color="auto"/>
              <w:bottom w:val="single" w:sz="4" w:space="0" w:color="auto"/>
              <w:right w:val="single" w:sz="4" w:space="0" w:color="auto"/>
            </w:tcBorders>
            <w:shd w:val="clear" w:color="auto" w:fill="auto"/>
            <w:hideMark/>
          </w:tcPr>
          <w:p w:rsidR="00075931" w:rsidRPr="00D30985" w:rsidRDefault="00075931" w:rsidP="00075931">
            <w:pPr>
              <w:rPr>
                <w:rFonts w:ascii="Times New Roman" w:hAnsi="Times New Roman" w:cs="Times New Roman"/>
                <w:sz w:val="20"/>
                <w:szCs w:val="20"/>
                <w:lang w:val="ru-RU" w:eastAsia="ru-RU"/>
              </w:rPr>
            </w:pPr>
          </w:p>
        </w:tc>
        <w:tc>
          <w:tcPr>
            <w:tcW w:w="10631" w:type="dxa"/>
            <w:tcBorders>
              <w:top w:val="nil"/>
              <w:left w:val="single" w:sz="8" w:space="0" w:color="auto"/>
              <w:bottom w:val="single" w:sz="4" w:space="0" w:color="auto"/>
              <w:right w:val="single" w:sz="8" w:space="0" w:color="auto"/>
            </w:tcBorders>
            <w:shd w:val="clear" w:color="auto" w:fill="auto"/>
            <w:hideMark/>
          </w:tcPr>
          <w:p w:rsidR="00075931" w:rsidRPr="000647D4" w:rsidRDefault="00075931" w:rsidP="00075931">
            <w:pPr>
              <w:rPr>
                <w:rFonts w:ascii="Times New Roman" w:hAnsi="Times New Roman" w:cs="Times New Roman"/>
                <w:sz w:val="27"/>
                <w:szCs w:val="27"/>
                <w:lang w:val="ru-RU" w:eastAsia="ru-RU"/>
              </w:rPr>
            </w:pPr>
          </w:p>
        </w:tc>
      </w:tr>
    </w:tbl>
    <w:p w:rsidR="00B34702" w:rsidRDefault="00B34702" w:rsidP="00B34702">
      <w:pPr>
        <w:jc w:val="both"/>
        <w:rPr>
          <w:sz w:val="28"/>
          <w:szCs w:val="28"/>
          <w:lang w:val="ru-RU"/>
        </w:rPr>
      </w:pPr>
    </w:p>
    <w:p w:rsidR="00075931" w:rsidRDefault="00075931" w:rsidP="00B34702">
      <w:pPr>
        <w:jc w:val="both"/>
        <w:rPr>
          <w:sz w:val="28"/>
          <w:szCs w:val="28"/>
          <w:lang w:val="ru-RU"/>
        </w:rPr>
      </w:pPr>
    </w:p>
    <w:p w:rsidR="00075931" w:rsidRDefault="00075931" w:rsidP="00B34702">
      <w:pPr>
        <w:jc w:val="both"/>
        <w:rPr>
          <w:sz w:val="28"/>
          <w:szCs w:val="28"/>
          <w:lang w:val="ru-RU"/>
        </w:rPr>
      </w:pPr>
    </w:p>
    <w:p w:rsidR="00075931" w:rsidRDefault="00075931" w:rsidP="00B34702">
      <w:pPr>
        <w:jc w:val="both"/>
        <w:rPr>
          <w:sz w:val="28"/>
          <w:szCs w:val="28"/>
          <w:lang w:val="ru-RU"/>
        </w:rPr>
      </w:pPr>
    </w:p>
    <w:p w:rsidR="00075931" w:rsidRDefault="00075931" w:rsidP="00B34702">
      <w:pPr>
        <w:jc w:val="both"/>
        <w:rPr>
          <w:sz w:val="28"/>
          <w:szCs w:val="28"/>
          <w:lang w:val="ru-RU"/>
        </w:rPr>
      </w:pPr>
    </w:p>
    <w:p w:rsidR="00075931" w:rsidRDefault="00075931" w:rsidP="00B34702">
      <w:pPr>
        <w:jc w:val="both"/>
        <w:rPr>
          <w:sz w:val="28"/>
          <w:szCs w:val="28"/>
          <w:lang w:val="ru-RU"/>
        </w:rPr>
      </w:pPr>
    </w:p>
    <w:p w:rsidR="00075931" w:rsidRPr="00EE5BE1" w:rsidRDefault="00075931" w:rsidP="00B34702">
      <w:pPr>
        <w:jc w:val="both"/>
        <w:rPr>
          <w:sz w:val="28"/>
          <w:szCs w:val="28"/>
          <w:lang w:val="ru-RU"/>
        </w:rPr>
      </w:pPr>
    </w:p>
    <w:p w:rsidR="00A43158" w:rsidRPr="004402F1" w:rsidRDefault="00A43158" w:rsidP="00A43158"/>
    <w:p w:rsidR="00A43158" w:rsidRDefault="00A43158">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Default="00B34702">
      <w:pPr>
        <w:rPr>
          <w:lang w:val="ru-RU"/>
        </w:rPr>
      </w:pPr>
    </w:p>
    <w:p w:rsidR="00B34702" w:rsidRPr="00A43158" w:rsidRDefault="00B34702">
      <w:pPr>
        <w:rPr>
          <w:lang w:val="ru-RU"/>
        </w:rPr>
      </w:pPr>
    </w:p>
    <w:sectPr w:rsidR="00B34702" w:rsidRPr="00A43158" w:rsidSect="00A4315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25" w:rsidRDefault="00815325" w:rsidP="00E85E99">
      <w:r>
        <w:separator/>
      </w:r>
    </w:p>
  </w:endnote>
  <w:endnote w:type="continuationSeparator" w:id="0">
    <w:p w:rsidR="00815325" w:rsidRDefault="00815325" w:rsidP="00E8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25" w:rsidRDefault="00815325" w:rsidP="00E85E99">
      <w:r>
        <w:separator/>
      </w:r>
    </w:p>
  </w:footnote>
  <w:footnote w:type="continuationSeparator" w:id="0">
    <w:p w:rsidR="00815325" w:rsidRDefault="00815325" w:rsidP="00E85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46A9A"/>
    <w:multiLevelType w:val="hybridMultilevel"/>
    <w:tmpl w:val="0E0E986A"/>
    <w:lvl w:ilvl="0" w:tplc="85CEC136">
      <w:start w:val="1"/>
      <w:numFmt w:val="decimal"/>
      <w:lvlText w:val="%1."/>
      <w:lvlJc w:val="left"/>
      <w:pPr>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1BE06F1"/>
    <w:multiLevelType w:val="multilevel"/>
    <w:tmpl w:val="0D7480FE"/>
    <w:lvl w:ilvl="0">
      <w:start w:val="1"/>
      <w:numFmt w:val="decimal"/>
      <w:lvlText w:val="%1)"/>
      <w:lvlJc w:val="left"/>
      <w:pPr>
        <w:ind w:left="117" w:hanging="286"/>
      </w:pPr>
      <w:rPr>
        <w:rFonts w:ascii="Times New Roman" w:eastAsia="Times New Roman" w:hAnsi="Times New Roman" w:cs="Times New Roman" w:hint="default"/>
        <w:w w:val="99"/>
        <w:sz w:val="24"/>
        <w:szCs w:val="24"/>
        <w:lang w:val="ru-RU" w:eastAsia="en-US" w:bidi="ar-SA"/>
      </w:rPr>
    </w:lvl>
    <w:lvl w:ilvl="1">
      <w:start w:val="2"/>
      <w:numFmt w:val="decimal"/>
      <w:lvlText w:val="%2."/>
      <w:lvlJc w:val="left"/>
      <w:pPr>
        <w:ind w:left="3206" w:hanging="425"/>
      </w:pPr>
      <w:rPr>
        <w:rFonts w:ascii="Times New Roman" w:eastAsia="Times New Roman" w:hAnsi="Times New Roman" w:cs="Times New Roman" w:hint="default"/>
        <w:i/>
        <w:iCs/>
        <w:w w:val="100"/>
        <w:sz w:val="24"/>
        <w:szCs w:val="24"/>
        <w:lang w:val="ru-RU" w:eastAsia="en-US" w:bidi="ar-SA"/>
      </w:rPr>
    </w:lvl>
    <w:lvl w:ilvl="2">
      <w:start w:val="1"/>
      <w:numFmt w:val="decimal"/>
      <w:lvlText w:val="%2.%3."/>
      <w:lvlJc w:val="left"/>
      <w:pPr>
        <w:ind w:left="117" w:hanging="461"/>
      </w:pPr>
      <w:rPr>
        <w:spacing w:val="-1"/>
        <w:w w:val="100"/>
        <w:lang w:val="ru-RU" w:eastAsia="en-US" w:bidi="ar-SA"/>
      </w:rPr>
    </w:lvl>
    <w:lvl w:ilvl="3">
      <w:numFmt w:val="bullet"/>
      <w:lvlText w:val="–"/>
      <w:lvlJc w:val="left"/>
      <w:pPr>
        <w:ind w:left="117" w:hanging="46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726" w:hanging="461"/>
      </w:pPr>
      <w:rPr>
        <w:lang w:val="ru-RU" w:eastAsia="en-US" w:bidi="ar-SA"/>
      </w:rPr>
    </w:lvl>
    <w:lvl w:ilvl="5">
      <w:numFmt w:val="bullet"/>
      <w:lvlText w:val="•"/>
      <w:lvlJc w:val="left"/>
      <w:pPr>
        <w:ind w:left="5489" w:hanging="461"/>
      </w:pPr>
      <w:rPr>
        <w:lang w:val="ru-RU" w:eastAsia="en-US" w:bidi="ar-SA"/>
      </w:rPr>
    </w:lvl>
    <w:lvl w:ilvl="6">
      <w:numFmt w:val="bullet"/>
      <w:lvlText w:val="•"/>
      <w:lvlJc w:val="left"/>
      <w:pPr>
        <w:ind w:left="6253" w:hanging="461"/>
      </w:pPr>
      <w:rPr>
        <w:lang w:val="ru-RU" w:eastAsia="en-US" w:bidi="ar-SA"/>
      </w:rPr>
    </w:lvl>
    <w:lvl w:ilvl="7">
      <w:numFmt w:val="bullet"/>
      <w:lvlText w:val="•"/>
      <w:lvlJc w:val="left"/>
      <w:pPr>
        <w:ind w:left="7016" w:hanging="461"/>
      </w:pPr>
      <w:rPr>
        <w:lang w:val="ru-RU" w:eastAsia="en-US" w:bidi="ar-SA"/>
      </w:rPr>
    </w:lvl>
    <w:lvl w:ilvl="8">
      <w:numFmt w:val="bullet"/>
      <w:lvlText w:val="•"/>
      <w:lvlJc w:val="left"/>
      <w:pPr>
        <w:ind w:left="7779" w:hanging="461"/>
      </w:pPr>
      <w:rPr>
        <w:lang w:val="ru-RU" w:eastAsia="en-US" w:bidi="ar-SA"/>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3158"/>
    <w:rsid w:val="00015529"/>
    <w:rsid w:val="00075931"/>
    <w:rsid w:val="000F40F6"/>
    <w:rsid w:val="001610C0"/>
    <w:rsid w:val="00182066"/>
    <w:rsid w:val="00184BB9"/>
    <w:rsid w:val="00241BBC"/>
    <w:rsid w:val="00261FDC"/>
    <w:rsid w:val="00367B03"/>
    <w:rsid w:val="003D537B"/>
    <w:rsid w:val="004131A8"/>
    <w:rsid w:val="004C2D50"/>
    <w:rsid w:val="00545517"/>
    <w:rsid w:val="005571EF"/>
    <w:rsid w:val="005A34A8"/>
    <w:rsid w:val="00616F47"/>
    <w:rsid w:val="00815325"/>
    <w:rsid w:val="00895555"/>
    <w:rsid w:val="008C46CC"/>
    <w:rsid w:val="00A41B65"/>
    <w:rsid w:val="00A43158"/>
    <w:rsid w:val="00A60264"/>
    <w:rsid w:val="00B335F0"/>
    <w:rsid w:val="00B34702"/>
    <w:rsid w:val="00B50C9F"/>
    <w:rsid w:val="00B97A33"/>
    <w:rsid w:val="00BA390E"/>
    <w:rsid w:val="00E52250"/>
    <w:rsid w:val="00E85E99"/>
    <w:rsid w:val="00EB44BA"/>
    <w:rsid w:val="00F06B98"/>
    <w:rsid w:val="00F30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8BB942-5219-4AFE-A912-21F04428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58"/>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158"/>
    <w:rPr>
      <w:color w:val="0000FF"/>
      <w:u w:val="single"/>
    </w:rPr>
  </w:style>
  <w:style w:type="character" w:styleId="a4">
    <w:name w:val="FollowedHyperlink"/>
    <w:basedOn w:val="a0"/>
    <w:uiPriority w:val="99"/>
    <w:semiHidden/>
    <w:unhideWhenUsed/>
    <w:rsid w:val="00A43158"/>
    <w:rPr>
      <w:color w:val="800080"/>
      <w:u w:val="single"/>
    </w:rPr>
  </w:style>
  <w:style w:type="paragraph" w:styleId="a5">
    <w:name w:val="header"/>
    <w:basedOn w:val="a"/>
    <w:link w:val="a6"/>
    <w:uiPriority w:val="99"/>
    <w:unhideWhenUsed/>
    <w:rsid w:val="00A43158"/>
    <w:pPr>
      <w:tabs>
        <w:tab w:val="center" w:pos="4677"/>
        <w:tab w:val="right" w:pos="9355"/>
      </w:tabs>
    </w:pPr>
  </w:style>
  <w:style w:type="character" w:customStyle="1" w:styleId="a6">
    <w:name w:val="Верхний колонтитул Знак"/>
    <w:basedOn w:val="a0"/>
    <w:link w:val="a5"/>
    <w:uiPriority w:val="99"/>
    <w:rsid w:val="00A43158"/>
    <w:rPr>
      <w:rFonts w:ascii="Calibri" w:eastAsia="Times New Roman" w:hAnsi="Calibri" w:cs="Calibri"/>
      <w:sz w:val="24"/>
      <w:szCs w:val="24"/>
      <w:lang w:val="en-US"/>
    </w:rPr>
  </w:style>
  <w:style w:type="paragraph" w:styleId="a7">
    <w:name w:val="footer"/>
    <w:basedOn w:val="a"/>
    <w:link w:val="a8"/>
    <w:uiPriority w:val="99"/>
    <w:unhideWhenUsed/>
    <w:rsid w:val="00A43158"/>
    <w:pPr>
      <w:tabs>
        <w:tab w:val="center" w:pos="4677"/>
        <w:tab w:val="right" w:pos="9355"/>
      </w:tabs>
    </w:pPr>
  </w:style>
  <w:style w:type="character" w:customStyle="1" w:styleId="a8">
    <w:name w:val="Нижний колонтитул Знак"/>
    <w:basedOn w:val="a0"/>
    <w:link w:val="a7"/>
    <w:uiPriority w:val="99"/>
    <w:rsid w:val="00A43158"/>
    <w:rPr>
      <w:rFonts w:ascii="Calibri" w:eastAsia="Times New Roman" w:hAnsi="Calibri" w:cs="Calibri"/>
      <w:sz w:val="24"/>
      <w:szCs w:val="24"/>
      <w:lang w:val="en-US"/>
    </w:rPr>
  </w:style>
  <w:style w:type="paragraph" w:styleId="a9">
    <w:name w:val="Body Text"/>
    <w:basedOn w:val="a"/>
    <w:link w:val="1"/>
    <w:semiHidden/>
    <w:unhideWhenUsed/>
    <w:rsid w:val="00A43158"/>
    <w:pPr>
      <w:spacing w:after="120"/>
    </w:pPr>
    <w:rPr>
      <w:rFonts w:ascii="Times New Roman" w:hAnsi="Times New Roman" w:cs="Times New Roman"/>
      <w:lang w:val="ru-RU" w:eastAsia="ru-RU"/>
    </w:rPr>
  </w:style>
  <w:style w:type="character" w:customStyle="1" w:styleId="aa">
    <w:name w:val="Основной текст Знак"/>
    <w:basedOn w:val="a0"/>
    <w:uiPriority w:val="99"/>
    <w:semiHidden/>
    <w:rsid w:val="00A43158"/>
    <w:rPr>
      <w:rFonts w:ascii="Calibri" w:eastAsia="Times New Roman" w:hAnsi="Calibri" w:cs="Calibri"/>
      <w:sz w:val="24"/>
      <w:szCs w:val="24"/>
      <w:lang w:val="en-US"/>
    </w:rPr>
  </w:style>
  <w:style w:type="paragraph" w:styleId="ab">
    <w:name w:val="Balloon Text"/>
    <w:basedOn w:val="a"/>
    <w:link w:val="ac"/>
    <w:uiPriority w:val="99"/>
    <w:semiHidden/>
    <w:unhideWhenUsed/>
    <w:rsid w:val="00A43158"/>
    <w:rPr>
      <w:rFonts w:ascii="Tahoma" w:hAnsi="Tahoma" w:cs="Tahoma"/>
      <w:sz w:val="16"/>
      <w:szCs w:val="16"/>
    </w:rPr>
  </w:style>
  <w:style w:type="character" w:customStyle="1" w:styleId="ac">
    <w:name w:val="Текст выноски Знак"/>
    <w:basedOn w:val="a0"/>
    <w:link w:val="ab"/>
    <w:uiPriority w:val="99"/>
    <w:semiHidden/>
    <w:rsid w:val="00A43158"/>
    <w:rPr>
      <w:rFonts w:ascii="Tahoma" w:eastAsia="Times New Roman" w:hAnsi="Tahoma" w:cs="Tahoma"/>
      <w:sz w:val="16"/>
      <w:szCs w:val="16"/>
      <w:lang w:val="en-US"/>
    </w:rPr>
  </w:style>
  <w:style w:type="paragraph" w:styleId="ad">
    <w:name w:val="List Paragraph"/>
    <w:basedOn w:val="a"/>
    <w:uiPriority w:val="1"/>
    <w:qFormat/>
    <w:rsid w:val="00A43158"/>
    <w:pPr>
      <w:ind w:left="720"/>
    </w:pPr>
  </w:style>
  <w:style w:type="paragraph" w:customStyle="1" w:styleId="ConsPlusNormal">
    <w:name w:val="ConsPlusNormal"/>
    <w:uiPriority w:val="99"/>
    <w:rsid w:val="00A43158"/>
    <w:pPr>
      <w:widowControl w:val="0"/>
      <w:autoSpaceDE w:val="0"/>
      <w:autoSpaceDN w:val="0"/>
      <w:adjustRightInd w:val="0"/>
      <w:ind w:firstLine="720"/>
    </w:pPr>
    <w:rPr>
      <w:rFonts w:ascii="Arial" w:eastAsia="Times New Roman" w:hAnsi="Arial" w:cs="Arial"/>
      <w:lang w:val="en-US"/>
    </w:rPr>
  </w:style>
  <w:style w:type="paragraph" w:customStyle="1" w:styleId="xl65">
    <w:name w:val="xl65"/>
    <w:basedOn w:val="a"/>
    <w:rsid w:val="00A43158"/>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A43158"/>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A43158"/>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A43158"/>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A43158"/>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2">
    <w:name w:val="xl72"/>
    <w:basedOn w:val="a"/>
    <w:rsid w:val="00A43158"/>
    <w:pPr>
      <w:spacing w:before="100" w:beforeAutospacing="1" w:after="100" w:afterAutospacing="1"/>
    </w:pPr>
    <w:rPr>
      <w:rFonts w:ascii="Times New Roman" w:hAnsi="Times New Roman" w:cs="Times New Roman"/>
      <w:sz w:val="16"/>
      <w:szCs w:val="16"/>
      <w:lang w:val="ru-RU" w:eastAsia="ru-RU"/>
    </w:rPr>
  </w:style>
  <w:style w:type="paragraph" w:customStyle="1" w:styleId="xl73">
    <w:name w:val="xl7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4">
    <w:name w:val="xl74"/>
    <w:basedOn w:val="a"/>
    <w:rsid w:val="00A43158"/>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A4315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A4315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sz w:val="18"/>
      <w:szCs w:val="18"/>
      <w:lang w:val="ru-RU" w:eastAsia="ru-RU"/>
    </w:rPr>
  </w:style>
  <w:style w:type="paragraph" w:customStyle="1" w:styleId="xl77">
    <w:name w:val="xl77"/>
    <w:basedOn w:val="a"/>
    <w:rsid w:val="00A4315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8">
    <w:name w:val="xl78"/>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79">
    <w:name w:val="xl7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80">
    <w:name w:val="xl80"/>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2">
    <w:name w:val="xl82"/>
    <w:basedOn w:val="a"/>
    <w:rsid w:val="00A43158"/>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A43158"/>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5">
    <w:name w:val="xl85"/>
    <w:basedOn w:val="a"/>
    <w:rsid w:val="00A4315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6">
    <w:name w:val="xl86"/>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7">
    <w:name w:val="xl87"/>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88">
    <w:name w:val="xl88"/>
    <w:basedOn w:val="a"/>
    <w:rsid w:val="00A431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A43158"/>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A43158"/>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A43158"/>
    <w:pPr>
      <w:spacing w:before="100" w:beforeAutospacing="1" w:after="100" w:afterAutospacing="1"/>
    </w:pPr>
    <w:rPr>
      <w:rFonts w:ascii="Times New Roman" w:hAnsi="Times New Roman" w:cs="Times New Roman"/>
      <w:b/>
      <w:bCs/>
      <w:lang w:val="ru-RU" w:eastAsia="ru-RU"/>
    </w:rPr>
  </w:style>
  <w:style w:type="paragraph" w:customStyle="1" w:styleId="xl92">
    <w:name w:val="xl92"/>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3">
    <w:name w:val="xl93"/>
    <w:basedOn w:val="a"/>
    <w:rsid w:val="00A43158"/>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4">
    <w:name w:val="xl94"/>
    <w:basedOn w:val="a"/>
    <w:rsid w:val="00A43158"/>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5">
    <w:name w:val="xl95"/>
    <w:basedOn w:val="a"/>
    <w:rsid w:val="00A43158"/>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6">
    <w:name w:val="xl96"/>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7">
    <w:name w:val="xl97"/>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8">
    <w:name w:val="xl98"/>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9">
    <w:name w:val="xl9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00">
    <w:name w:val="xl100"/>
    <w:basedOn w:val="a"/>
    <w:rsid w:val="00A43158"/>
    <w:pPr>
      <w:spacing w:before="100" w:beforeAutospacing="1" w:after="100" w:afterAutospacing="1"/>
    </w:pPr>
    <w:rPr>
      <w:rFonts w:ascii="Times New Roman" w:hAnsi="Times New Roman" w:cs="Times New Roman"/>
      <w:b/>
      <w:bCs/>
      <w:lang w:val="ru-RU" w:eastAsia="ru-RU"/>
    </w:rPr>
  </w:style>
  <w:style w:type="paragraph" w:customStyle="1" w:styleId="xl101">
    <w:name w:val="xl101"/>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02">
    <w:name w:val="xl102"/>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03">
    <w:name w:val="xl10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04">
    <w:name w:val="xl104"/>
    <w:basedOn w:val="a"/>
    <w:rsid w:val="00A43158"/>
    <w:pPr>
      <w:spacing w:before="100" w:beforeAutospacing="1" w:after="100" w:afterAutospacing="1"/>
    </w:pPr>
    <w:rPr>
      <w:rFonts w:ascii="Times New Roman" w:hAnsi="Times New Roman" w:cs="Times New Roman"/>
      <w:b/>
      <w:bCs/>
      <w:color w:val="FF0000"/>
      <w:lang w:val="ru-RU" w:eastAsia="ru-RU"/>
    </w:rPr>
  </w:style>
  <w:style w:type="paragraph" w:customStyle="1" w:styleId="xl105">
    <w:name w:val="xl105"/>
    <w:basedOn w:val="a"/>
    <w:rsid w:val="00A43158"/>
    <w:pPr>
      <w:spacing w:before="100" w:beforeAutospacing="1" w:after="100" w:afterAutospacing="1"/>
    </w:pPr>
    <w:rPr>
      <w:rFonts w:ascii="Times New Roman" w:hAnsi="Times New Roman" w:cs="Times New Roman"/>
      <w:color w:val="FF0000"/>
      <w:lang w:val="ru-RU" w:eastAsia="ru-RU"/>
    </w:rPr>
  </w:style>
  <w:style w:type="paragraph" w:customStyle="1" w:styleId="xl106">
    <w:name w:val="xl106"/>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7">
    <w:name w:val="xl107"/>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8">
    <w:name w:val="xl108"/>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9">
    <w:name w:val="xl109"/>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0">
    <w:name w:val="xl110"/>
    <w:basedOn w:val="a"/>
    <w:rsid w:val="00A43158"/>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11">
    <w:name w:val="xl111"/>
    <w:basedOn w:val="a"/>
    <w:rsid w:val="00A43158"/>
    <w:pP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3">
    <w:name w:val="xl113"/>
    <w:basedOn w:val="a"/>
    <w:rsid w:val="00A43158"/>
    <w:pPr>
      <w:pBdr>
        <w:top w:val="single" w:sz="4" w:space="0" w:color="auto"/>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4">
    <w:name w:val="xl114"/>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5">
    <w:name w:val="xl115"/>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6">
    <w:name w:val="xl116"/>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7">
    <w:name w:val="xl117"/>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18">
    <w:name w:val="xl118"/>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9">
    <w:name w:val="xl119"/>
    <w:basedOn w:val="a"/>
    <w:rsid w:val="00A43158"/>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20">
    <w:name w:val="xl120"/>
    <w:basedOn w:val="a"/>
    <w:rsid w:val="00A43158"/>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1">
    <w:name w:val="xl121"/>
    <w:basedOn w:val="a"/>
    <w:rsid w:val="00A43158"/>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2">
    <w:name w:val="xl122"/>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3">
    <w:name w:val="xl12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4">
    <w:name w:val="xl124"/>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val="ru-RU" w:eastAsia="ru-RU"/>
    </w:rPr>
  </w:style>
  <w:style w:type="paragraph" w:customStyle="1" w:styleId="xl125">
    <w:name w:val="xl125"/>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26">
    <w:name w:val="xl126"/>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27">
    <w:name w:val="xl127"/>
    <w:basedOn w:val="a"/>
    <w:rsid w:val="00A4315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8">
    <w:name w:val="xl128"/>
    <w:basedOn w:val="a"/>
    <w:rsid w:val="00A43158"/>
    <w:pPr>
      <w:pBdr>
        <w:top w:val="single" w:sz="4" w:space="0" w:color="auto"/>
        <w:lef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9">
    <w:name w:val="xl12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30">
    <w:name w:val="xl130"/>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31">
    <w:name w:val="xl131"/>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32">
    <w:name w:val="xl132"/>
    <w:basedOn w:val="a"/>
    <w:rsid w:val="00A4315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lang w:val="ru-RU" w:eastAsia="ru-RU"/>
    </w:rPr>
  </w:style>
  <w:style w:type="paragraph" w:customStyle="1" w:styleId="xl133">
    <w:name w:val="xl13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4">
    <w:name w:val="xl134"/>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5">
    <w:name w:val="xl135"/>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6">
    <w:name w:val="xl136"/>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37">
    <w:name w:val="xl137"/>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38">
    <w:name w:val="xl138"/>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val="ru-RU" w:eastAsia="ru-RU"/>
    </w:rPr>
  </w:style>
  <w:style w:type="paragraph" w:customStyle="1" w:styleId="xl139">
    <w:name w:val="xl13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40">
    <w:name w:val="xl140"/>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41">
    <w:name w:val="xl141"/>
    <w:basedOn w:val="a"/>
    <w:rsid w:val="00A4315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42">
    <w:name w:val="xl142"/>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43">
    <w:name w:val="xl14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color w:val="000000"/>
      <w:lang w:val="ru-RU" w:eastAsia="ru-RU"/>
    </w:rPr>
  </w:style>
  <w:style w:type="paragraph" w:customStyle="1" w:styleId="xl144">
    <w:name w:val="xl144"/>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lang w:val="ru-RU" w:eastAsia="ru-RU"/>
    </w:rPr>
  </w:style>
  <w:style w:type="paragraph" w:customStyle="1" w:styleId="xl145">
    <w:name w:val="xl145"/>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46">
    <w:name w:val="xl146"/>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47">
    <w:name w:val="xl147"/>
    <w:basedOn w:val="a"/>
    <w:rsid w:val="00A431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Times New Roman"/>
      <w:b/>
      <w:bCs/>
      <w:color w:val="000000"/>
      <w:lang w:val="ru-RU" w:eastAsia="ru-RU"/>
    </w:rPr>
  </w:style>
  <w:style w:type="paragraph" w:customStyle="1" w:styleId="xl148">
    <w:name w:val="xl148"/>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49">
    <w:name w:val="xl149"/>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50">
    <w:name w:val="xl150"/>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sz w:val="18"/>
      <w:szCs w:val="18"/>
      <w:lang w:val="ru-RU" w:eastAsia="ru-RU"/>
    </w:rPr>
  </w:style>
  <w:style w:type="paragraph" w:customStyle="1" w:styleId="xl151">
    <w:name w:val="xl151"/>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52">
    <w:name w:val="xl152"/>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53">
    <w:name w:val="xl153"/>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color w:val="000000"/>
      <w:lang w:val="ru-RU" w:eastAsia="ru-RU"/>
    </w:rPr>
  </w:style>
  <w:style w:type="paragraph" w:customStyle="1" w:styleId="xl154">
    <w:name w:val="xl154"/>
    <w:basedOn w:val="a"/>
    <w:rsid w:val="00A43158"/>
    <w:pPr>
      <w:pBdr>
        <w:top w:val="single" w:sz="4" w:space="0" w:color="auto"/>
        <w:left w:val="single" w:sz="4" w:space="0" w:color="auto"/>
        <w:bottom w:val="single" w:sz="4" w:space="0" w:color="auto"/>
      </w:pBdr>
      <w:spacing w:before="100" w:beforeAutospacing="1" w:after="100" w:afterAutospacing="1"/>
      <w:jc w:val="center"/>
    </w:pPr>
    <w:rPr>
      <w:rFonts w:cs="Times New Roman"/>
      <w:b/>
      <w:bCs/>
      <w:color w:val="000000"/>
      <w:lang w:val="ru-RU" w:eastAsia="ru-RU"/>
    </w:rPr>
  </w:style>
  <w:style w:type="paragraph" w:customStyle="1" w:styleId="xl155">
    <w:name w:val="xl155"/>
    <w:basedOn w:val="a"/>
    <w:rsid w:val="00A43158"/>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56">
    <w:name w:val="xl156"/>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color w:val="000000"/>
      <w:lang w:val="ru-RU" w:eastAsia="ru-RU"/>
    </w:rPr>
  </w:style>
  <w:style w:type="paragraph" w:customStyle="1" w:styleId="xl157">
    <w:name w:val="xl157"/>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lang w:val="ru-RU" w:eastAsia="ru-RU"/>
    </w:rPr>
  </w:style>
  <w:style w:type="paragraph" w:customStyle="1" w:styleId="xl158">
    <w:name w:val="xl158"/>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lang w:val="ru-RU" w:eastAsia="ru-RU"/>
    </w:rPr>
  </w:style>
  <w:style w:type="paragraph" w:customStyle="1" w:styleId="xl159">
    <w:name w:val="xl159"/>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lang w:val="ru-RU" w:eastAsia="ru-RU"/>
    </w:rPr>
  </w:style>
  <w:style w:type="paragraph" w:customStyle="1" w:styleId="xl160">
    <w:name w:val="xl160"/>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lang w:val="ru-RU" w:eastAsia="ru-RU"/>
    </w:rPr>
  </w:style>
  <w:style w:type="paragraph" w:customStyle="1" w:styleId="xl161">
    <w:name w:val="xl161"/>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color w:val="C00000"/>
      <w:lang w:val="ru-RU" w:eastAsia="ru-RU"/>
    </w:rPr>
  </w:style>
  <w:style w:type="paragraph" w:customStyle="1" w:styleId="xl162">
    <w:name w:val="xl162"/>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lang w:val="ru-RU" w:eastAsia="ru-RU"/>
    </w:rPr>
  </w:style>
  <w:style w:type="paragraph" w:customStyle="1" w:styleId="xl163">
    <w:name w:val="xl163"/>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lang w:val="ru-RU" w:eastAsia="ru-RU"/>
    </w:rPr>
  </w:style>
  <w:style w:type="paragraph" w:customStyle="1" w:styleId="xl164">
    <w:name w:val="xl164"/>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color w:val="000000"/>
      <w:lang w:val="ru-RU" w:eastAsia="ru-RU"/>
    </w:rPr>
  </w:style>
  <w:style w:type="paragraph" w:customStyle="1" w:styleId="xl165">
    <w:name w:val="xl165"/>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lang w:val="ru-RU" w:eastAsia="ru-RU"/>
    </w:rPr>
  </w:style>
  <w:style w:type="paragraph" w:customStyle="1" w:styleId="xl166">
    <w:name w:val="xl166"/>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67">
    <w:name w:val="xl167"/>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68">
    <w:name w:val="xl168"/>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69">
    <w:name w:val="xl169"/>
    <w:basedOn w:val="a"/>
    <w:rsid w:val="00A43158"/>
    <w:pPr>
      <w:pBdr>
        <w:top w:val="single" w:sz="4" w:space="0" w:color="auto"/>
        <w:left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70">
    <w:name w:val="xl170"/>
    <w:basedOn w:val="a"/>
    <w:rsid w:val="00A43158"/>
    <w:pPr>
      <w:pBdr>
        <w:top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lang w:val="ru-RU" w:eastAsia="ru-RU"/>
    </w:rPr>
  </w:style>
  <w:style w:type="paragraph" w:customStyle="1" w:styleId="xl171">
    <w:name w:val="xl171"/>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cs="Times New Roman"/>
      <w:color w:val="000000"/>
      <w:lang w:val="ru-RU" w:eastAsia="ru-RU"/>
    </w:rPr>
  </w:style>
  <w:style w:type="paragraph" w:customStyle="1" w:styleId="xl172">
    <w:name w:val="xl172"/>
    <w:basedOn w:val="a"/>
    <w:rsid w:val="00A43158"/>
    <w:pPr>
      <w:shd w:val="clear" w:color="auto" w:fill="FDE9D9"/>
      <w:spacing w:before="100" w:beforeAutospacing="1" w:after="100" w:afterAutospacing="1"/>
    </w:pPr>
    <w:rPr>
      <w:rFonts w:ascii="Times New Roman" w:hAnsi="Times New Roman" w:cs="Times New Roman"/>
      <w:color w:val="000000"/>
      <w:lang w:val="ru-RU" w:eastAsia="ru-RU"/>
    </w:rPr>
  </w:style>
  <w:style w:type="paragraph" w:customStyle="1" w:styleId="xl173">
    <w:name w:val="xl173"/>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cs="Times New Roman"/>
      <w:b/>
      <w:bCs/>
      <w:color w:val="000000"/>
      <w:lang w:val="ru-RU" w:eastAsia="ru-RU"/>
    </w:rPr>
  </w:style>
  <w:style w:type="paragraph" w:customStyle="1" w:styleId="xl174">
    <w:name w:val="xl174"/>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75">
    <w:name w:val="xl175"/>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cs="Times New Roman"/>
      <w:b/>
      <w:bCs/>
      <w:color w:val="000000"/>
      <w:lang w:val="ru-RU" w:eastAsia="ru-RU"/>
    </w:rPr>
  </w:style>
  <w:style w:type="paragraph" w:customStyle="1" w:styleId="xl176">
    <w:name w:val="xl176"/>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lang w:val="ru-RU" w:eastAsia="ru-RU"/>
    </w:rPr>
  </w:style>
  <w:style w:type="paragraph" w:customStyle="1" w:styleId="xl177">
    <w:name w:val="xl177"/>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78">
    <w:name w:val="xl178"/>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b/>
      <w:bCs/>
      <w:lang w:val="ru-RU" w:eastAsia="ru-RU"/>
    </w:rPr>
  </w:style>
  <w:style w:type="paragraph" w:customStyle="1" w:styleId="xl179">
    <w:name w:val="xl179"/>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lang w:val="ru-RU" w:eastAsia="ru-RU"/>
    </w:rPr>
  </w:style>
  <w:style w:type="paragraph" w:customStyle="1" w:styleId="xl180">
    <w:name w:val="xl180"/>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sz w:val="18"/>
      <w:szCs w:val="18"/>
      <w:lang w:val="ru-RU" w:eastAsia="ru-RU"/>
    </w:rPr>
  </w:style>
  <w:style w:type="paragraph" w:customStyle="1" w:styleId="xl181">
    <w:name w:val="xl181"/>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lang w:val="ru-RU" w:eastAsia="ru-RU"/>
    </w:rPr>
  </w:style>
  <w:style w:type="paragraph" w:customStyle="1" w:styleId="xl182">
    <w:name w:val="xl182"/>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color w:val="7030A0"/>
      <w:lang w:val="ru-RU" w:eastAsia="ru-RU"/>
    </w:rPr>
  </w:style>
  <w:style w:type="paragraph" w:customStyle="1" w:styleId="xl183">
    <w:name w:val="xl183"/>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color w:val="7030A0"/>
      <w:lang w:val="ru-RU" w:eastAsia="ru-RU"/>
    </w:rPr>
  </w:style>
  <w:style w:type="paragraph" w:customStyle="1" w:styleId="xl184">
    <w:name w:val="xl184"/>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5">
    <w:name w:val="xl185"/>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7">
    <w:name w:val="xl187"/>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8">
    <w:name w:val="xl188"/>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89">
    <w:name w:val="xl189"/>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90">
    <w:name w:val="xl190"/>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91">
    <w:name w:val="xl191"/>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sz w:val="18"/>
      <w:szCs w:val="18"/>
      <w:lang w:val="ru-RU" w:eastAsia="ru-RU"/>
    </w:rPr>
  </w:style>
  <w:style w:type="paragraph" w:customStyle="1" w:styleId="xl192">
    <w:name w:val="xl192"/>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93">
    <w:name w:val="xl193"/>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color w:val="000000"/>
      <w:lang w:val="ru-RU" w:eastAsia="ru-RU"/>
    </w:rPr>
  </w:style>
  <w:style w:type="paragraph" w:customStyle="1" w:styleId="xl194">
    <w:name w:val="xl194"/>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95">
    <w:name w:val="xl195"/>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96">
    <w:name w:val="xl196"/>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7">
    <w:name w:val="xl197"/>
    <w:basedOn w:val="a"/>
    <w:rsid w:val="00A43158"/>
    <w:pPr>
      <w:pBdr>
        <w:top w:val="single" w:sz="4" w:space="0" w:color="auto"/>
        <w:left w:val="single" w:sz="4" w:space="0" w:color="auto"/>
        <w:bottom w:val="single" w:sz="4" w:space="0" w:color="auto"/>
      </w:pBdr>
      <w:shd w:val="clear" w:color="auto"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8">
    <w:name w:val="xl198"/>
    <w:basedOn w:val="a"/>
    <w:rsid w:val="00A4315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ascii="Times New Roman" w:hAnsi="Times New Roman" w:cs="Times New Roman"/>
      <w:b/>
      <w:bCs/>
      <w:color w:val="FF0000"/>
      <w:lang w:val="ru-RU" w:eastAsia="ru-RU"/>
    </w:rPr>
  </w:style>
  <w:style w:type="paragraph" w:customStyle="1" w:styleId="xl199">
    <w:name w:val="xl19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00">
    <w:name w:val="xl200"/>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1">
    <w:name w:val="xl201"/>
    <w:basedOn w:val="a"/>
    <w:rsid w:val="00A4315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2">
    <w:name w:val="xl202"/>
    <w:basedOn w:val="a"/>
    <w:rsid w:val="00A43158"/>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A43158"/>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4">
    <w:name w:val="xl204"/>
    <w:basedOn w:val="a"/>
    <w:rsid w:val="00A43158"/>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5">
    <w:name w:val="xl205"/>
    <w:basedOn w:val="a"/>
    <w:rsid w:val="00A43158"/>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6">
    <w:name w:val="xl206"/>
    <w:basedOn w:val="a"/>
    <w:rsid w:val="00A43158"/>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7">
    <w:name w:val="xl207"/>
    <w:basedOn w:val="a"/>
    <w:rsid w:val="00A43158"/>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8">
    <w:name w:val="xl208"/>
    <w:basedOn w:val="a"/>
    <w:rsid w:val="00A43158"/>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0">
    <w:name w:val="xl210"/>
    <w:basedOn w:val="a"/>
    <w:rsid w:val="00A43158"/>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1">
    <w:name w:val="xl211"/>
    <w:basedOn w:val="a"/>
    <w:rsid w:val="00A43158"/>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ru-RU" w:eastAsia="ru-RU"/>
    </w:rPr>
  </w:style>
  <w:style w:type="paragraph" w:customStyle="1" w:styleId="xl212">
    <w:name w:val="xl212"/>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3">
    <w:name w:val="xl213"/>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4">
    <w:name w:val="xl214"/>
    <w:basedOn w:val="a"/>
    <w:rsid w:val="00A43158"/>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5">
    <w:name w:val="xl215"/>
    <w:basedOn w:val="a"/>
    <w:rsid w:val="00A43158"/>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ru-RU" w:eastAsia="ru-RU"/>
    </w:rPr>
  </w:style>
  <w:style w:type="paragraph" w:customStyle="1" w:styleId="xl216">
    <w:name w:val="xl216"/>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7">
    <w:name w:val="xl217"/>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8">
    <w:name w:val="xl218"/>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9">
    <w:name w:val="xl219"/>
    <w:basedOn w:val="a"/>
    <w:rsid w:val="00A43158"/>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0">
    <w:name w:val="xl220"/>
    <w:basedOn w:val="a"/>
    <w:rsid w:val="00A43158"/>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1">
    <w:name w:val="xl221"/>
    <w:basedOn w:val="a"/>
    <w:rsid w:val="00A43158"/>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2">
    <w:name w:val="xl222"/>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3">
    <w:name w:val="xl223"/>
    <w:basedOn w:val="a"/>
    <w:rsid w:val="00A43158"/>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ru-RU" w:eastAsia="ru-RU"/>
    </w:rPr>
  </w:style>
  <w:style w:type="paragraph" w:customStyle="1" w:styleId="xl224">
    <w:name w:val="xl224"/>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25">
    <w:name w:val="xl225"/>
    <w:basedOn w:val="a"/>
    <w:rsid w:val="00A4315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6">
    <w:name w:val="xl226"/>
    <w:basedOn w:val="a"/>
    <w:rsid w:val="00A43158"/>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ru-RU" w:eastAsia="ru-RU"/>
    </w:rPr>
  </w:style>
  <w:style w:type="paragraph" w:customStyle="1" w:styleId="xl227">
    <w:name w:val="xl227"/>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28">
    <w:name w:val="xl228"/>
    <w:basedOn w:val="a"/>
    <w:rsid w:val="00A431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ru-RU" w:eastAsia="ru-RU"/>
    </w:rPr>
  </w:style>
  <w:style w:type="paragraph" w:customStyle="1" w:styleId="xl229">
    <w:name w:val="xl229"/>
    <w:basedOn w:val="a"/>
    <w:rsid w:val="00A43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30">
    <w:name w:val="xl230"/>
    <w:basedOn w:val="a"/>
    <w:rsid w:val="00A43158"/>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31">
    <w:name w:val="xl231"/>
    <w:basedOn w:val="a"/>
    <w:rsid w:val="00A4315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ru-RU" w:eastAsia="ru-RU"/>
    </w:rPr>
  </w:style>
  <w:style w:type="paragraph" w:customStyle="1" w:styleId="xl232">
    <w:name w:val="xl232"/>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33">
    <w:name w:val="xl233"/>
    <w:basedOn w:val="a"/>
    <w:rsid w:val="00A43158"/>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34">
    <w:name w:val="xl234"/>
    <w:basedOn w:val="a"/>
    <w:rsid w:val="00A43158"/>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ru-RU" w:eastAsia="ru-RU"/>
    </w:rPr>
  </w:style>
  <w:style w:type="paragraph" w:customStyle="1" w:styleId="xl235">
    <w:name w:val="xl235"/>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36">
    <w:name w:val="xl236"/>
    <w:basedOn w:val="a"/>
    <w:rsid w:val="00A43158"/>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237">
    <w:name w:val="xl237"/>
    <w:basedOn w:val="a"/>
    <w:rsid w:val="00A43158"/>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8">
    <w:name w:val="xl238"/>
    <w:basedOn w:val="a"/>
    <w:rsid w:val="00A4315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9">
    <w:name w:val="xl239"/>
    <w:basedOn w:val="a"/>
    <w:rsid w:val="00A43158"/>
    <w:pPr>
      <w:pBdr>
        <w:top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0">
    <w:name w:val="xl240"/>
    <w:basedOn w:val="a"/>
    <w:rsid w:val="00A4315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1">
    <w:name w:val="xl241"/>
    <w:basedOn w:val="a"/>
    <w:rsid w:val="00A43158"/>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2">
    <w:name w:val="xl242"/>
    <w:basedOn w:val="a"/>
    <w:rsid w:val="00A4315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3">
    <w:name w:val="xl243"/>
    <w:basedOn w:val="a"/>
    <w:rsid w:val="00A43158"/>
    <w:pPr>
      <w:pBdr>
        <w:top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4">
    <w:name w:val="xl244"/>
    <w:basedOn w:val="a"/>
    <w:rsid w:val="00A4315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5">
    <w:name w:val="xl245"/>
    <w:basedOn w:val="a"/>
    <w:rsid w:val="00A43158"/>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6">
    <w:name w:val="xl246"/>
    <w:basedOn w:val="a"/>
    <w:rsid w:val="00A4315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font5">
    <w:name w:val="font5"/>
    <w:basedOn w:val="a"/>
    <w:rsid w:val="00A43158"/>
    <w:pPr>
      <w:spacing w:before="100" w:beforeAutospacing="1" w:after="100" w:afterAutospacing="1"/>
    </w:pPr>
    <w:rPr>
      <w:rFonts w:ascii="Times New Roman" w:hAnsi="Times New Roman" w:cs="Times New Roman"/>
      <w:b/>
      <w:bCs/>
      <w:sz w:val="18"/>
      <w:szCs w:val="18"/>
      <w:lang w:val="ru-RU" w:eastAsia="ru-RU"/>
    </w:rPr>
  </w:style>
  <w:style w:type="paragraph" w:customStyle="1" w:styleId="xl63">
    <w:name w:val="xl63"/>
    <w:basedOn w:val="a"/>
    <w:rsid w:val="00A43158"/>
    <w:pPr>
      <w:spacing w:before="100" w:beforeAutospacing="1" w:after="100" w:afterAutospacing="1"/>
    </w:pPr>
    <w:rPr>
      <w:rFonts w:ascii="Times New Roman" w:hAnsi="Times New Roman" w:cs="Times New Roman"/>
      <w:lang w:val="ru-RU" w:eastAsia="ru-RU"/>
    </w:rPr>
  </w:style>
  <w:style w:type="paragraph" w:customStyle="1" w:styleId="xl64">
    <w:name w:val="xl64"/>
    <w:basedOn w:val="a"/>
    <w:rsid w:val="00A43158"/>
    <w:pPr>
      <w:spacing w:before="100" w:beforeAutospacing="1" w:after="100" w:afterAutospacing="1"/>
    </w:pPr>
    <w:rPr>
      <w:rFonts w:ascii="Times New Roman" w:hAnsi="Times New Roman" w:cs="Times New Roman"/>
      <w:b/>
      <w:bCs/>
      <w:sz w:val="18"/>
      <w:szCs w:val="18"/>
      <w:lang w:val="ru-RU" w:eastAsia="ru-RU"/>
    </w:rPr>
  </w:style>
  <w:style w:type="paragraph" w:customStyle="1" w:styleId="xl247">
    <w:name w:val="xl247"/>
    <w:basedOn w:val="a"/>
    <w:rsid w:val="00A4315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8">
    <w:name w:val="xl248"/>
    <w:basedOn w:val="a"/>
    <w:rsid w:val="00A431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ru-RU" w:eastAsia="ru-RU"/>
    </w:rPr>
  </w:style>
  <w:style w:type="paragraph" w:customStyle="1" w:styleId="ConsPlusCell">
    <w:name w:val="ConsPlusCell"/>
    <w:rsid w:val="00A431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A43158"/>
    <w:pPr>
      <w:widowControl w:val="0"/>
      <w:autoSpaceDE w:val="0"/>
      <w:autoSpaceDN w:val="0"/>
    </w:pPr>
    <w:rPr>
      <w:rFonts w:ascii="Times New Roman" w:hAnsi="Times New Roman" w:cs="Times New Roman"/>
      <w:sz w:val="22"/>
      <w:szCs w:val="22"/>
      <w:lang w:val="ru-RU" w:eastAsia="ru-RU" w:bidi="ru-RU"/>
    </w:rPr>
  </w:style>
  <w:style w:type="character" w:customStyle="1" w:styleId="1">
    <w:name w:val="Основной текст Знак1"/>
    <w:basedOn w:val="a0"/>
    <w:link w:val="a9"/>
    <w:semiHidden/>
    <w:locked/>
    <w:rsid w:val="00A43158"/>
    <w:rPr>
      <w:rFonts w:ascii="Times New Roman" w:eastAsia="Times New Roman" w:hAnsi="Times New Roman" w:cs="Times New Roman"/>
      <w:sz w:val="24"/>
      <w:szCs w:val="24"/>
      <w:lang w:eastAsia="ru-RU"/>
    </w:rPr>
  </w:style>
  <w:style w:type="character" w:styleId="ae">
    <w:name w:val="Emphasis"/>
    <w:basedOn w:val="a0"/>
    <w:uiPriority w:val="20"/>
    <w:qFormat/>
    <w:rsid w:val="00A43158"/>
    <w:rPr>
      <w:i/>
      <w:iCs/>
    </w:rPr>
  </w:style>
  <w:style w:type="table" w:styleId="af">
    <w:name w:val="Table Grid"/>
    <w:basedOn w:val="a1"/>
    <w:uiPriority w:val="59"/>
    <w:rsid w:val="00616F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6DD4-9802-40AF-B2F0-7367A276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18</cp:revision>
  <dcterms:created xsi:type="dcterms:W3CDTF">2021-10-17T18:17:00Z</dcterms:created>
  <dcterms:modified xsi:type="dcterms:W3CDTF">2021-11-05T09:41:00Z</dcterms:modified>
</cp:coreProperties>
</file>