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34DC" w:rsidRDefault="006E37EF" w:rsidP="006E37EF">
      <w:pPr>
        <w:rPr>
          <w:sz w:val="28"/>
          <w:szCs w:val="28"/>
        </w:rPr>
      </w:pPr>
      <w:r>
        <w:rPr>
          <w:b/>
          <w:bCs/>
          <w:noProof/>
          <w:sz w:val="26"/>
          <w:szCs w:val="26"/>
        </w:rPr>
        <w:drawing>
          <wp:inline distT="0" distB="0" distL="0" distR="0">
            <wp:extent cx="6550838" cy="9008828"/>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an79.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555642" cy="9015435"/>
                    </a:xfrm>
                    <a:prstGeom prst="rect">
                      <a:avLst/>
                    </a:prstGeom>
                  </pic:spPr>
                </pic:pic>
              </a:graphicData>
            </a:graphic>
          </wp:inline>
        </w:drawing>
      </w:r>
      <w:r w:rsidR="00076A2D">
        <w:rPr>
          <w:rStyle w:val="FontStyle15"/>
        </w:rPr>
        <w:lastRenderedPageBreak/>
        <w:t xml:space="preserve">   </w:t>
      </w:r>
      <w:bookmarkStart w:id="0" w:name="_GoBack"/>
      <w:bookmarkEnd w:id="0"/>
    </w:p>
    <w:p w:rsidR="0038172B" w:rsidRDefault="0038172B" w:rsidP="00076A2D">
      <w:pPr>
        <w:tabs>
          <w:tab w:val="left" w:pos="6780"/>
        </w:tabs>
        <w:spacing w:after="0" w:line="240" w:lineRule="auto"/>
        <w:rPr>
          <w:sz w:val="28"/>
          <w:szCs w:val="28"/>
        </w:rPr>
      </w:pPr>
    </w:p>
    <w:p w:rsidR="0038172B" w:rsidRDefault="0038172B" w:rsidP="00076A2D">
      <w:pPr>
        <w:tabs>
          <w:tab w:val="left" w:pos="6780"/>
        </w:tabs>
        <w:spacing w:after="0" w:line="240" w:lineRule="auto"/>
        <w:rPr>
          <w:sz w:val="28"/>
          <w:szCs w:val="28"/>
        </w:rPr>
      </w:pPr>
    </w:p>
    <w:p w:rsidR="0038172B" w:rsidRDefault="0038172B" w:rsidP="00076A2D">
      <w:pPr>
        <w:tabs>
          <w:tab w:val="left" w:pos="6780"/>
        </w:tabs>
        <w:spacing w:after="0" w:line="240" w:lineRule="auto"/>
        <w:rPr>
          <w:sz w:val="28"/>
          <w:szCs w:val="28"/>
        </w:rPr>
      </w:pPr>
    </w:p>
    <w:p w:rsidR="00076A2D" w:rsidRDefault="00076A2D" w:rsidP="00076A2D">
      <w:pPr>
        <w:tabs>
          <w:tab w:val="left" w:pos="6780"/>
        </w:tabs>
        <w:spacing w:after="0" w:line="240" w:lineRule="auto"/>
        <w:rPr>
          <w:sz w:val="28"/>
          <w:szCs w:val="28"/>
        </w:rPr>
      </w:pPr>
      <w:r>
        <w:rPr>
          <w:sz w:val="28"/>
          <w:szCs w:val="28"/>
        </w:rPr>
        <w:t>ОДОБРЕНО</w:t>
      </w:r>
    </w:p>
    <w:p w:rsidR="00076A2D" w:rsidRDefault="00076A2D" w:rsidP="00076A2D">
      <w:pPr>
        <w:tabs>
          <w:tab w:val="left" w:pos="6780"/>
        </w:tabs>
        <w:spacing w:after="0" w:line="240" w:lineRule="auto"/>
        <w:rPr>
          <w:szCs w:val="24"/>
        </w:rPr>
      </w:pPr>
      <w:r>
        <w:rPr>
          <w:szCs w:val="24"/>
        </w:rPr>
        <w:tab/>
        <w:t xml:space="preserve"> УТВЕРЖДЕНО</w:t>
      </w:r>
    </w:p>
    <w:p w:rsidR="00076A2D" w:rsidRDefault="00076A2D" w:rsidP="00076A2D">
      <w:pPr>
        <w:tabs>
          <w:tab w:val="left" w:pos="6195"/>
        </w:tabs>
        <w:spacing w:after="0" w:line="240" w:lineRule="auto"/>
        <w:rPr>
          <w:szCs w:val="24"/>
        </w:rPr>
      </w:pPr>
      <w:r>
        <w:rPr>
          <w:szCs w:val="24"/>
        </w:rPr>
        <w:t xml:space="preserve">Методическим  советом                                                               на педагогическом совете </w:t>
      </w:r>
    </w:p>
    <w:p w:rsidR="00076A2D" w:rsidRDefault="00076A2D" w:rsidP="00076A2D">
      <w:pPr>
        <w:tabs>
          <w:tab w:val="left" w:pos="6195"/>
        </w:tabs>
        <w:spacing w:after="0" w:line="240" w:lineRule="auto"/>
        <w:rPr>
          <w:szCs w:val="24"/>
        </w:rPr>
      </w:pPr>
    </w:p>
    <w:p w:rsidR="00076A2D" w:rsidRDefault="00076A2D" w:rsidP="00076A2D">
      <w:pPr>
        <w:tabs>
          <w:tab w:val="left" w:pos="6195"/>
        </w:tabs>
        <w:spacing w:after="0" w:line="240" w:lineRule="auto"/>
        <w:rPr>
          <w:szCs w:val="24"/>
        </w:rPr>
      </w:pPr>
      <w:r>
        <w:rPr>
          <w:szCs w:val="24"/>
        </w:rPr>
        <w:t xml:space="preserve">Протокол №  от «___»_______20     г                                  Протокол №  от «___»_______20  г   </w:t>
      </w:r>
    </w:p>
    <w:p w:rsidR="00076A2D" w:rsidRDefault="00076A2D" w:rsidP="00076A2D">
      <w:pPr>
        <w:spacing w:after="0" w:line="240" w:lineRule="auto"/>
        <w:rPr>
          <w:szCs w:val="24"/>
        </w:rPr>
      </w:pPr>
      <w:r>
        <w:rPr>
          <w:szCs w:val="24"/>
        </w:rPr>
        <w:t xml:space="preserve">Председатель </w:t>
      </w:r>
    </w:p>
    <w:p w:rsidR="00076A2D" w:rsidRDefault="00076A2D" w:rsidP="00076A2D">
      <w:pPr>
        <w:tabs>
          <w:tab w:val="left" w:pos="1815"/>
        </w:tabs>
        <w:spacing w:after="0" w:line="240" w:lineRule="auto"/>
        <w:rPr>
          <w:szCs w:val="24"/>
        </w:rPr>
      </w:pPr>
      <w:r>
        <w:rPr>
          <w:szCs w:val="24"/>
        </w:rPr>
        <w:t>____________</w:t>
      </w:r>
    </w:p>
    <w:p w:rsidR="00076A2D" w:rsidRDefault="00076A2D" w:rsidP="00076A2D">
      <w:pPr>
        <w:tabs>
          <w:tab w:val="left" w:pos="6840"/>
        </w:tabs>
        <w:spacing w:after="0" w:line="240" w:lineRule="auto"/>
        <w:rPr>
          <w:szCs w:val="24"/>
        </w:rPr>
      </w:pPr>
    </w:p>
    <w:p w:rsidR="007511FC" w:rsidRDefault="007511FC">
      <w:pPr>
        <w:spacing w:after="0" w:line="259" w:lineRule="auto"/>
        <w:ind w:right="0"/>
        <w:jc w:val="left"/>
      </w:pPr>
    </w:p>
    <w:p w:rsidR="007511FC" w:rsidRDefault="007511FC">
      <w:pPr>
        <w:spacing w:after="0" w:line="259" w:lineRule="auto"/>
        <w:ind w:right="67"/>
        <w:jc w:val="center"/>
      </w:pPr>
    </w:p>
    <w:p w:rsidR="007511FC" w:rsidRDefault="007511FC">
      <w:pPr>
        <w:spacing w:after="0" w:line="259" w:lineRule="auto"/>
        <w:ind w:right="67"/>
        <w:jc w:val="center"/>
      </w:pPr>
    </w:p>
    <w:p w:rsidR="007511FC" w:rsidRDefault="00BF58C6" w:rsidP="008A1D0A">
      <w:pPr>
        <w:spacing w:after="3"/>
        <w:ind w:left="-1" w:right="119" w:firstLine="708"/>
      </w:pPr>
      <w:r>
        <w:t>Программа подготовки квалифицированных рабочих, служащих среднего профессионального образования составлена на основе федерального государственного образовательного ст</w:t>
      </w:r>
      <w:r w:rsidR="00943012">
        <w:t xml:space="preserve">андарта, по профессии 110800.02.(35.01.13) Тракторист-машинист сельскохозяйственного  производства </w:t>
      </w:r>
      <w:r w:rsidR="008A1D0A">
        <w:t xml:space="preserve">(утв. Приказом Министерства образования </w:t>
      </w:r>
      <w:r w:rsidR="00943012">
        <w:t xml:space="preserve">и науки РФ от 02.08.2013г.№ 740 </w:t>
      </w:r>
      <w:r w:rsidR="008A1D0A">
        <w:t>,</w:t>
      </w:r>
      <w:r w:rsidR="00943012">
        <w:t>зарегистрировано в Минюсте РФ 20.08.2013г . Регистрационный № 29506), с изменениями от 09.04.2015г.</w:t>
      </w:r>
    </w:p>
    <w:p w:rsidR="007511FC" w:rsidRDefault="007511FC">
      <w:pPr>
        <w:spacing w:after="0" w:line="259" w:lineRule="auto"/>
        <w:ind w:left="708" w:right="0"/>
        <w:jc w:val="left"/>
      </w:pPr>
    </w:p>
    <w:p w:rsidR="007511FC" w:rsidRDefault="007511FC">
      <w:pPr>
        <w:spacing w:after="0" w:line="259" w:lineRule="auto"/>
        <w:ind w:left="708" w:right="0"/>
        <w:jc w:val="left"/>
      </w:pPr>
    </w:p>
    <w:p w:rsidR="007511FC" w:rsidRDefault="007511FC">
      <w:pPr>
        <w:spacing w:after="0" w:line="259" w:lineRule="auto"/>
        <w:ind w:left="708" w:right="0"/>
        <w:jc w:val="left"/>
      </w:pPr>
    </w:p>
    <w:p w:rsidR="007511FC" w:rsidRDefault="00076A2D">
      <w:pPr>
        <w:spacing w:after="0"/>
        <w:ind w:left="499" w:right="119"/>
      </w:pPr>
      <w:r>
        <w:t>Р</w:t>
      </w:r>
      <w:r w:rsidR="00BF58C6">
        <w:t xml:space="preserve">азработчики: </w:t>
      </w:r>
    </w:p>
    <w:p w:rsidR="007511FC" w:rsidRDefault="007511FC">
      <w:pPr>
        <w:spacing w:after="49" w:line="259" w:lineRule="auto"/>
        <w:ind w:left="566" w:right="0"/>
        <w:jc w:val="left"/>
      </w:pPr>
    </w:p>
    <w:p w:rsidR="007511FC" w:rsidRDefault="000B07B0">
      <w:pPr>
        <w:numPr>
          <w:ilvl w:val="0"/>
          <w:numId w:val="1"/>
        </w:numPr>
        <w:spacing w:after="103"/>
        <w:ind w:right="119" w:hanging="360"/>
      </w:pPr>
      <w:r>
        <w:t>Рамазанов П.М.– зам</w:t>
      </w:r>
      <w:r w:rsidR="00BF58C6">
        <w:t xml:space="preserve">. </w:t>
      </w:r>
      <w:r>
        <w:t xml:space="preserve"> директора по УПР ГБПОУ РД «Аграрный колледж</w:t>
      </w:r>
      <w:r w:rsidR="00BF58C6">
        <w:t xml:space="preserve">» </w:t>
      </w:r>
    </w:p>
    <w:p w:rsidR="007511FC" w:rsidRDefault="000B07B0">
      <w:pPr>
        <w:numPr>
          <w:ilvl w:val="0"/>
          <w:numId w:val="1"/>
        </w:numPr>
        <w:spacing w:after="0" w:line="324" w:lineRule="auto"/>
        <w:ind w:right="119" w:hanging="360"/>
      </w:pPr>
      <w:r>
        <w:t>Агамирзоев П.А</w:t>
      </w:r>
      <w:r w:rsidR="008A1D0A">
        <w:t>.</w:t>
      </w:r>
      <w:r>
        <w:t xml:space="preserve">-председатель МК  «Сельскохозяйственное производство» ГБПОУ РД «Аграрный </w:t>
      </w:r>
      <w:r w:rsidR="00BF58C6">
        <w:t xml:space="preserve">колледж» </w:t>
      </w:r>
    </w:p>
    <w:p w:rsidR="007511FC" w:rsidRDefault="000B07B0">
      <w:pPr>
        <w:numPr>
          <w:ilvl w:val="0"/>
          <w:numId w:val="1"/>
        </w:numPr>
        <w:spacing w:after="103"/>
        <w:ind w:right="119" w:hanging="360"/>
      </w:pPr>
      <w:r>
        <w:t>Керимов Н.А.</w:t>
      </w:r>
      <w:r w:rsidR="00BF58C6">
        <w:t xml:space="preserve">, </w:t>
      </w:r>
      <w:r>
        <w:t xml:space="preserve">- </w:t>
      </w:r>
      <w:r w:rsidR="00BF58C6">
        <w:t xml:space="preserve">преподаватель </w:t>
      </w:r>
      <w:r>
        <w:t xml:space="preserve">высшей квалификационной категории </w:t>
      </w:r>
      <w:r w:rsidR="00BF58C6">
        <w:t>Г</w:t>
      </w:r>
      <w:r>
        <w:t>БПОУ РД «Аграрный</w:t>
      </w:r>
      <w:r w:rsidR="00BF58C6">
        <w:t xml:space="preserve"> колледж</w:t>
      </w:r>
      <w:r>
        <w:t>»</w:t>
      </w:r>
    </w:p>
    <w:p w:rsidR="007511FC" w:rsidRDefault="008A1D0A">
      <w:pPr>
        <w:numPr>
          <w:ilvl w:val="0"/>
          <w:numId w:val="1"/>
        </w:numPr>
        <w:spacing w:after="104"/>
        <w:ind w:right="119" w:hanging="360"/>
      </w:pPr>
      <w:r>
        <w:t>Алиев М.Л.</w:t>
      </w:r>
      <w:r w:rsidR="000B07B0">
        <w:t xml:space="preserve"> -  преподаватель ГБПОУ РД «Аграрный</w:t>
      </w:r>
      <w:r w:rsidR="00BF58C6">
        <w:t xml:space="preserve"> колледж» </w:t>
      </w:r>
    </w:p>
    <w:p w:rsidR="007511FC" w:rsidRDefault="007511FC">
      <w:pPr>
        <w:spacing w:after="0" w:line="259" w:lineRule="auto"/>
        <w:ind w:left="638" w:right="0"/>
        <w:jc w:val="center"/>
      </w:pPr>
    </w:p>
    <w:p w:rsidR="007511FC" w:rsidRDefault="007511FC">
      <w:pPr>
        <w:spacing w:after="0" w:line="259" w:lineRule="auto"/>
        <w:ind w:left="638" w:right="0"/>
        <w:jc w:val="center"/>
      </w:pPr>
    </w:p>
    <w:p w:rsidR="007511FC" w:rsidRDefault="007511FC">
      <w:pPr>
        <w:spacing w:after="0" w:line="259" w:lineRule="auto"/>
        <w:ind w:left="638" w:right="0"/>
        <w:jc w:val="center"/>
      </w:pPr>
    </w:p>
    <w:p w:rsidR="007511FC" w:rsidRDefault="007511FC">
      <w:pPr>
        <w:spacing w:after="0" w:line="259" w:lineRule="auto"/>
        <w:ind w:left="638" w:right="0"/>
        <w:jc w:val="center"/>
      </w:pPr>
    </w:p>
    <w:p w:rsidR="007511FC" w:rsidRDefault="007511FC">
      <w:pPr>
        <w:spacing w:after="0" w:line="259" w:lineRule="auto"/>
        <w:ind w:left="638" w:right="0"/>
        <w:jc w:val="center"/>
      </w:pPr>
    </w:p>
    <w:p w:rsidR="007511FC" w:rsidRDefault="007511FC" w:rsidP="00CB7570">
      <w:pPr>
        <w:spacing w:after="0" w:line="259" w:lineRule="auto"/>
        <w:ind w:right="0"/>
      </w:pPr>
    </w:p>
    <w:p w:rsidR="007511FC" w:rsidRDefault="007511FC">
      <w:pPr>
        <w:spacing w:after="0" w:line="259" w:lineRule="auto"/>
        <w:ind w:left="638" w:right="0"/>
        <w:jc w:val="center"/>
      </w:pPr>
    </w:p>
    <w:p w:rsidR="007511FC" w:rsidRDefault="007511FC">
      <w:pPr>
        <w:spacing w:line="259" w:lineRule="auto"/>
        <w:ind w:left="638" w:right="0"/>
        <w:jc w:val="center"/>
      </w:pPr>
    </w:p>
    <w:p w:rsidR="007C632A" w:rsidRDefault="007C632A">
      <w:pPr>
        <w:pStyle w:val="1"/>
        <w:ind w:left="590"/>
        <w:jc w:val="center"/>
      </w:pPr>
    </w:p>
    <w:p w:rsidR="0038172B" w:rsidRDefault="0038172B" w:rsidP="0038172B">
      <w:pPr>
        <w:pStyle w:val="1"/>
        <w:ind w:left="0" w:firstLine="0"/>
      </w:pPr>
    </w:p>
    <w:p w:rsidR="0038172B" w:rsidRDefault="0038172B" w:rsidP="000B07B0">
      <w:pPr>
        <w:pStyle w:val="1"/>
        <w:ind w:left="590"/>
        <w:jc w:val="center"/>
      </w:pPr>
    </w:p>
    <w:p w:rsidR="0038172B" w:rsidRDefault="0038172B" w:rsidP="000B07B0">
      <w:pPr>
        <w:pStyle w:val="1"/>
        <w:ind w:left="590"/>
        <w:jc w:val="center"/>
      </w:pPr>
    </w:p>
    <w:p w:rsidR="0038172B" w:rsidRDefault="0038172B" w:rsidP="000B07B0">
      <w:pPr>
        <w:pStyle w:val="1"/>
        <w:ind w:left="590"/>
        <w:jc w:val="center"/>
      </w:pPr>
    </w:p>
    <w:p w:rsidR="0038172B" w:rsidRDefault="0038172B" w:rsidP="000B07B0">
      <w:pPr>
        <w:pStyle w:val="1"/>
        <w:ind w:left="590"/>
        <w:jc w:val="center"/>
      </w:pPr>
    </w:p>
    <w:p w:rsidR="000B07B0" w:rsidRDefault="000B07B0" w:rsidP="000B07B0">
      <w:pPr>
        <w:pStyle w:val="1"/>
        <w:ind w:left="590"/>
        <w:jc w:val="center"/>
      </w:pPr>
      <w:r>
        <w:tab/>
        <w:t xml:space="preserve">СОДЕРЖАНИЕ  </w:t>
      </w:r>
    </w:p>
    <w:p w:rsidR="000B07B0" w:rsidRDefault="000B07B0" w:rsidP="000B07B0">
      <w:pPr>
        <w:tabs>
          <w:tab w:val="left" w:pos="3944"/>
        </w:tabs>
        <w:spacing w:after="160" w:line="259" w:lineRule="auto"/>
        <w:ind w:right="0"/>
        <w:jc w:val="left"/>
      </w:pPr>
    </w:p>
    <w:p w:rsidR="007511FC" w:rsidRDefault="007C632A">
      <w:pPr>
        <w:numPr>
          <w:ilvl w:val="0"/>
          <w:numId w:val="2"/>
        </w:numPr>
        <w:spacing w:after="160" w:line="259" w:lineRule="auto"/>
        <w:ind w:right="0" w:hanging="348"/>
        <w:jc w:val="left"/>
      </w:pPr>
      <w:r>
        <w:t xml:space="preserve">Общие положения </w:t>
      </w:r>
      <w:r>
        <w:tab/>
      </w:r>
    </w:p>
    <w:p w:rsidR="007511FC" w:rsidRDefault="007C632A">
      <w:pPr>
        <w:numPr>
          <w:ilvl w:val="1"/>
          <w:numId w:val="2"/>
        </w:numPr>
        <w:spacing w:after="160" w:line="259" w:lineRule="auto"/>
        <w:ind w:right="0" w:hanging="504"/>
        <w:jc w:val="left"/>
      </w:pPr>
      <w:r>
        <w:t xml:space="preserve">Пояснительная записка </w:t>
      </w:r>
      <w:r>
        <w:tab/>
      </w:r>
    </w:p>
    <w:p w:rsidR="007511FC" w:rsidRDefault="00BF58C6">
      <w:pPr>
        <w:numPr>
          <w:ilvl w:val="1"/>
          <w:numId w:val="2"/>
        </w:numPr>
        <w:spacing w:after="160" w:line="259" w:lineRule="auto"/>
        <w:ind w:right="0" w:hanging="504"/>
        <w:jc w:val="left"/>
      </w:pPr>
      <w:r>
        <w:t>Нормативно-правовые</w:t>
      </w:r>
      <w:r w:rsidR="007C632A">
        <w:t xml:space="preserve"> основы разработки программы </w:t>
      </w:r>
      <w:r w:rsidR="007C632A">
        <w:tab/>
      </w:r>
    </w:p>
    <w:p w:rsidR="007511FC" w:rsidRDefault="00BF58C6">
      <w:pPr>
        <w:numPr>
          <w:ilvl w:val="1"/>
          <w:numId w:val="2"/>
        </w:numPr>
        <w:spacing w:after="160" w:line="259" w:lineRule="auto"/>
        <w:ind w:right="0" w:hanging="504"/>
        <w:jc w:val="left"/>
      </w:pPr>
      <w:r>
        <w:t>Нормати</w:t>
      </w:r>
      <w:r w:rsidR="007C632A">
        <w:t xml:space="preserve">вный срок освоения программы </w:t>
      </w:r>
      <w:r w:rsidR="007C632A">
        <w:tab/>
      </w:r>
    </w:p>
    <w:p w:rsidR="007511FC" w:rsidRDefault="00BF58C6">
      <w:pPr>
        <w:numPr>
          <w:ilvl w:val="0"/>
          <w:numId w:val="2"/>
        </w:numPr>
        <w:spacing w:after="160" w:line="259" w:lineRule="auto"/>
        <w:ind w:right="0" w:hanging="348"/>
        <w:jc w:val="left"/>
      </w:pPr>
      <w:r>
        <w:t>Характеристика профессиональной деятельност</w:t>
      </w:r>
      <w:r w:rsidR="007C632A">
        <w:t>и выпускников и требования к</w:t>
      </w:r>
      <w:r w:rsidR="007C632A">
        <w:tab/>
      </w:r>
    </w:p>
    <w:p w:rsidR="007511FC" w:rsidRDefault="00BF58C6">
      <w:pPr>
        <w:spacing w:after="160" w:line="259" w:lineRule="auto"/>
        <w:ind w:right="0"/>
        <w:jc w:val="left"/>
      </w:pPr>
      <w:r>
        <w:t xml:space="preserve">результатам освоения программы </w:t>
      </w:r>
    </w:p>
    <w:p w:rsidR="007511FC" w:rsidRDefault="00BF58C6">
      <w:pPr>
        <w:numPr>
          <w:ilvl w:val="1"/>
          <w:numId w:val="2"/>
        </w:numPr>
        <w:spacing w:after="160" w:line="259" w:lineRule="auto"/>
        <w:ind w:right="0" w:hanging="504"/>
        <w:jc w:val="left"/>
      </w:pPr>
      <w:r>
        <w:t>Область и объекты п</w:t>
      </w:r>
      <w:r w:rsidR="007C632A">
        <w:t xml:space="preserve">рофессиональной деятельности </w:t>
      </w:r>
      <w:r w:rsidR="007C632A">
        <w:tab/>
      </w:r>
    </w:p>
    <w:p w:rsidR="007511FC" w:rsidRDefault="00BF58C6">
      <w:pPr>
        <w:numPr>
          <w:ilvl w:val="1"/>
          <w:numId w:val="2"/>
        </w:numPr>
        <w:spacing w:after="160" w:line="259" w:lineRule="auto"/>
        <w:ind w:right="0" w:hanging="504"/>
        <w:jc w:val="left"/>
      </w:pPr>
      <w:r>
        <w:t>Виды профессиональн</w:t>
      </w:r>
      <w:r w:rsidR="007C632A">
        <w:t xml:space="preserve">ой деятельности и компетенции </w:t>
      </w:r>
      <w:r w:rsidR="007C632A">
        <w:tab/>
      </w:r>
    </w:p>
    <w:p w:rsidR="007511FC" w:rsidRDefault="007C632A">
      <w:pPr>
        <w:numPr>
          <w:ilvl w:val="1"/>
          <w:numId w:val="2"/>
        </w:numPr>
        <w:spacing w:after="160" w:line="259" w:lineRule="auto"/>
        <w:ind w:right="0" w:hanging="504"/>
        <w:jc w:val="left"/>
      </w:pPr>
      <w:r>
        <w:t xml:space="preserve">Специальные требования </w:t>
      </w:r>
      <w:r>
        <w:tab/>
      </w:r>
    </w:p>
    <w:p w:rsidR="007511FC" w:rsidRDefault="00BF58C6">
      <w:pPr>
        <w:numPr>
          <w:ilvl w:val="0"/>
          <w:numId w:val="2"/>
        </w:numPr>
        <w:spacing w:after="160" w:line="259" w:lineRule="auto"/>
        <w:ind w:right="0" w:hanging="348"/>
        <w:jc w:val="left"/>
      </w:pPr>
      <w:r>
        <w:t>Документы, определяющие содержание и организа</w:t>
      </w:r>
      <w:r w:rsidR="007C632A">
        <w:t xml:space="preserve">цию образовательного процесса </w:t>
      </w:r>
      <w:r w:rsidR="007C632A">
        <w:tab/>
      </w:r>
    </w:p>
    <w:p w:rsidR="007511FC" w:rsidRDefault="007C632A">
      <w:pPr>
        <w:numPr>
          <w:ilvl w:val="1"/>
          <w:numId w:val="2"/>
        </w:numPr>
        <w:spacing w:after="160" w:line="259" w:lineRule="auto"/>
        <w:ind w:right="0" w:hanging="504"/>
        <w:jc w:val="left"/>
      </w:pPr>
      <w:r>
        <w:t xml:space="preserve">Базисный учебный план </w:t>
      </w:r>
      <w:r>
        <w:tab/>
      </w:r>
    </w:p>
    <w:p w:rsidR="007511FC" w:rsidRDefault="007C632A">
      <w:pPr>
        <w:numPr>
          <w:ilvl w:val="1"/>
          <w:numId w:val="2"/>
        </w:numPr>
        <w:spacing w:after="160" w:line="259" w:lineRule="auto"/>
        <w:ind w:right="0" w:hanging="504"/>
        <w:jc w:val="left"/>
      </w:pPr>
      <w:r>
        <w:t xml:space="preserve">Учебный план </w:t>
      </w:r>
      <w:r>
        <w:tab/>
      </w:r>
    </w:p>
    <w:p w:rsidR="007C632A" w:rsidRDefault="00BF58C6" w:rsidP="007C632A">
      <w:pPr>
        <w:numPr>
          <w:ilvl w:val="1"/>
          <w:numId w:val="2"/>
        </w:numPr>
        <w:spacing w:after="160" w:line="259" w:lineRule="auto"/>
        <w:ind w:right="0" w:hanging="504"/>
        <w:jc w:val="left"/>
      </w:pPr>
      <w:r>
        <w:t xml:space="preserve">График учебного процесса </w:t>
      </w:r>
      <w:r>
        <w:tab/>
      </w:r>
    </w:p>
    <w:p w:rsidR="007511FC" w:rsidRDefault="00BF58C6" w:rsidP="007C632A">
      <w:pPr>
        <w:numPr>
          <w:ilvl w:val="1"/>
          <w:numId w:val="2"/>
        </w:numPr>
        <w:spacing w:after="160" w:line="259" w:lineRule="auto"/>
        <w:ind w:right="0" w:hanging="504"/>
        <w:jc w:val="left"/>
      </w:pPr>
      <w:r>
        <w:t>Пояснения к учебному план</w:t>
      </w:r>
      <w:r w:rsidR="007C632A">
        <w:t xml:space="preserve">у </w:t>
      </w:r>
      <w:r w:rsidR="007C632A">
        <w:tab/>
      </w:r>
    </w:p>
    <w:p w:rsidR="007511FC" w:rsidRDefault="00BF58C6">
      <w:pPr>
        <w:numPr>
          <w:ilvl w:val="0"/>
          <w:numId w:val="2"/>
        </w:numPr>
        <w:spacing w:after="160" w:line="259" w:lineRule="auto"/>
        <w:ind w:right="0" w:hanging="348"/>
        <w:jc w:val="left"/>
      </w:pPr>
      <w:r>
        <w:t>Материально-техническое обесп</w:t>
      </w:r>
      <w:r w:rsidR="007C632A">
        <w:t xml:space="preserve">ечение реализации программы  </w:t>
      </w:r>
      <w:r w:rsidR="007C632A">
        <w:tab/>
      </w:r>
    </w:p>
    <w:p w:rsidR="007511FC" w:rsidRDefault="00BF58C6">
      <w:pPr>
        <w:numPr>
          <w:ilvl w:val="1"/>
          <w:numId w:val="2"/>
        </w:numPr>
        <w:spacing w:after="160" w:line="259" w:lineRule="auto"/>
        <w:ind w:right="0" w:hanging="504"/>
        <w:jc w:val="left"/>
      </w:pPr>
      <w:r>
        <w:t>Требования к минимальному материаль</w:t>
      </w:r>
      <w:r w:rsidR="007C632A">
        <w:t xml:space="preserve">но-техническому обеспечению </w:t>
      </w:r>
      <w:r w:rsidR="007C632A">
        <w:tab/>
      </w:r>
    </w:p>
    <w:p w:rsidR="007511FC" w:rsidRDefault="00BF58C6">
      <w:pPr>
        <w:numPr>
          <w:ilvl w:val="1"/>
          <w:numId w:val="2"/>
        </w:numPr>
        <w:spacing w:after="160" w:line="259" w:lineRule="auto"/>
        <w:ind w:right="0" w:hanging="504"/>
        <w:jc w:val="left"/>
      </w:pPr>
      <w:r>
        <w:t>Базовые предприятия для организ</w:t>
      </w:r>
      <w:r w:rsidR="007C632A">
        <w:t xml:space="preserve">ации практического обучения </w:t>
      </w:r>
      <w:r w:rsidR="007C632A">
        <w:tab/>
      </w:r>
    </w:p>
    <w:p w:rsidR="007511FC" w:rsidRDefault="00BF58C6">
      <w:pPr>
        <w:numPr>
          <w:ilvl w:val="1"/>
          <w:numId w:val="2"/>
        </w:numPr>
        <w:spacing w:after="160" w:line="259" w:lineRule="auto"/>
        <w:ind w:right="0" w:hanging="504"/>
        <w:jc w:val="left"/>
      </w:pPr>
      <w:r>
        <w:t>Информац</w:t>
      </w:r>
      <w:r w:rsidR="007C632A">
        <w:t xml:space="preserve">ионное обеспечение обучения </w:t>
      </w:r>
      <w:r w:rsidR="007C632A">
        <w:tab/>
      </w:r>
    </w:p>
    <w:p w:rsidR="007511FC" w:rsidRDefault="00BF58C6">
      <w:pPr>
        <w:numPr>
          <w:ilvl w:val="1"/>
          <w:numId w:val="2"/>
        </w:numPr>
        <w:spacing w:after="160" w:line="259" w:lineRule="auto"/>
        <w:ind w:right="0" w:hanging="504"/>
        <w:jc w:val="left"/>
      </w:pPr>
      <w:r>
        <w:t>Кадровое обеспечени</w:t>
      </w:r>
      <w:r w:rsidR="007C632A">
        <w:t xml:space="preserve">е образовательного процесса </w:t>
      </w:r>
      <w:r w:rsidR="007C632A">
        <w:tab/>
      </w:r>
    </w:p>
    <w:p w:rsidR="007511FC" w:rsidRDefault="00BF58C6">
      <w:pPr>
        <w:numPr>
          <w:ilvl w:val="1"/>
          <w:numId w:val="2"/>
        </w:numPr>
        <w:spacing w:after="160" w:line="259" w:lineRule="auto"/>
        <w:ind w:right="0" w:hanging="504"/>
        <w:jc w:val="left"/>
      </w:pPr>
      <w:r>
        <w:t>Общие требования к организаци</w:t>
      </w:r>
      <w:r w:rsidR="007C632A">
        <w:t xml:space="preserve">и образовательного процесса </w:t>
      </w:r>
      <w:r w:rsidR="007C632A">
        <w:tab/>
      </w:r>
    </w:p>
    <w:p w:rsidR="007511FC" w:rsidRDefault="00BF58C6">
      <w:pPr>
        <w:numPr>
          <w:ilvl w:val="0"/>
          <w:numId w:val="2"/>
        </w:numPr>
        <w:spacing w:after="160" w:line="259" w:lineRule="auto"/>
        <w:ind w:right="0" w:hanging="348"/>
        <w:jc w:val="left"/>
      </w:pPr>
      <w:r>
        <w:t>Оценка рез</w:t>
      </w:r>
      <w:r w:rsidR="007C632A">
        <w:t xml:space="preserve">ультатов освоения программы  </w:t>
      </w:r>
      <w:r w:rsidR="007C632A">
        <w:tab/>
      </w:r>
    </w:p>
    <w:p w:rsidR="007511FC" w:rsidRDefault="00BF58C6">
      <w:pPr>
        <w:numPr>
          <w:ilvl w:val="1"/>
          <w:numId w:val="2"/>
        </w:numPr>
        <w:spacing w:after="160" w:line="259" w:lineRule="auto"/>
        <w:ind w:right="0" w:hanging="504"/>
        <w:jc w:val="left"/>
      </w:pPr>
      <w:r>
        <w:t>Контроль и оц</w:t>
      </w:r>
      <w:r w:rsidR="007C632A">
        <w:t xml:space="preserve">енка достижений обучающихся </w:t>
      </w:r>
      <w:r w:rsidR="007C632A">
        <w:tab/>
      </w:r>
    </w:p>
    <w:p w:rsidR="007511FC" w:rsidRDefault="00BF58C6">
      <w:pPr>
        <w:numPr>
          <w:ilvl w:val="1"/>
          <w:numId w:val="2"/>
        </w:numPr>
        <w:spacing w:after="160" w:line="259" w:lineRule="auto"/>
        <w:ind w:right="0" w:hanging="504"/>
        <w:jc w:val="left"/>
      </w:pPr>
      <w:r>
        <w:t>Порядок выполнения и защиты выпус</w:t>
      </w:r>
      <w:r w:rsidR="007C632A">
        <w:t xml:space="preserve">кной квалификационной работы </w:t>
      </w:r>
      <w:r w:rsidR="007C632A">
        <w:tab/>
      </w:r>
    </w:p>
    <w:p w:rsidR="007511FC" w:rsidRDefault="00BF58C6">
      <w:pPr>
        <w:numPr>
          <w:ilvl w:val="1"/>
          <w:numId w:val="2"/>
        </w:numPr>
        <w:spacing w:after="160" w:line="259" w:lineRule="auto"/>
        <w:ind w:right="0" w:hanging="504"/>
        <w:jc w:val="left"/>
      </w:pPr>
      <w:r>
        <w:t>Организация  государственной итог</w:t>
      </w:r>
      <w:r w:rsidR="007C632A">
        <w:t xml:space="preserve">овой  аттестации выпускников </w:t>
      </w:r>
    </w:p>
    <w:p w:rsidR="007511FC" w:rsidRDefault="0038172B" w:rsidP="0038172B">
      <w:pPr>
        <w:numPr>
          <w:ilvl w:val="0"/>
          <w:numId w:val="2"/>
        </w:numPr>
        <w:spacing w:after="160" w:line="259" w:lineRule="auto"/>
        <w:ind w:right="0" w:hanging="348"/>
        <w:jc w:val="left"/>
      </w:pPr>
      <w:r>
        <w:t>Приложения</w:t>
      </w:r>
    </w:p>
    <w:p w:rsidR="007511FC" w:rsidRDefault="007511FC">
      <w:pPr>
        <w:spacing w:after="0" w:line="259" w:lineRule="auto"/>
        <w:ind w:left="708" w:right="0"/>
        <w:jc w:val="left"/>
      </w:pPr>
    </w:p>
    <w:p w:rsidR="007511FC" w:rsidRDefault="007511FC">
      <w:pPr>
        <w:spacing w:after="0" w:line="259" w:lineRule="auto"/>
        <w:ind w:left="708" w:right="0"/>
        <w:jc w:val="left"/>
      </w:pPr>
    </w:p>
    <w:p w:rsidR="007511FC" w:rsidRDefault="007511FC" w:rsidP="00CB7570">
      <w:pPr>
        <w:spacing w:after="0" w:line="259" w:lineRule="auto"/>
        <w:ind w:right="0"/>
        <w:jc w:val="left"/>
      </w:pPr>
    </w:p>
    <w:p w:rsidR="007511FC" w:rsidRDefault="007511FC">
      <w:pPr>
        <w:spacing w:after="0" w:line="259" w:lineRule="auto"/>
        <w:ind w:left="708" w:right="0"/>
        <w:jc w:val="left"/>
      </w:pPr>
    </w:p>
    <w:p w:rsidR="007511FC" w:rsidRDefault="00BF58C6">
      <w:pPr>
        <w:pStyle w:val="1"/>
        <w:spacing w:after="129"/>
        <w:ind w:left="590" w:right="1"/>
        <w:jc w:val="center"/>
      </w:pPr>
      <w:r>
        <w:t xml:space="preserve">1.ОБЩИЕ ПОЛОЖЕНИЯ </w:t>
      </w:r>
    </w:p>
    <w:p w:rsidR="007511FC" w:rsidRPr="001B09C8" w:rsidRDefault="00BF58C6">
      <w:pPr>
        <w:tabs>
          <w:tab w:val="center" w:pos="900"/>
          <w:tab w:val="center" w:pos="2620"/>
        </w:tabs>
        <w:ind w:right="0"/>
        <w:jc w:val="left"/>
        <w:rPr>
          <w:b/>
          <w:szCs w:val="24"/>
        </w:rPr>
      </w:pPr>
      <w:r>
        <w:rPr>
          <w:rFonts w:ascii="Calibri" w:eastAsia="Calibri" w:hAnsi="Calibri" w:cs="Calibri"/>
          <w:sz w:val="22"/>
        </w:rPr>
        <w:tab/>
      </w:r>
      <w:r w:rsidRPr="001B09C8">
        <w:rPr>
          <w:b/>
          <w:szCs w:val="24"/>
        </w:rPr>
        <w:t>1.1.</w:t>
      </w:r>
      <w:r w:rsidRPr="001B09C8">
        <w:rPr>
          <w:rFonts w:ascii="Arial" w:eastAsia="Arial" w:hAnsi="Arial" w:cs="Arial"/>
          <w:b/>
          <w:szCs w:val="24"/>
        </w:rPr>
        <w:tab/>
      </w:r>
      <w:r w:rsidRPr="001B09C8">
        <w:rPr>
          <w:b/>
          <w:szCs w:val="24"/>
        </w:rPr>
        <w:t xml:space="preserve">Пояснительная записка </w:t>
      </w:r>
    </w:p>
    <w:p w:rsidR="007511FC" w:rsidRPr="001B09C8" w:rsidRDefault="00BF58C6" w:rsidP="001B09C8">
      <w:pPr>
        <w:spacing w:after="0" w:line="276" w:lineRule="auto"/>
        <w:ind w:left="-1" w:right="119" w:firstLine="708"/>
        <w:rPr>
          <w:szCs w:val="24"/>
        </w:rPr>
      </w:pPr>
      <w:r w:rsidRPr="001B09C8">
        <w:rPr>
          <w:szCs w:val="24"/>
        </w:rPr>
        <w:t>Программа подготовки квалифицированных рабочих, служащих (далее ППКРС) по профессии 35.01.14 Мастер по техническому обслуживанию и ремонту машинно</w:t>
      </w:r>
      <w:r w:rsidR="00CB7570" w:rsidRPr="001B09C8">
        <w:rPr>
          <w:szCs w:val="24"/>
        </w:rPr>
        <w:t>-</w:t>
      </w:r>
      <w:r w:rsidRPr="001B09C8">
        <w:rPr>
          <w:szCs w:val="24"/>
        </w:rPr>
        <w:t>тракторного парка реализуемая профессиональной</w:t>
      </w:r>
      <w:r w:rsidR="00CB7570" w:rsidRPr="001B09C8">
        <w:rPr>
          <w:szCs w:val="24"/>
        </w:rPr>
        <w:t xml:space="preserve"> образовательной организацией ГБПОУ РД «Аграрный колледж»</w:t>
      </w:r>
      <w:r w:rsidRPr="001B09C8">
        <w:rPr>
          <w:szCs w:val="24"/>
        </w:rPr>
        <w:t xml:space="preserve">, осуществляющей подготовку по данной специальности. </w:t>
      </w:r>
    </w:p>
    <w:p w:rsidR="000B07B0" w:rsidRPr="001B09C8" w:rsidRDefault="00BF58C6" w:rsidP="001B09C8">
      <w:pPr>
        <w:spacing w:after="3" w:line="276" w:lineRule="auto"/>
        <w:ind w:left="-1" w:right="119" w:firstLine="708"/>
        <w:rPr>
          <w:szCs w:val="24"/>
        </w:rPr>
      </w:pPr>
      <w:r w:rsidRPr="001B09C8">
        <w:rPr>
          <w:szCs w:val="24"/>
        </w:rPr>
        <w:t>ППКРС разработана в соответствии с требованиями федерального государственного образовательного стандарта по профессии 35.01.14 Мастер по техническому обслуживанию и ремонту машинно-тракторного парка, утвержденного Приказом Министерства образования и науки Российской Федерации № 709 от 02.08.2013г</w:t>
      </w:r>
      <w:r w:rsidR="000B07B0" w:rsidRPr="001B09C8">
        <w:rPr>
          <w:szCs w:val="24"/>
        </w:rPr>
        <w:t>,(с изменениями  от 9 апреля 2015г.)</w:t>
      </w:r>
    </w:p>
    <w:p w:rsidR="000B07B0" w:rsidRPr="001B09C8" w:rsidRDefault="000B07B0" w:rsidP="001B09C8">
      <w:pPr>
        <w:spacing w:after="0" w:line="276" w:lineRule="auto"/>
        <w:ind w:left="499" w:right="0"/>
        <w:rPr>
          <w:szCs w:val="24"/>
        </w:rPr>
      </w:pPr>
    </w:p>
    <w:p w:rsidR="007511FC" w:rsidRPr="001B09C8" w:rsidRDefault="00BF58C6" w:rsidP="001B09C8">
      <w:pPr>
        <w:spacing w:after="21" w:line="276" w:lineRule="auto"/>
        <w:ind w:left="-1" w:right="119"/>
        <w:rPr>
          <w:szCs w:val="24"/>
        </w:rPr>
      </w:pPr>
      <w:r w:rsidRPr="001B09C8">
        <w:rPr>
          <w:szCs w:val="24"/>
        </w:rPr>
        <w:t xml:space="preserve">  Настоящая программа учитывает квалификационные требования по соответствующим должностям, профессиям и квалификационные требования к профессиональным знаниям и навыкам, необходимым для исполнения должностных об</w:t>
      </w:r>
      <w:r w:rsidR="00CB7570" w:rsidRPr="001B09C8">
        <w:rPr>
          <w:szCs w:val="24"/>
        </w:rPr>
        <w:t>язанностей.</w:t>
      </w:r>
    </w:p>
    <w:p w:rsidR="007511FC" w:rsidRPr="001B09C8" w:rsidRDefault="00BF58C6" w:rsidP="001B09C8">
      <w:pPr>
        <w:spacing w:after="0" w:line="276" w:lineRule="auto"/>
        <w:ind w:left="-1" w:right="119" w:firstLine="708"/>
        <w:rPr>
          <w:szCs w:val="24"/>
        </w:rPr>
      </w:pPr>
      <w:r w:rsidRPr="001B09C8">
        <w:rPr>
          <w:szCs w:val="24"/>
        </w:rPr>
        <w:t>С цель</w:t>
      </w:r>
      <w:r w:rsidR="00CB7570" w:rsidRPr="001B09C8">
        <w:rPr>
          <w:szCs w:val="24"/>
        </w:rPr>
        <w:t xml:space="preserve">ю реализации принципов </w:t>
      </w:r>
      <w:r w:rsidRPr="001B09C8">
        <w:rPr>
          <w:szCs w:val="24"/>
        </w:rPr>
        <w:t xml:space="preserve"> образования практическое обучение, включающее все виды практик (учебную, производственную) и часть лабораторно</w:t>
      </w:r>
      <w:r w:rsidR="00CB7570" w:rsidRPr="001B09C8">
        <w:rPr>
          <w:szCs w:val="24"/>
        </w:rPr>
        <w:t>-</w:t>
      </w:r>
      <w:r w:rsidRPr="001B09C8">
        <w:rPr>
          <w:szCs w:val="24"/>
        </w:rPr>
        <w:t xml:space="preserve">практических занятий, проводится концентрированно в организациях, направление деятельности которых соответствует профилю подготовки обучающихся. Содержание рабочих программ учебных дисциплин и профессиональных модулей разработано с учетом передового регионального и международного опыта в области применения электроустановок, обслуживания и ремонта автоматизированных и механизированных устройств в сельскохозяйственном производстве. </w:t>
      </w:r>
    </w:p>
    <w:p w:rsidR="00A24D42" w:rsidRPr="001B09C8" w:rsidRDefault="00A24D42" w:rsidP="001B09C8">
      <w:pPr>
        <w:spacing w:line="276" w:lineRule="auto"/>
        <w:ind w:left="708" w:right="119"/>
        <w:rPr>
          <w:b/>
          <w:szCs w:val="24"/>
        </w:rPr>
      </w:pPr>
    </w:p>
    <w:p w:rsidR="007511FC" w:rsidRPr="001B09C8" w:rsidRDefault="00BF58C6" w:rsidP="001B09C8">
      <w:pPr>
        <w:spacing w:line="276" w:lineRule="auto"/>
        <w:ind w:left="708" w:right="119"/>
        <w:rPr>
          <w:b/>
          <w:szCs w:val="24"/>
        </w:rPr>
      </w:pPr>
      <w:r w:rsidRPr="001B09C8">
        <w:rPr>
          <w:b/>
          <w:szCs w:val="24"/>
        </w:rPr>
        <w:t xml:space="preserve">1.2. Нормативно-правовые основы разработки программы  </w:t>
      </w:r>
    </w:p>
    <w:p w:rsidR="00F51651" w:rsidRPr="001B09C8" w:rsidRDefault="001B09C8" w:rsidP="001B09C8">
      <w:pPr>
        <w:tabs>
          <w:tab w:val="left" w:pos="1842"/>
        </w:tabs>
        <w:spacing w:line="276" w:lineRule="auto"/>
        <w:ind w:right="1130"/>
        <w:rPr>
          <w:szCs w:val="24"/>
        </w:rPr>
      </w:pPr>
      <w:r w:rsidRPr="001B09C8">
        <w:rPr>
          <w:szCs w:val="24"/>
        </w:rPr>
        <w:t>1.</w:t>
      </w:r>
      <w:r w:rsidR="00BF58C6" w:rsidRPr="001B09C8">
        <w:rPr>
          <w:szCs w:val="24"/>
        </w:rPr>
        <w:t xml:space="preserve">Федеральный закон «Об образовании в Российской Федерации» от 29.12.2012 № 273-ФЗ. </w:t>
      </w:r>
    </w:p>
    <w:p w:rsidR="001B09C8" w:rsidRPr="001B09C8" w:rsidRDefault="001B09C8" w:rsidP="001B09C8">
      <w:pPr>
        <w:spacing w:after="3" w:line="276" w:lineRule="auto"/>
        <w:ind w:left="-1" w:right="119"/>
        <w:rPr>
          <w:szCs w:val="24"/>
        </w:rPr>
      </w:pPr>
      <w:r w:rsidRPr="001B09C8">
        <w:rPr>
          <w:szCs w:val="24"/>
        </w:rPr>
        <w:t>2.Федерального государственного образовательного стандарта по профессии 35.01.14 Мастер по техническому обслуживанию и ремонту машинно-тракторного парка, утвержденного Приказом Министерства образования и науки Российской Федерации № 709 от 02.08.2013г,(с изменениями  от 9 апреля 2015г.)</w:t>
      </w:r>
    </w:p>
    <w:p w:rsidR="001B09C8" w:rsidRPr="001B09C8" w:rsidRDefault="001B09C8" w:rsidP="001B09C8">
      <w:pPr>
        <w:tabs>
          <w:tab w:val="left" w:pos="514"/>
        </w:tabs>
        <w:spacing w:line="276" w:lineRule="auto"/>
        <w:ind w:right="108"/>
        <w:jc w:val="left"/>
        <w:rPr>
          <w:szCs w:val="24"/>
        </w:rPr>
      </w:pPr>
    </w:p>
    <w:p w:rsidR="001B09C8" w:rsidRPr="001B09C8" w:rsidRDefault="001B09C8" w:rsidP="001B09C8">
      <w:pPr>
        <w:tabs>
          <w:tab w:val="left" w:pos="1210"/>
        </w:tabs>
        <w:spacing w:line="276" w:lineRule="auto"/>
        <w:ind w:right="105"/>
        <w:jc w:val="left"/>
        <w:rPr>
          <w:szCs w:val="24"/>
        </w:rPr>
      </w:pPr>
      <w:r w:rsidRPr="001B09C8">
        <w:rPr>
          <w:szCs w:val="24"/>
        </w:rPr>
        <w:t xml:space="preserve">3.Приказ Минобрнауки Российской Федерации от 09.04. 2015 г. №390 </w:t>
      </w:r>
      <w:r w:rsidRPr="001B09C8">
        <w:rPr>
          <w:spacing w:val="-3"/>
          <w:szCs w:val="24"/>
        </w:rPr>
        <w:t xml:space="preserve">«О </w:t>
      </w:r>
      <w:r w:rsidRPr="001B09C8">
        <w:rPr>
          <w:szCs w:val="24"/>
        </w:rPr>
        <w:t>внесении изменений в федеральные государственные образовательные стандарты среднего профессиональногообразования».</w:t>
      </w:r>
    </w:p>
    <w:p w:rsidR="001B09C8" w:rsidRPr="001B09C8" w:rsidRDefault="001B09C8" w:rsidP="001B09C8">
      <w:pPr>
        <w:tabs>
          <w:tab w:val="left" w:pos="1210"/>
        </w:tabs>
        <w:spacing w:line="276" w:lineRule="auto"/>
        <w:ind w:right="105"/>
        <w:rPr>
          <w:szCs w:val="24"/>
        </w:rPr>
      </w:pPr>
    </w:p>
    <w:p w:rsidR="001B09C8" w:rsidRPr="001B09C8" w:rsidRDefault="001B09C8" w:rsidP="001B09C8">
      <w:pPr>
        <w:tabs>
          <w:tab w:val="left" w:pos="1210"/>
        </w:tabs>
        <w:spacing w:line="276" w:lineRule="auto"/>
        <w:ind w:right="105"/>
        <w:jc w:val="left"/>
        <w:rPr>
          <w:szCs w:val="24"/>
        </w:rPr>
      </w:pPr>
      <w:r>
        <w:rPr>
          <w:szCs w:val="24"/>
        </w:rPr>
        <w:t xml:space="preserve">  4</w:t>
      </w:r>
      <w:r w:rsidRPr="001B09C8">
        <w:rPr>
          <w:szCs w:val="24"/>
        </w:rPr>
        <w:t>.Порядок организации и осуществления образовательной деятельности по образовательным программам среднего профессионального образования, (Приказ Минобрнауки России от 14.06.2013 г. № 464.,зарегистрирон Министерством юстиции Российской Федерации 30 июля 2013г№ 29200),с изменениями  приказом Минобрнауки России от 22 января 2014г №31(рег.№31539 от 7.03.2014), приказ от 15.12.2014г. №1580(рег.№35545 от15.01.2015г.)</w:t>
      </w:r>
    </w:p>
    <w:p w:rsidR="001B09C8" w:rsidRPr="001B09C8" w:rsidRDefault="001B09C8" w:rsidP="001B09C8">
      <w:pPr>
        <w:spacing w:line="276" w:lineRule="auto"/>
        <w:rPr>
          <w:szCs w:val="24"/>
        </w:rPr>
      </w:pPr>
    </w:p>
    <w:p w:rsidR="001B09C8" w:rsidRPr="001B09C8" w:rsidRDefault="001B09C8" w:rsidP="001B09C8">
      <w:pPr>
        <w:spacing w:line="276" w:lineRule="auto"/>
        <w:rPr>
          <w:szCs w:val="24"/>
        </w:rPr>
      </w:pPr>
      <w:r>
        <w:rPr>
          <w:szCs w:val="24"/>
        </w:rPr>
        <w:t xml:space="preserve"> 5</w:t>
      </w:r>
      <w:r w:rsidRPr="001B09C8">
        <w:rPr>
          <w:szCs w:val="24"/>
        </w:rPr>
        <w:t>.Порядок разработки примерных основных образовательных программ, проведение их экспертизы и ведения реестра примерных основных образовательных программ (Приказ Минобрнауки России от 28 мая2014г. №594(зарегистрирован Министерством юстиции Российской Федерации 29 июля 2014г.,рег. №33335) с изменениями приказом Минобрнауки России от 7 октября 2014г. №1307 (рег.№ 34342 от 16 октября 2014г.)и приказом от 9 апреля 2015г.№ 387 (рег.№37221 от 8 мая 2015г.)</w:t>
      </w:r>
    </w:p>
    <w:p w:rsidR="001B09C8" w:rsidRPr="001B09C8" w:rsidRDefault="001B09C8" w:rsidP="001B09C8">
      <w:pPr>
        <w:spacing w:line="276" w:lineRule="auto"/>
        <w:rPr>
          <w:szCs w:val="24"/>
        </w:rPr>
      </w:pPr>
    </w:p>
    <w:p w:rsidR="001B09C8" w:rsidRPr="001B09C8" w:rsidRDefault="001B09C8" w:rsidP="001B09C8">
      <w:pPr>
        <w:spacing w:line="276" w:lineRule="auto"/>
        <w:rPr>
          <w:szCs w:val="24"/>
        </w:rPr>
      </w:pPr>
      <w:r>
        <w:rPr>
          <w:szCs w:val="24"/>
        </w:rPr>
        <w:t>6</w:t>
      </w:r>
      <w:r w:rsidRPr="001B09C8">
        <w:rPr>
          <w:szCs w:val="24"/>
        </w:rPr>
        <w:t>.Положение о практике обучающихся осваивающих основные профессиональные образовательные программы СПО (Приказ Министерства образования и науки Российской Федерации от 18.04.2013 г. № 291, рег. №28785 от 14.2013г., с изменениями  приказ  Минобрнауки России  от18 августа 2016г №1061г.</w:t>
      </w:r>
    </w:p>
    <w:p w:rsidR="001B09C8" w:rsidRDefault="001B09C8" w:rsidP="001B09C8">
      <w:pPr>
        <w:spacing w:line="276" w:lineRule="auto"/>
        <w:rPr>
          <w:szCs w:val="24"/>
        </w:rPr>
      </w:pPr>
    </w:p>
    <w:p w:rsidR="001B09C8" w:rsidRPr="001B09C8" w:rsidRDefault="001B09C8" w:rsidP="001B09C8">
      <w:pPr>
        <w:spacing w:line="276" w:lineRule="auto"/>
        <w:rPr>
          <w:szCs w:val="24"/>
        </w:rPr>
      </w:pPr>
      <w:r>
        <w:rPr>
          <w:szCs w:val="24"/>
        </w:rPr>
        <w:t>7</w:t>
      </w:r>
      <w:r w:rsidRPr="001B09C8">
        <w:rPr>
          <w:szCs w:val="24"/>
        </w:rPr>
        <w:t xml:space="preserve">.Порядок проведения государственной итоговой аттестации по образовательным программам среднего профессионального образования (Приказ Министерства образования и науки Российской Федерации от 16.08.2013 г. № 968. рег. № 30306 от 1 ноября 2013г.),с изменениями приказ Минобрнауки России от 31 января 2014г.№74.( рег. №31524 от 5 марта2014г.),приказ Минобрнауки России  от 17 ноября 2017г. №1138 (рег.№49221). </w:t>
      </w:r>
    </w:p>
    <w:p w:rsidR="001B09C8" w:rsidRPr="001B09C8" w:rsidRDefault="001B09C8" w:rsidP="001B09C8">
      <w:pPr>
        <w:spacing w:line="276" w:lineRule="auto"/>
        <w:rPr>
          <w:szCs w:val="24"/>
        </w:rPr>
      </w:pPr>
    </w:p>
    <w:p w:rsidR="001B09C8" w:rsidRPr="001B09C8" w:rsidRDefault="001B09C8" w:rsidP="001B09C8">
      <w:pPr>
        <w:tabs>
          <w:tab w:val="left" w:pos="1369"/>
        </w:tabs>
        <w:spacing w:line="276" w:lineRule="auto"/>
        <w:ind w:right="111"/>
        <w:rPr>
          <w:szCs w:val="24"/>
        </w:rPr>
      </w:pPr>
      <w:r>
        <w:rPr>
          <w:szCs w:val="24"/>
        </w:rPr>
        <w:t>8</w:t>
      </w:r>
      <w:r w:rsidRPr="001B09C8">
        <w:rPr>
          <w:szCs w:val="24"/>
        </w:rPr>
        <w:t>.Постановление Главного государственного санитарного врача РФ от 29.12.2010 г. № 189 "Об утверждении СанПиН 2.4.2.2821-10 "Санитарно- эпидемиологические требования к условиям и организации обучения в общеобразовательных учреждениях" (с изменениями идополнениями).</w:t>
      </w:r>
    </w:p>
    <w:p w:rsidR="001B09C8" w:rsidRPr="001B09C8" w:rsidRDefault="001B09C8" w:rsidP="001B09C8">
      <w:pPr>
        <w:rPr>
          <w:szCs w:val="24"/>
        </w:rPr>
      </w:pPr>
      <w:r>
        <w:rPr>
          <w:szCs w:val="24"/>
        </w:rPr>
        <w:t xml:space="preserve"> 9</w:t>
      </w:r>
      <w:r w:rsidRPr="001B09C8">
        <w:rPr>
          <w:szCs w:val="24"/>
        </w:rPr>
        <w:t>.Устав ГБПОУ  РД «Аграрный колледж».</w:t>
      </w:r>
    </w:p>
    <w:p w:rsidR="00A24D42" w:rsidRPr="001B09C8" w:rsidRDefault="00A24D42" w:rsidP="001B09C8">
      <w:pPr>
        <w:tabs>
          <w:tab w:val="left" w:pos="1842"/>
        </w:tabs>
        <w:spacing w:line="276" w:lineRule="auto"/>
        <w:ind w:right="1130"/>
        <w:rPr>
          <w:szCs w:val="24"/>
        </w:rPr>
      </w:pPr>
    </w:p>
    <w:p w:rsidR="00A24D42" w:rsidRPr="001B09C8" w:rsidRDefault="00A24D42" w:rsidP="00A24D42">
      <w:pPr>
        <w:widowControl w:val="0"/>
        <w:suppressAutoHyphens/>
        <w:autoSpaceDE w:val="0"/>
        <w:autoSpaceDN w:val="0"/>
        <w:adjustRightInd w:val="0"/>
        <w:spacing w:line="360" w:lineRule="auto"/>
        <w:rPr>
          <w:szCs w:val="24"/>
        </w:rPr>
      </w:pPr>
    </w:p>
    <w:p w:rsidR="007511FC" w:rsidRPr="001B09C8" w:rsidRDefault="00BF58C6">
      <w:pPr>
        <w:tabs>
          <w:tab w:val="center" w:pos="2794"/>
        </w:tabs>
        <w:ind w:left="-1" w:right="0"/>
        <w:jc w:val="left"/>
        <w:rPr>
          <w:b/>
          <w:szCs w:val="24"/>
        </w:rPr>
      </w:pPr>
      <w:r w:rsidRPr="001B09C8">
        <w:rPr>
          <w:b/>
          <w:szCs w:val="24"/>
        </w:rPr>
        <w:t>1.3.</w:t>
      </w:r>
      <w:r w:rsidRPr="001B09C8">
        <w:rPr>
          <w:rFonts w:ascii="Arial" w:eastAsia="Arial" w:hAnsi="Arial" w:cs="Arial"/>
          <w:b/>
          <w:szCs w:val="24"/>
        </w:rPr>
        <w:tab/>
      </w:r>
      <w:r w:rsidRPr="001B09C8">
        <w:rPr>
          <w:b/>
          <w:szCs w:val="24"/>
        </w:rPr>
        <w:t xml:space="preserve">Нормативный срок освоения программы </w:t>
      </w:r>
    </w:p>
    <w:p w:rsidR="007511FC" w:rsidRPr="001B09C8" w:rsidRDefault="00BF58C6">
      <w:pPr>
        <w:spacing w:after="0" w:line="319" w:lineRule="auto"/>
        <w:ind w:left="-1" w:right="119" w:firstLine="708"/>
        <w:rPr>
          <w:szCs w:val="24"/>
        </w:rPr>
      </w:pPr>
      <w:r w:rsidRPr="001B09C8">
        <w:rPr>
          <w:szCs w:val="24"/>
        </w:rPr>
        <w:t xml:space="preserve">Нормативный срок освоения программы подготовки квалифицированных рабочих, служащих по профессии 35.01.14 Мастер по техническому обслуживанию и ремонту машинно-тракторного парка при очной  форме получения образования: </w:t>
      </w:r>
      <w:r w:rsidRPr="001B09C8">
        <w:rPr>
          <w:szCs w:val="24"/>
          <w:vertAlign w:val="superscript"/>
        </w:rPr>
        <w:t xml:space="preserve"> _ </w:t>
      </w:r>
      <w:r w:rsidR="009139EA" w:rsidRPr="001B09C8">
        <w:rPr>
          <w:szCs w:val="24"/>
        </w:rPr>
        <w:t xml:space="preserve">на базе среднего(полного)общего образования  –  </w:t>
      </w:r>
      <w:r w:rsidRPr="001B09C8">
        <w:rPr>
          <w:szCs w:val="24"/>
        </w:rPr>
        <w:t xml:space="preserve"> 10 месяцев.</w:t>
      </w:r>
    </w:p>
    <w:p w:rsidR="007511FC" w:rsidRPr="001B09C8" w:rsidRDefault="007511FC">
      <w:pPr>
        <w:spacing w:after="0" w:line="259" w:lineRule="auto"/>
        <w:ind w:left="653" w:right="0"/>
        <w:jc w:val="center"/>
        <w:rPr>
          <w:szCs w:val="24"/>
        </w:rPr>
      </w:pPr>
    </w:p>
    <w:p w:rsidR="007511FC" w:rsidRPr="001B09C8" w:rsidRDefault="007511FC">
      <w:pPr>
        <w:spacing w:line="259" w:lineRule="auto"/>
        <w:ind w:left="653" w:right="0"/>
        <w:jc w:val="center"/>
        <w:rPr>
          <w:szCs w:val="24"/>
        </w:rPr>
      </w:pPr>
    </w:p>
    <w:p w:rsidR="007511FC" w:rsidRDefault="00BF58C6">
      <w:pPr>
        <w:pStyle w:val="1"/>
        <w:ind w:left="1340"/>
      </w:pPr>
      <w:r>
        <w:t xml:space="preserve">2.  ХАРАКТЕРИСТИКА ПРОФЕССИОНАЛЬНОЙ ДЕЯТЕЛЬНОСТИ ВЫПУСКНИКОВ И ТРЕБОВАНИЯ К РЕЗУЛЬТАТАМ ОСВОЕНИЯ ПРОГРАММЫ ПОДГОТОВКИ КВАЛИФИЦИРОВАННЫХ РАБОЧИХ, СЛУЖАЩИХ </w:t>
      </w:r>
    </w:p>
    <w:p w:rsidR="007511FC" w:rsidRDefault="007511FC">
      <w:pPr>
        <w:spacing w:after="45" w:line="259" w:lineRule="auto"/>
        <w:ind w:left="653" w:right="0"/>
        <w:jc w:val="center"/>
      </w:pPr>
    </w:p>
    <w:p w:rsidR="007511FC" w:rsidRDefault="00BF58C6" w:rsidP="009139EA">
      <w:pPr>
        <w:spacing w:after="0" w:line="321" w:lineRule="auto"/>
        <w:ind w:left="720" w:right="2358"/>
        <w:jc w:val="left"/>
      </w:pPr>
      <w:r w:rsidRPr="006C34DC">
        <w:rPr>
          <w:b/>
        </w:rPr>
        <w:t>2.1. Область и объекты профессиональной деятельности</w:t>
      </w:r>
      <w:r>
        <w:t xml:space="preserve"> Область профессиональной деятельности выпускника: </w:t>
      </w:r>
    </w:p>
    <w:p w:rsidR="007511FC" w:rsidRDefault="00BF58C6" w:rsidP="009139EA">
      <w:pPr>
        <w:ind w:left="-1" w:right="119"/>
        <w:jc w:val="left"/>
      </w:pPr>
      <w:r>
        <w:lastRenderedPageBreak/>
        <w:t xml:space="preserve">выполнение работ по монтажу, ремонту и техническому обслуживанию сельскохозяйственных машин и оборудования сельскохозяйственного назначения, в т. ч. тракторов и комбайнов на гусеничном и колесном ходу, автомобилей. </w:t>
      </w:r>
    </w:p>
    <w:p w:rsidR="009139EA" w:rsidRDefault="00BF58C6" w:rsidP="009139EA">
      <w:pPr>
        <w:spacing w:after="0" w:line="321" w:lineRule="auto"/>
        <w:ind w:left="710" w:right="2292"/>
        <w:jc w:val="left"/>
      </w:pPr>
      <w:r>
        <w:t xml:space="preserve">Объекты профессиональной деятельности выпускника: </w:t>
      </w:r>
    </w:p>
    <w:p w:rsidR="007511FC" w:rsidRDefault="00BF58C6" w:rsidP="009139EA">
      <w:pPr>
        <w:spacing w:after="0" w:line="321" w:lineRule="auto"/>
        <w:ind w:left="710" w:right="2292"/>
        <w:jc w:val="left"/>
      </w:pPr>
      <w:r>
        <w:t xml:space="preserve">тракторы, самоходные и другие сельскохозяйственные машины; </w:t>
      </w:r>
    </w:p>
    <w:p w:rsidR="007511FC" w:rsidRDefault="00BF58C6" w:rsidP="009139EA">
      <w:pPr>
        <w:ind w:left="720" w:right="119"/>
        <w:jc w:val="left"/>
      </w:pPr>
      <w:r>
        <w:t xml:space="preserve">прицепные и навесные устройства; </w:t>
      </w:r>
    </w:p>
    <w:p w:rsidR="007511FC" w:rsidRDefault="00BF58C6" w:rsidP="009139EA">
      <w:pPr>
        <w:ind w:left="715" w:right="119"/>
      </w:pPr>
      <w:r>
        <w:t xml:space="preserve">оборудование животноводческих ферм и комплексов; </w:t>
      </w:r>
    </w:p>
    <w:p w:rsidR="007511FC" w:rsidRDefault="00BF58C6" w:rsidP="009139EA">
      <w:pPr>
        <w:tabs>
          <w:tab w:val="center" w:pos="1326"/>
          <w:tab w:val="center" w:pos="2812"/>
          <w:tab w:val="center" w:pos="4528"/>
          <w:tab w:val="center" w:pos="5755"/>
          <w:tab w:val="center" w:pos="6490"/>
          <w:tab w:val="right" w:pos="9766"/>
        </w:tabs>
        <w:ind w:right="0"/>
      </w:pPr>
      <w:r>
        <w:rPr>
          <w:rFonts w:ascii="Calibri" w:eastAsia="Calibri" w:hAnsi="Calibri" w:cs="Calibri"/>
          <w:sz w:val="22"/>
        </w:rPr>
        <w:tab/>
      </w:r>
      <w:r>
        <w:t xml:space="preserve">механизмы, </w:t>
      </w:r>
      <w:r>
        <w:tab/>
        <w:t xml:space="preserve">установки, </w:t>
      </w:r>
      <w:r>
        <w:tab/>
        <w:t xml:space="preserve">приспособления </w:t>
      </w:r>
      <w:r>
        <w:tab/>
        <w:t xml:space="preserve">и </w:t>
      </w:r>
      <w:r>
        <w:tab/>
        <w:t xml:space="preserve">другое </w:t>
      </w:r>
      <w:r>
        <w:tab/>
        <w:t xml:space="preserve">инженерно-техническое </w:t>
      </w:r>
    </w:p>
    <w:p w:rsidR="007511FC" w:rsidRDefault="00BF58C6" w:rsidP="009139EA">
      <w:pPr>
        <w:ind w:left="-1" w:right="119"/>
      </w:pPr>
      <w:r>
        <w:t xml:space="preserve">оборудование сельскохозяйственного назначения; </w:t>
      </w:r>
    </w:p>
    <w:p w:rsidR="007511FC" w:rsidRDefault="00BF58C6" w:rsidP="009139EA">
      <w:pPr>
        <w:spacing w:after="71" w:line="259" w:lineRule="auto"/>
        <w:ind w:left="10" w:right="115" w:hanging="10"/>
      </w:pPr>
      <w:r>
        <w:t xml:space="preserve">инструменты, оборудование, стационарные и передвижные средства для монтажа,        </w:t>
      </w:r>
    </w:p>
    <w:p w:rsidR="00C716C4" w:rsidRDefault="00BF58C6" w:rsidP="009139EA">
      <w:pPr>
        <w:ind w:left="700" w:right="119" w:hanging="701"/>
      </w:pPr>
      <w:r>
        <w:t>ремонта и  технического обслуживания сельскохозя</w:t>
      </w:r>
      <w:r w:rsidR="00C716C4">
        <w:t>йственных машин и оборудования</w:t>
      </w:r>
    </w:p>
    <w:p w:rsidR="007511FC" w:rsidRDefault="00BF58C6" w:rsidP="009139EA">
      <w:pPr>
        <w:ind w:left="700" w:right="119" w:hanging="701"/>
      </w:pPr>
      <w:r>
        <w:t xml:space="preserve">технологические </w:t>
      </w:r>
      <w:r>
        <w:tab/>
        <w:t xml:space="preserve">процессы </w:t>
      </w:r>
      <w:r>
        <w:tab/>
        <w:t xml:space="preserve">монтажа, </w:t>
      </w:r>
      <w:r>
        <w:tab/>
        <w:t xml:space="preserve">ремонта </w:t>
      </w:r>
      <w:r>
        <w:tab/>
        <w:t xml:space="preserve">и </w:t>
      </w:r>
      <w:r>
        <w:tab/>
        <w:t xml:space="preserve">технического </w:t>
      </w:r>
      <w:r>
        <w:tab/>
        <w:t xml:space="preserve">обслуживания </w:t>
      </w:r>
    </w:p>
    <w:p w:rsidR="007511FC" w:rsidRDefault="00BF58C6" w:rsidP="009139EA">
      <w:pPr>
        <w:ind w:left="-1" w:right="119"/>
        <w:jc w:val="left"/>
      </w:pPr>
      <w:r>
        <w:t xml:space="preserve">сельскохозяйственных машин и оборудования. </w:t>
      </w:r>
    </w:p>
    <w:p w:rsidR="007511FC" w:rsidRPr="006C34DC" w:rsidRDefault="00BF58C6" w:rsidP="009139EA">
      <w:pPr>
        <w:ind w:left="2174" w:right="119"/>
        <w:jc w:val="left"/>
        <w:rPr>
          <w:b/>
        </w:rPr>
      </w:pPr>
      <w:r w:rsidRPr="006C34DC">
        <w:rPr>
          <w:b/>
        </w:rPr>
        <w:t xml:space="preserve">2.2. Виды профессиональной деятельности и компетенции </w:t>
      </w:r>
    </w:p>
    <w:p w:rsidR="007511FC" w:rsidRDefault="00BF58C6" w:rsidP="009139EA">
      <w:pPr>
        <w:spacing w:after="0"/>
        <w:ind w:left="-1" w:right="119"/>
        <w:jc w:val="left"/>
      </w:pPr>
      <w:r>
        <w:t xml:space="preserve">Виды профессиональной деятельности и профессиональные компетенции выпускника: </w:t>
      </w:r>
    </w:p>
    <w:tbl>
      <w:tblPr>
        <w:tblStyle w:val="TableGrid"/>
        <w:tblW w:w="9876" w:type="dxa"/>
        <w:tblInd w:w="0" w:type="dxa"/>
        <w:tblLook w:val="04A0" w:firstRow="1" w:lastRow="0" w:firstColumn="1" w:lastColumn="0" w:noHBand="0" w:noVBand="1"/>
      </w:tblPr>
      <w:tblGrid>
        <w:gridCol w:w="1102"/>
        <w:gridCol w:w="8774"/>
      </w:tblGrid>
      <w:tr w:rsidR="007511FC">
        <w:trPr>
          <w:trHeight w:val="220"/>
        </w:trPr>
        <w:tc>
          <w:tcPr>
            <w:tcW w:w="1102" w:type="dxa"/>
            <w:tcBorders>
              <w:top w:val="nil"/>
              <w:left w:val="nil"/>
              <w:bottom w:val="nil"/>
              <w:right w:val="nil"/>
            </w:tcBorders>
          </w:tcPr>
          <w:p w:rsidR="007511FC" w:rsidRDefault="00BF58C6">
            <w:pPr>
              <w:spacing w:after="0" w:line="259" w:lineRule="auto"/>
              <w:ind w:right="0"/>
              <w:jc w:val="left"/>
            </w:pPr>
            <w:r>
              <w:t xml:space="preserve">Код </w:t>
            </w:r>
          </w:p>
        </w:tc>
        <w:tc>
          <w:tcPr>
            <w:tcW w:w="8774" w:type="dxa"/>
            <w:tcBorders>
              <w:top w:val="nil"/>
              <w:left w:val="nil"/>
              <w:bottom w:val="nil"/>
              <w:right w:val="nil"/>
            </w:tcBorders>
          </w:tcPr>
          <w:p w:rsidR="007511FC" w:rsidRDefault="00BF58C6">
            <w:pPr>
              <w:spacing w:after="0" w:line="259" w:lineRule="auto"/>
              <w:ind w:right="0"/>
              <w:jc w:val="left"/>
            </w:pPr>
            <w:r>
              <w:t xml:space="preserve">Наименование </w:t>
            </w:r>
          </w:p>
        </w:tc>
      </w:tr>
      <w:tr w:rsidR="007511FC">
        <w:trPr>
          <w:trHeight w:val="274"/>
        </w:trPr>
        <w:tc>
          <w:tcPr>
            <w:tcW w:w="1102" w:type="dxa"/>
            <w:tcBorders>
              <w:top w:val="nil"/>
              <w:left w:val="nil"/>
              <w:bottom w:val="nil"/>
              <w:right w:val="nil"/>
            </w:tcBorders>
          </w:tcPr>
          <w:p w:rsidR="007511FC" w:rsidRDefault="00BF58C6">
            <w:pPr>
              <w:spacing w:after="0" w:line="259" w:lineRule="auto"/>
              <w:ind w:right="0"/>
              <w:jc w:val="left"/>
            </w:pPr>
            <w:r>
              <w:t xml:space="preserve">5.2.1.  </w:t>
            </w:r>
          </w:p>
        </w:tc>
        <w:tc>
          <w:tcPr>
            <w:tcW w:w="8774" w:type="dxa"/>
            <w:tcBorders>
              <w:top w:val="nil"/>
              <w:left w:val="nil"/>
              <w:bottom w:val="nil"/>
              <w:right w:val="nil"/>
            </w:tcBorders>
          </w:tcPr>
          <w:p w:rsidR="007511FC" w:rsidRDefault="00BF58C6">
            <w:pPr>
              <w:spacing w:after="0" w:line="259" w:lineRule="auto"/>
              <w:ind w:right="0"/>
              <w:jc w:val="left"/>
            </w:pPr>
            <w:r>
              <w:t xml:space="preserve">Выполнение слесарных работ по ремонту и техническому обслуживанию </w:t>
            </w:r>
            <w:r w:rsidR="00C716C4">
              <w:t>сельскохозяйственных машин и оборудования</w:t>
            </w:r>
          </w:p>
        </w:tc>
      </w:tr>
      <w:tr w:rsidR="007511FC">
        <w:trPr>
          <w:trHeight w:val="830"/>
        </w:trPr>
        <w:tc>
          <w:tcPr>
            <w:tcW w:w="1102" w:type="dxa"/>
            <w:tcBorders>
              <w:top w:val="nil"/>
              <w:left w:val="nil"/>
              <w:bottom w:val="nil"/>
              <w:right w:val="nil"/>
            </w:tcBorders>
          </w:tcPr>
          <w:p w:rsidR="007511FC" w:rsidRDefault="00BF58C6">
            <w:pPr>
              <w:spacing w:after="0" w:line="259" w:lineRule="auto"/>
              <w:ind w:right="0"/>
              <w:jc w:val="left"/>
            </w:pPr>
            <w:r>
              <w:t>ПК 1.1.</w:t>
            </w:r>
          </w:p>
        </w:tc>
        <w:tc>
          <w:tcPr>
            <w:tcW w:w="8774" w:type="dxa"/>
            <w:tcBorders>
              <w:top w:val="nil"/>
              <w:left w:val="nil"/>
              <w:bottom w:val="nil"/>
              <w:right w:val="nil"/>
            </w:tcBorders>
          </w:tcPr>
          <w:p w:rsidR="007511FC" w:rsidRDefault="00BF58C6">
            <w:pPr>
              <w:spacing w:after="0" w:line="259" w:lineRule="auto"/>
              <w:ind w:right="59"/>
            </w:pPr>
            <w:r>
              <w:t xml:space="preserve">Выполнять работы по техническому обслуживанию сельскохозяйственных машин и оборудования при помощи стационарных и передвижных средств технического обслуживания и ремонта. </w:t>
            </w:r>
          </w:p>
        </w:tc>
      </w:tr>
      <w:tr w:rsidR="007511FC">
        <w:trPr>
          <w:trHeight w:val="1102"/>
        </w:trPr>
        <w:tc>
          <w:tcPr>
            <w:tcW w:w="1102" w:type="dxa"/>
            <w:tcBorders>
              <w:top w:val="nil"/>
              <w:left w:val="nil"/>
              <w:bottom w:val="nil"/>
              <w:right w:val="nil"/>
            </w:tcBorders>
          </w:tcPr>
          <w:p w:rsidR="007511FC" w:rsidRDefault="00BF58C6">
            <w:pPr>
              <w:spacing w:after="0" w:line="259" w:lineRule="auto"/>
              <w:ind w:right="0"/>
              <w:jc w:val="left"/>
            </w:pPr>
            <w:r>
              <w:t xml:space="preserve">ПК 1.2. </w:t>
            </w:r>
          </w:p>
        </w:tc>
        <w:tc>
          <w:tcPr>
            <w:tcW w:w="8774" w:type="dxa"/>
            <w:tcBorders>
              <w:top w:val="nil"/>
              <w:left w:val="nil"/>
              <w:bottom w:val="nil"/>
              <w:right w:val="nil"/>
            </w:tcBorders>
          </w:tcPr>
          <w:p w:rsidR="007511FC" w:rsidRDefault="00BF58C6">
            <w:pPr>
              <w:spacing w:after="0" w:line="259" w:lineRule="auto"/>
              <w:ind w:right="60"/>
            </w:pPr>
            <w:r>
              <w:t xml:space="preserve">Проводить ремонт, наладку и регулировку отдельных узлов и деталей тракторов, самоходных и других сельскохозяйственных машин, прицепных и навесных устройств, оборудования животноводческих ферм и комплексов с заменой отдельных частей и деталей. </w:t>
            </w:r>
          </w:p>
        </w:tc>
      </w:tr>
      <w:tr w:rsidR="007511FC">
        <w:trPr>
          <w:trHeight w:val="828"/>
        </w:trPr>
        <w:tc>
          <w:tcPr>
            <w:tcW w:w="1102" w:type="dxa"/>
            <w:tcBorders>
              <w:top w:val="nil"/>
              <w:left w:val="nil"/>
              <w:bottom w:val="nil"/>
              <w:right w:val="nil"/>
            </w:tcBorders>
          </w:tcPr>
          <w:p w:rsidR="007511FC" w:rsidRDefault="00BF58C6">
            <w:pPr>
              <w:spacing w:after="0" w:line="259" w:lineRule="auto"/>
              <w:ind w:right="0"/>
              <w:jc w:val="left"/>
            </w:pPr>
            <w:r>
              <w:t>ПК 1.3.</w:t>
            </w:r>
          </w:p>
        </w:tc>
        <w:tc>
          <w:tcPr>
            <w:tcW w:w="8774" w:type="dxa"/>
            <w:tcBorders>
              <w:top w:val="nil"/>
              <w:left w:val="nil"/>
              <w:bottom w:val="nil"/>
              <w:right w:val="nil"/>
            </w:tcBorders>
          </w:tcPr>
          <w:p w:rsidR="007511FC" w:rsidRDefault="00BF58C6">
            <w:pPr>
              <w:spacing w:after="0" w:line="259" w:lineRule="auto"/>
              <w:ind w:right="60"/>
            </w:pPr>
            <w:r>
              <w:t xml:space="preserve">Проводить профилактические осмотры тракторов, самоходных и других сельскохозяйственных машин, прицепных и навесных устройств, оборудования животноводческих ферм и комплексов. </w:t>
            </w:r>
          </w:p>
        </w:tc>
      </w:tr>
      <w:tr w:rsidR="007511FC">
        <w:trPr>
          <w:trHeight w:val="830"/>
        </w:trPr>
        <w:tc>
          <w:tcPr>
            <w:tcW w:w="1102" w:type="dxa"/>
            <w:tcBorders>
              <w:top w:val="nil"/>
              <w:left w:val="nil"/>
              <w:bottom w:val="nil"/>
              <w:right w:val="nil"/>
            </w:tcBorders>
          </w:tcPr>
          <w:p w:rsidR="007511FC" w:rsidRDefault="00BF58C6">
            <w:pPr>
              <w:spacing w:after="0" w:line="259" w:lineRule="auto"/>
              <w:ind w:right="0"/>
              <w:jc w:val="left"/>
            </w:pPr>
            <w:r>
              <w:t>ПК 1.4.</w:t>
            </w:r>
          </w:p>
        </w:tc>
        <w:tc>
          <w:tcPr>
            <w:tcW w:w="8774" w:type="dxa"/>
            <w:tcBorders>
              <w:top w:val="nil"/>
              <w:left w:val="nil"/>
              <w:bottom w:val="nil"/>
              <w:right w:val="nil"/>
            </w:tcBorders>
          </w:tcPr>
          <w:p w:rsidR="007511FC" w:rsidRDefault="00BF58C6">
            <w:pPr>
              <w:spacing w:after="0" w:line="259" w:lineRule="auto"/>
              <w:ind w:right="60"/>
            </w:pPr>
            <w:r>
              <w:t xml:space="preserve">Выявлять причины несложных неисправностей тракторов, самоходных и других сельскохозяйственных машин, прицепных и навесных устройств, оборудования животноводческих ферм и комплексов и устранять их. </w:t>
            </w:r>
          </w:p>
        </w:tc>
      </w:tr>
      <w:tr w:rsidR="007511FC">
        <w:trPr>
          <w:trHeight w:val="552"/>
        </w:trPr>
        <w:tc>
          <w:tcPr>
            <w:tcW w:w="1102" w:type="dxa"/>
            <w:tcBorders>
              <w:top w:val="nil"/>
              <w:left w:val="nil"/>
              <w:bottom w:val="nil"/>
              <w:right w:val="nil"/>
            </w:tcBorders>
          </w:tcPr>
          <w:p w:rsidR="007511FC" w:rsidRDefault="00BF58C6">
            <w:pPr>
              <w:spacing w:after="0" w:line="259" w:lineRule="auto"/>
              <w:ind w:right="0"/>
              <w:jc w:val="left"/>
            </w:pPr>
            <w:r>
              <w:t xml:space="preserve">ПК 1.5. </w:t>
            </w:r>
          </w:p>
        </w:tc>
        <w:tc>
          <w:tcPr>
            <w:tcW w:w="8774" w:type="dxa"/>
            <w:tcBorders>
              <w:top w:val="nil"/>
              <w:left w:val="nil"/>
              <w:bottom w:val="nil"/>
              <w:right w:val="nil"/>
            </w:tcBorders>
          </w:tcPr>
          <w:p w:rsidR="007511FC" w:rsidRDefault="00BF58C6">
            <w:pPr>
              <w:spacing w:after="0" w:line="259" w:lineRule="auto"/>
              <w:ind w:right="0"/>
            </w:pPr>
            <w:r>
              <w:t xml:space="preserve">Проверять на точность и испытывать под нагрузкой отремонтированные сельскохозяйственные машины и оборудование. </w:t>
            </w:r>
          </w:p>
        </w:tc>
      </w:tr>
      <w:tr w:rsidR="007511FC">
        <w:trPr>
          <w:trHeight w:val="552"/>
        </w:trPr>
        <w:tc>
          <w:tcPr>
            <w:tcW w:w="1102" w:type="dxa"/>
            <w:tcBorders>
              <w:top w:val="nil"/>
              <w:left w:val="nil"/>
              <w:bottom w:val="nil"/>
              <w:right w:val="nil"/>
            </w:tcBorders>
          </w:tcPr>
          <w:p w:rsidR="007511FC" w:rsidRDefault="00BF58C6">
            <w:pPr>
              <w:spacing w:after="0" w:line="259" w:lineRule="auto"/>
              <w:ind w:right="0"/>
              <w:jc w:val="left"/>
            </w:pPr>
            <w:r>
              <w:t xml:space="preserve">ПК 1.6. </w:t>
            </w:r>
          </w:p>
        </w:tc>
        <w:tc>
          <w:tcPr>
            <w:tcW w:w="8774" w:type="dxa"/>
            <w:tcBorders>
              <w:top w:val="nil"/>
              <w:left w:val="nil"/>
              <w:bottom w:val="nil"/>
              <w:right w:val="nil"/>
            </w:tcBorders>
          </w:tcPr>
          <w:p w:rsidR="007511FC" w:rsidRDefault="00BF58C6">
            <w:pPr>
              <w:spacing w:after="0" w:line="259" w:lineRule="auto"/>
              <w:ind w:right="0"/>
            </w:pPr>
            <w:r>
              <w:t xml:space="preserve">Выполнять работы по консервации и сезонному хранению сельскохозяйственных машин и оборудования. </w:t>
            </w:r>
          </w:p>
        </w:tc>
      </w:tr>
      <w:tr w:rsidR="007511FC">
        <w:trPr>
          <w:trHeight w:val="552"/>
        </w:trPr>
        <w:tc>
          <w:tcPr>
            <w:tcW w:w="1102" w:type="dxa"/>
            <w:tcBorders>
              <w:top w:val="nil"/>
              <w:left w:val="nil"/>
              <w:bottom w:val="nil"/>
              <w:right w:val="nil"/>
            </w:tcBorders>
          </w:tcPr>
          <w:p w:rsidR="007511FC" w:rsidRDefault="00BF58C6">
            <w:pPr>
              <w:spacing w:after="0" w:line="259" w:lineRule="auto"/>
              <w:ind w:right="0"/>
              <w:jc w:val="left"/>
            </w:pPr>
            <w:r>
              <w:t xml:space="preserve">5.2.2. </w:t>
            </w:r>
          </w:p>
        </w:tc>
        <w:tc>
          <w:tcPr>
            <w:tcW w:w="8774" w:type="dxa"/>
            <w:tcBorders>
              <w:top w:val="nil"/>
              <w:left w:val="nil"/>
              <w:bottom w:val="nil"/>
              <w:right w:val="nil"/>
            </w:tcBorders>
          </w:tcPr>
          <w:p w:rsidR="007511FC" w:rsidRDefault="00BF58C6">
            <w:pPr>
              <w:tabs>
                <w:tab w:val="center" w:pos="2122"/>
                <w:tab w:val="center" w:pos="3082"/>
                <w:tab w:val="center" w:pos="4100"/>
                <w:tab w:val="center" w:pos="5056"/>
                <w:tab w:val="center" w:pos="6096"/>
                <w:tab w:val="center" w:pos="7552"/>
                <w:tab w:val="right" w:pos="8774"/>
              </w:tabs>
              <w:spacing w:after="72" w:line="259" w:lineRule="auto"/>
              <w:ind w:right="0"/>
              <w:jc w:val="left"/>
            </w:pPr>
            <w:r>
              <w:t xml:space="preserve">Выполнение </w:t>
            </w:r>
            <w:r>
              <w:tab/>
              <w:t xml:space="preserve">работ </w:t>
            </w:r>
            <w:r>
              <w:tab/>
              <w:t xml:space="preserve">по </w:t>
            </w:r>
            <w:r>
              <w:tab/>
              <w:t xml:space="preserve">сборке </w:t>
            </w:r>
            <w:r>
              <w:tab/>
              <w:t xml:space="preserve">и </w:t>
            </w:r>
            <w:r>
              <w:tab/>
              <w:t xml:space="preserve">ремонту </w:t>
            </w:r>
            <w:r>
              <w:tab/>
              <w:t xml:space="preserve">агрегатов </w:t>
            </w:r>
            <w:r>
              <w:tab/>
              <w:t xml:space="preserve">и </w:t>
            </w:r>
          </w:p>
          <w:p w:rsidR="007511FC" w:rsidRDefault="00BF58C6">
            <w:pPr>
              <w:spacing w:after="0" w:line="259" w:lineRule="auto"/>
              <w:ind w:right="0"/>
              <w:jc w:val="left"/>
            </w:pPr>
            <w:r>
              <w:t xml:space="preserve">сборочных единиц сельскохозяйственных машин и оборудования </w:t>
            </w:r>
          </w:p>
        </w:tc>
      </w:tr>
      <w:tr w:rsidR="007511FC">
        <w:trPr>
          <w:trHeight w:val="552"/>
        </w:trPr>
        <w:tc>
          <w:tcPr>
            <w:tcW w:w="1102" w:type="dxa"/>
            <w:tcBorders>
              <w:top w:val="nil"/>
              <w:left w:val="nil"/>
              <w:bottom w:val="nil"/>
              <w:right w:val="nil"/>
            </w:tcBorders>
          </w:tcPr>
          <w:p w:rsidR="007511FC" w:rsidRDefault="00BF58C6">
            <w:pPr>
              <w:spacing w:after="0" w:line="259" w:lineRule="auto"/>
              <w:ind w:right="0"/>
              <w:jc w:val="left"/>
            </w:pPr>
            <w:r>
              <w:t xml:space="preserve">ПК 2.1. </w:t>
            </w:r>
          </w:p>
        </w:tc>
        <w:tc>
          <w:tcPr>
            <w:tcW w:w="8774" w:type="dxa"/>
            <w:tcBorders>
              <w:top w:val="nil"/>
              <w:left w:val="nil"/>
              <w:bottom w:val="nil"/>
              <w:right w:val="nil"/>
            </w:tcBorders>
          </w:tcPr>
          <w:p w:rsidR="007511FC" w:rsidRDefault="00BF58C6">
            <w:pPr>
              <w:spacing w:after="0" w:line="259" w:lineRule="auto"/>
              <w:ind w:right="0"/>
            </w:pPr>
            <w:r>
              <w:t xml:space="preserve">Собирать и устанавливать агрегаты и сборочные единицы тракторов и самоходных сельскохозяйственных машин стационарно и в полевых условиях </w:t>
            </w:r>
          </w:p>
        </w:tc>
      </w:tr>
      <w:tr w:rsidR="007511FC">
        <w:trPr>
          <w:trHeight w:val="552"/>
        </w:trPr>
        <w:tc>
          <w:tcPr>
            <w:tcW w:w="1102" w:type="dxa"/>
            <w:tcBorders>
              <w:top w:val="nil"/>
              <w:left w:val="nil"/>
              <w:bottom w:val="nil"/>
              <w:right w:val="nil"/>
            </w:tcBorders>
          </w:tcPr>
          <w:p w:rsidR="007511FC" w:rsidRDefault="00BF58C6">
            <w:pPr>
              <w:spacing w:after="0" w:line="259" w:lineRule="auto"/>
              <w:ind w:right="0"/>
              <w:jc w:val="left"/>
            </w:pPr>
            <w:r>
              <w:t xml:space="preserve">ПК 2.2. </w:t>
            </w:r>
          </w:p>
        </w:tc>
        <w:tc>
          <w:tcPr>
            <w:tcW w:w="8774" w:type="dxa"/>
            <w:tcBorders>
              <w:top w:val="nil"/>
              <w:left w:val="nil"/>
              <w:bottom w:val="nil"/>
              <w:right w:val="nil"/>
            </w:tcBorders>
          </w:tcPr>
          <w:p w:rsidR="007511FC" w:rsidRDefault="00BF58C6">
            <w:pPr>
              <w:tabs>
                <w:tab w:val="center" w:pos="1837"/>
                <w:tab w:val="center" w:pos="2630"/>
                <w:tab w:val="center" w:pos="3760"/>
                <w:tab w:val="center" w:pos="5289"/>
                <w:tab w:val="center" w:pos="6155"/>
                <w:tab w:val="center" w:pos="7097"/>
                <w:tab w:val="right" w:pos="8774"/>
              </w:tabs>
              <w:spacing w:after="56" w:line="259" w:lineRule="auto"/>
              <w:ind w:right="0"/>
              <w:jc w:val="left"/>
            </w:pPr>
            <w:r>
              <w:t xml:space="preserve">Выполнять </w:t>
            </w:r>
            <w:r>
              <w:tab/>
              <w:t xml:space="preserve">наладку </w:t>
            </w:r>
            <w:r>
              <w:tab/>
              <w:t xml:space="preserve">и </w:t>
            </w:r>
            <w:r>
              <w:tab/>
              <w:t xml:space="preserve">регулирование </w:t>
            </w:r>
            <w:r>
              <w:tab/>
              <w:t xml:space="preserve">агрегатов </w:t>
            </w:r>
            <w:r>
              <w:tab/>
              <w:t xml:space="preserve">и </w:t>
            </w:r>
            <w:r>
              <w:tab/>
              <w:t xml:space="preserve">сборочных </w:t>
            </w:r>
            <w:r>
              <w:tab/>
              <w:t xml:space="preserve">единиц </w:t>
            </w:r>
          </w:p>
          <w:p w:rsidR="007511FC" w:rsidRDefault="00BF58C6">
            <w:pPr>
              <w:spacing w:after="0" w:line="259" w:lineRule="auto"/>
              <w:ind w:right="0"/>
              <w:jc w:val="left"/>
            </w:pPr>
            <w:r>
              <w:t xml:space="preserve">сельскохозяйственных машин и оборудования </w:t>
            </w:r>
          </w:p>
        </w:tc>
      </w:tr>
      <w:tr w:rsidR="007511FC">
        <w:trPr>
          <w:trHeight w:val="828"/>
        </w:trPr>
        <w:tc>
          <w:tcPr>
            <w:tcW w:w="1102" w:type="dxa"/>
            <w:tcBorders>
              <w:top w:val="nil"/>
              <w:left w:val="nil"/>
              <w:bottom w:val="nil"/>
              <w:right w:val="nil"/>
            </w:tcBorders>
          </w:tcPr>
          <w:p w:rsidR="007511FC" w:rsidRDefault="00BF58C6">
            <w:pPr>
              <w:spacing w:after="0" w:line="259" w:lineRule="auto"/>
              <w:ind w:right="0"/>
              <w:jc w:val="left"/>
            </w:pPr>
            <w:r>
              <w:t xml:space="preserve">ПК 2.3. </w:t>
            </w:r>
          </w:p>
        </w:tc>
        <w:tc>
          <w:tcPr>
            <w:tcW w:w="8774" w:type="dxa"/>
            <w:tcBorders>
              <w:top w:val="nil"/>
              <w:left w:val="nil"/>
              <w:bottom w:val="nil"/>
              <w:right w:val="nil"/>
            </w:tcBorders>
          </w:tcPr>
          <w:p w:rsidR="007511FC" w:rsidRDefault="00BF58C6">
            <w:pPr>
              <w:spacing w:after="0" w:line="259" w:lineRule="auto"/>
              <w:ind w:right="56"/>
            </w:pPr>
            <w:r>
              <w:t xml:space="preserve">Выполнять плановое, ресурсное (перед отправкой в ремонт) и заявочное диагностирование автомобилей, тракторов, самоходных сельскохозяйственных машин и агрегатируемого оборудования </w:t>
            </w:r>
          </w:p>
        </w:tc>
      </w:tr>
      <w:tr w:rsidR="007511FC">
        <w:trPr>
          <w:trHeight w:val="552"/>
        </w:trPr>
        <w:tc>
          <w:tcPr>
            <w:tcW w:w="1102" w:type="dxa"/>
            <w:tcBorders>
              <w:top w:val="nil"/>
              <w:left w:val="nil"/>
              <w:bottom w:val="nil"/>
              <w:right w:val="nil"/>
            </w:tcBorders>
          </w:tcPr>
          <w:p w:rsidR="007511FC" w:rsidRDefault="00BF58C6">
            <w:pPr>
              <w:spacing w:after="0" w:line="259" w:lineRule="auto"/>
              <w:ind w:right="0"/>
              <w:jc w:val="left"/>
            </w:pPr>
            <w:r>
              <w:t xml:space="preserve">ПК 2.4. </w:t>
            </w:r>
          </w:p>
        </w:tc>
        <w:tc>
          <w:tcPr>
            <w:tcW w:w="8774" w:type="dxa"/>
            <w:tcBorders>
              <w:top w:val="nil"/>
              <w:left w:val="nil"/>
              <w:bottom w:val="nil"/>
              <w:right w:val="nil"/>
            </w:tcBorders>
          </w:tcPr>
          <w:p w:rsidR="007511FC" w:rsidRDefault="00BF58C6">
            <w:pPr>
              <w:spacing w:after="0" w:line="259" w:lineRule="auto"/>
              <w:ind w:right="0"/>
            </w:pPr>
            <w:r>
              <w:t xml:space="preserve">Проводить ремонт агрегатов и сборочных единиц тракторов, самоходных и других сельскохозяйственных машин </w:t>
            </w:r>
          </w:p>
        </w:tc>
      </w:tr>
      <w:tr w:rsidR="007511FC">
        <w:trPr>
          <w:trHeight w:val="276"/>
        </w:trPr>
        <w:tc>
          <w:tcPr>
            <w:tcW w:w="1102" w:type="dxa"/>
            <w:tcBorders>
              <w:top w:val="nil"/>
              <w:left w:val="nil"/>
              <w:bottom w:val="nil"/>
              <w:right w:val="nil"/>
            </w:tcBorders>
          </w:tcPr>
          <w:p w:rsidR="007511FC" w:rsidRDefault="00BF58C6">
            <w:pPr>
              <w:spacing w:after="0" w:line="259" w:lineRule="auto"/>
              <w:ind w:right="0"/>
              <w:jc w:val="left"/>
            </w:pPr>
            <w:r>
              <w:lastRenderedPageBreak/>
              <w:t xml:space="preserve">5.2.4. </w:t>
            </w:r>
          </w:p>
        </w:tc>
        <w:tc>
          <w:tcPr>
            <w:tcW w:w="8774" w:type="dxa"/>
            <w:tcBorders>
              <w:top w:val="nil"/>
              <w:left w:val="nil"/>
              <w:bottom w:val="nil"/>
              <w:right w:val="nil"/>
            </w:tcBorders>
          </w:tcPr>
          <w:p w:rsidR="007511FC" w:rsidRDefault="00BF58C6">
            <w:pPr>
              <w:spacing w:after="0" w:line="259" w:lineRule="auto"/>
              <w:ind w:right="0"/>
              <w:jc w:val="left"/>
            </w:pPr>
            <w:r>
              <w:t xml:space="preserve">Транспортировка грузов </w:t>
            </w:r>
          </w:p>
        </w:tc>
      </w:tr>
      <w:tr w:rsidR="007511FC">
        <w:trPr>
          <w:trHeight w:val="276"/>
        </w:trPr>
        <w:tc>
          <w:tcPr>
            <w:tcW w:w="1102" w:type="dxa"/>
            <w:tcBorders>
              <w:top w:val="nil"/>
              <w:left w:val="nil"/>
              <w:bottom w:val="nil"/>
              <w:right w:val="nil"/>
            </w:tcBorders>
          </w:tcPr>
          <w:p w:rsidR="007511FC" w:rsidRDefault="00BF58C6">
            <w:pPr>
              <w:spacing w:after="0" w:line="259" w:lineRule="auto"/>
              <w:ind w:right="0"/>
              <w:jc w:val="left"/>
            </w:pPr>
            <w:r>
              <w:t xml:space="preserve">ПК 4.1. </w:t>
            </w:r>
          </w:p>
        </w:tc>
        <w:tc>
          <w:tcPr>
            <w:tcW w:w="8774" w:type="dxa"/>
            <w:tcBorders>
              <w:top w:val="nil"/>
              <w:left w:val="nil"/>
              <w:bottom w:val="nil"/>
              <w:right w:val="nil"/>
            </w:tcBorders>
          </w:tcPr>
          <w:p w:rsidR="007511FC" w:rsidRDefault="00BF58C6">
            <w:pPr>
              <w:spacing w:after="0" w:line="259" w:lineRule="auto"/>
              <w:ind w:right="0"/>
              <w:jc w:val="left"/>
            </w:pPr>
            <w:r>
              <w:t xml:space="preserve">Управлять самоходными сельскохозяйственными машинами </w:t>
            </w:r>
          </w:p>
        </w:tc>
      </w:tr>
      <w:tr w:rsidR="007511FC">
        <w:trPr>
          <w:trHeight w:val="276"/>
        </w:trPr>
        <w:tc>
          <w:tcPr>
            <w:tcW w:w="1102" w:type="dxa"/>
            <w:tcBorders>
              <w:top w:val="nil"/>
              <w:left w:val="nil"/>
              <w:bottom w:val="nil"/>
              <w:right w:val="nil"/>
            </w:tcBorders>
          </w:tcPr>
          <w:p w:rsidR="007511FC" w:rsidRDefault="00BF58C6">
            <w:pPr>
              <w:spacing w:after="0" w:line="259" w:lineRule="auto"/>
              <w:ind w:right="0"/>
              <w:jc w:val="left"/>
            </w:pPr>
            <w:r>
              <w:t xml:space="preserve">ПК 4.2. </w:t>
            </w:r>
          </w:p>
        </w:tc>
        <w:tc>
          <w:tcPr>
            <w:tcW w:w="8774" w:type="dxa"/>
            <w:tcBorders>
              <w:top w:val="nil"/>
              <w:left w:val="nil"/>
              <w:bottom w:val="nil"/>
              <w:right w:val="nil"/>
            </w:tcBorders>
          </w:tcPr>
          <w:p w:rsidR="007511FC" w:rsidRDefault="00BF58C6">
            <w:pPr>
              <w:spacing w:after="0" w:line="259" w:lineRule="auto"/>
              <w:ind w:right="0"/>
              <w:jc w:val="left"/>
            </w:pPr>
            <w:r>
              <w:t xml:space="preserve">Выполнять работы по транспортировке грузов </w:t>
            </w:r>
          </w:p>
        </w:tc>
      </w:tr>
      <w:tr w:rsidR="007511FC">
        <w:trPr>
          <w:trHeight w:val="276"/>
        </w:trPr>
        <w:tc>
          <w:tcPr>
            <w:tcW w:w="1102" w:type="dxa"/>
            <w:tcBorders>
              <w:top w:val="nil"/>
              <w:left w:val="nil"/>
              <w:bottom w:val="nil"/>
              <w:right w:val="nil"/>
            </w:tcBorders>
          </w:tcPr>
          <w:p w:rsidR="007511FC" w:rsidRDefault="00BF58C6">
            <w:pPr>
              <w:spacing w:after="0" w:line="259" w:lineRule="auto"/>
              <w:ind w:right="0"/>
              <w:jc w:val="left"/>
            </w:pPr>
            <w:r>
              <w:t xml:space="preserve">ПК 4.3. </w:t>
            </w:r>
          </w:p>
        </w:tc>
        <w:tc>
          <w:tcPr>
            <w:tcW w:w="8774" w:type="dxa"/>
            <w:tcBorders>
              <w:top w:val="nil"/>
              <w:left w:val="nil"/>
              <w:bottom w:val="nil"/>
              <w:right w:val="nil"/>
            </w:tcBorders>
          </w:tcPr>
          <w:p w:rsidR="007511FC" w:rsidRDefault="00BF58C6">
            <w:pPr>
              <w:spacing w:after="0" w:line="259" w:lineRule="auto"/>
              <w:ind w:right="0"/>
              <w:jc w:val="left"/>
            </w:pPr>
            <w:r>
              <w:t xml:space="preserve">Осуществлять техническое обслуживание транспортных средств в пути следования </w:t>
            </w:r>
          </w:p>
        </w:tc>
      </w:tr>
      <w:tr w:rsidR="007511FC">
        <w:trPr>
          <w:trHeight w:val="552"/>
        </w:trPr>
        <w:tc>
          <w:tcPr>
            <w:tcW w:w="1102" w:type="dxa"/>
            <w:tcBorders>
              <w:top w:val="nil"/>
              <w:left w:val="nil"/>
              <w:bottom w:val="nil"/>
              <w:right w:val="nil"/>
            </w:tcBorders>
          </w:tcPr>
          <w:p w:rsidR="007511FC" w:rsidRDefault="00BF58C6">
            <w:pPr>
              <w:spacing w:after="0" w:line="259" w:lineRule="auto"/>
              <w:ind w:right="0"/>
              <w:jc w:val="left"/>
            </w:pPr>
            <w:r>
              <w:t xml:space="preserve">ПК 4.4. </w:t>
            </w:r>
          </w:p>
        </w:tc>
        <w:tc>
          <w:tcPr>
            <w:tcW w:w="8774" w:type="dxa"/>
            <w:tcBorders>
              <w:top w:val="nil"/>
              <w:left w:val="nil"/>
              <w:bottom w:val="nil"/>
              <w:right w:val="nil"/>
            </w:tcBorders>
          </w:tcPr>
          <w:p w:rsidR="007511FC" w:rsidRDefault="00BF58C6">
            <w:pPr>
              <w:spacing w:after="0" w:line="259" w:lineRule="auto"/>
              <w:ind w:right="0"/>
              <w:jc w:val="left"/>
            </w:pPr>
            <w:r>
              <w:t xml:space="preserve">Устранять </w:t>
            </w:r>
            <w:r>
              <w:tab/>
              <w:t xml:space="preserve">мелкие </w:t>
            </w:r>
            <w:r>
              <w:tab/>
              <w:t xml:space="preserve">неисправности, </w:t>
            </w:r>
            <w:r>
              <w:tab/>
              <w:t xml:space="preserve">возникающие </w:t>
            </w:r>
            <w:r>
              <w:tab/>
              <w:t xml:space="preserve">во </w:t>
            </w:r>
            <w:r>
              <w:tab/>
              <w:t xml:space="preserve">время </w:t>
            </w:r>
            <w:r>
              <w:tab/>
              <w:t xml:space="preserve">эксплуатации транспортных средств </w:t>
            </w:r>
          </w:p>
        </w:tc>
      </w:tr>
      <w:tr w:rsidR="007511FC">
        <w:trPr>
          <w:trHeight w:val="276"/>
        </w:trPr>
        <w:tc>
          <w:tcPr>
            <w:tcW w:w="1102" w:type="dxa"/>
            <w:tcBorders>
              <w:top w:val="nil"/>
              <w:left w:val="nil"/>
              <w:bottom w:val="nil"/>
              <w:right w:val="nil"/>
            </w:tcBorders>
          </w:tcPr>
          <w:p w:rsidR="007511FC" w:rsidRDefault="00BF58C6">
            <w:pPr>
              <w:spacing w:after="0" w:line="259" w:lineRule="auto"/>
              <w:ind w:right="0"/>
              <w:jc w:val="left"/>
            </w:pPr>
            <w:r>
              <w:t xml:space="preserve">ПК 4.5. </w:t>
            </w:r>
          </w:p>
        </w:tc>
        <w:tc>
          <w:tcPr>
            <w:tcW w:w="8774" w:type="dxa"/>
            <w:tcBorders>
              <w:top w:val="nil"/>
              <w:left w:val="nil"/>
              <w:bottom w:val="nil"/>
              <w:right w:val="nil"/>
            </w:tcBorders>
          </w:tcPr>
          <w:p w:rsidR="007511FC" w:rsidRDefault="00BF58C6">
            <w:pPr>
              <w:spacing w:after="0" w:line="259" w:lineRule="auto"/>
              <w:ind w:right="0"/>
              <w:jc w:val="left"/>
            </w:pPr>
            <w:r>
              <w:t xml:space="preserve">Работать с документацией установленной формы </w:t>
            </w:r>
          </w:p>
        </w:tc>
      </w:tr>
      <w:tr w:rsidR="007511FC">
        <w:trPr>
          <w:trHeight w:val="296"/>
        </w:trPr>
        <w:tc>
          <w:tcPr>
            <w:tcW w:w="1102" w:type="dxa"/>
            <w:tcBorders>
              <w:top w:val="nil"/>
              <w:left w:val="nil"/>
              <w:bottom w:val="nil"/>
              <w:right w:val="nil"/>
            </w:tcBorders>
          </w:tcPr>
          <w:p w:rsidR="007511FC" w:rsidRDefault="00BF58C6">
            <w:pPr>
              <w:spacing w:after="0" w:line="259" w:lineRule="auto"/>
              <w:ind w:right="0"/>
              <w:jc w:val="left"/>
            </w:pPr>
            <w:r>
              <w:t xml:space="preserve">ПК 4.6. </w:t>
            </w:r>
          </w:p>
        </w:tc>
        <w:tc>
          <w:tcPr>
            <w:tcW w:w="8774" w:type="dxa"/>
            <w:tcBorders>
              <w:top w:val="nil"/>
              <w:left w:val="nil"/>
              <w:bottom w:val="nil"/>
              <w:right w:val="nil"/>
            </w:tcBorders>
          </w:tcPr>
          <w:p w:rsidR="007511FC" w:rsidRDefault="00BF58C6">
            <w:pPr>
              <w:tabs>
                <w:tab w:val="center" w:pos="2198"/>
                <w:tab w:val="center" w:pos="3958"/>
                <w:tab w:val="center" w:pos="5006"/>
                <w:tab w:val="center" w:pos="5682"/>
                <w:tab w:val="right" w:pos="8774"/>
              </w:tabs>
              <w:spacing w:after="0" w:line="259" w:lineRule="auto"/>
              <w:ind w:right="0"/>
              <w:jc w:val="left"/>
            </w:pPr>
            <w:r>
              <w:t xml:space="preserve">Проводить </w:t>
            </w:r>
            <w:r>
              <w:tab/>
              <w:t xml:space="preserve">первоочередные </w:t>
            </w:r>
            <w:r>
              <w:tab/>
              <w:t xml:space="preserve">мероприятия </w:t>
            </w:r>
            <w:r>
              <w:tab/>
              <w:t xml:space="preserve">на </w:t>
            </w:r>
            <w:r>
              <w:tab/>
              <w:t xml:space="preserve">месте </w:t>
            </w:r>
            <w:r>
              <w:tab/>
              <w:t xml:space="preserve">дорожно-транспортного </w:t>
            </w:r>
          </w:p>
        </w:tc>
      </w:tr>
    </w:tbl>
    <w:p w:rsidR="007511FC" w:rsidRDefault="00BF58C6">
      <w:pPr>
        <w:spacing w:after="0"/>
        <w:ind w:left="1102" w:right="119"/>
      </w:pPr>
      <w:r>
        <w:t xml:space="preserve">происшествия </w:t>
      </w:r>
    </w:p>
    <w:p w:rsidR="007511FC" w:rsidRDefault="00BF58C6">
      <w:pPr>
        <w:spacing w:after="15" w:line="314" w:lineRule="auto"/>
        <w:ind w:left="-5" w:right="0" w:hanging="10"/>
        <w:jc w:val="left"/>
      </w:pPr>
      <w:r>
        <w:rPr>
          <w:i/>
        </w:rPr>
        <w:t xml:space="preserve">ПКР 1. Развить способность к обеспечению собственной занятости путем разработки и реализации предпринимательских бизнес-идей. </w:t>
      </w:r>
    </w:p>
    <w:p w:rsidR="007511FC" w:rsidRDefault="00BF58C6">
      <w:pPr>
        <w:spacing w:after="15" w:line="314" w:lineRule="auto"/>
        <w:ind w:left="-5" w:right="0" w:hanging="10"/>
        <w:jc w:val="left"/>
      </w:pPr>
      <w:r>
        <w:rPr>
          <w:i/>
        </w:rPr>
        <w:t xml:space="preserve">ПКР 2. Организовывать собственную деятельность с учётом рационального и эффективного использования энергоресурсов (ГСМ, рабочего времени, не в ущерб качеству выполняемых работ). </w:t>
      </w:r>
    </w:p>
    <w:p w:rsidR="007511FC" w:rsidRDefault="00BF58C6">
      <w:pPr>
        <w:spacing w:after="15" w:line="314" w:lineRule="auto"/>
        <w:ind w:left="-5" w:right="0" w:hanging="10"/>
        <w:jc w:val="left"/>
      </w:pPr>
      <w:r>
        <w:rPr>
          <w:i/>
        </w:rPr>
        <w:t xml:space="preserve">ПКР 3. Проводить техническое обслуживание и ремонт импортной и отечественной сельскохозяйственной техники </w:t>
      </w:r>
    </w:p>
    <w:p w:rsidR="007511FC" w:rsidRDefault="00D354EB">
      <w:pPr>
        <w:spacing w:after="50" w:line="259" w:lineRule="auto"/>
        <w:ind w:right="634"/>
        <w:jc w:val="center"/>
      </w:pPr>
      <w:r>
        <w:tab/>
        <w:t>1</w:t>
      </w:r>
    </w:p>
    <w:p w:rsidR="007511FC" w:rsidRPr="006C34DC" w:rsidRDefault="00BF58C6">
      <w:pPr>
        <w:spacing w:after="0" w:line="259" w:lineRule="auto"/>
        <w:ind w:left="10" w:right="695" w:hanging="10"/>
        <w:jc w:val="center"/>
        <w:rPr>
          <w:b/>
        </w:rPr>
      </w:pPr>
      <w:r w:rsidRPr="006C34DC">
        <w:rPr>
          <w:b/>
        </w:rPr>
        <w:t xml:space="preserve">Общие компетенции выпускника </w:t>
      </w:r>
    </w:p>
    <w:tbl>
      <w:tblPr>
        <w:tblStyle w:val="TableGrid"/>
        <w:tblW w:w="9132" w:type="dxa"/>
        <w:tblInd w:w="0" w:type="dxa"/>
        <w:tblLook w:val="04A0" w:firstRow="1" w:lastRow="0" w:firstColumn="1" w:lastColumn="0" w:noHBand="0" w:noVBand="1"/>
      </w:tblPr>
      <w:tblGrid>
        <w:gridCol w:w="1102"/>
        <w:gridCol w:w="8030"/>
      </w:tblGrid>
      <w:tr w:rsidR="007511FC">
        <w:trPr>
          <w:trHeight w:val="293"/>
        </w:trPr>
        <w:tc>
          <w:tcPr>
            <w:tcW w:w="1102" w:type="dxa"/>
            <w:tcBorders>
              <w:top w:val="nil"/>
              <w:left w:val="nil"/>
              <w:bottom w:val="nil"/>
              <w:right w:val="nil"/>
            </w:tcBorders>
          </w:tcPr>
          <w:p w:rsidR="007511FC" w:rsidRDefault="007511FC">
            <w:pPr>
              <w:spacing w:after="0" w:line="259" w:lineRule="auto"/>
              <w:ind w:right="0"/>
              <w:jc w:val="left"/>
            </w:pPr>
          </w:p>
        </w:tc>
        <w:tc>
          <w:tcPr>
            <w:tcW w:w="8030" w:type="dxa"/>
            <w:tcBorders>
              <w:top w:val="nil"/>
              <w:left w:val="nil"/>
              <w:bottom w:val="nil"/>
              <w:right w:val="nil"/>
            </w:tcBorders>
          </w:tcPr>
          <w:p w:rsidR="007511FC" w:rsidRDefault="007511FC">
            <w:pPr>
              <w:spacing w:after="160" w:line="259" w:lineRule="auto"/>
              <w:ind w:right="0"/>
              <w:jc w:val="left"/>
            </w:pPr>
          </w:p>
        </w:tc>
      </w:tr>
      <w:tr w:rsidR="007511FC">
        <w:trPr>
          <w:trHeight w:val="554"/>
        </w:trPr>
        <w:tc>
          <w:tcPr>
            <w:tcW w:w="1102" w:type="dxa"/>
            <w:tcBorders>
              <w:top w:val="nil"/>
              <w:left w:val="nil"/>
              <w:bottom w:val="nil"/>
              <w:right w:val="nil"/>
            </w:tcBorders>
          </w:tcPr>
          <w:p w:rsidR="007511FC" w:rsidRDefault="00BF58C6">
            <w:pPr>
              <w:spacing w:after="0" w:line="259" w:lineRule="auto"/>
              <w:ind w:right="0"/>
              <w:jc w:val="left"/>
            </w:pPr>
            <w:r>
              <w:t>Код</w:t>
            </w:r>
          </w:p>
        </w:tc>
        <w:tc>
          <w:tcPr>
            <w:tcW w:w="8030" w:type="dxa"/>
            <w:tcBorders>
              <w:top w:val="nil"/>
              <w:left w:val="nil"/>
              <w:bottom w:val="nil"/>
              <w:right w:val="nil"/>
            </w:tcBorders>
          </w:tcPr>
          <w:p w:rsidR="007511FC" w:rsidRDefault="00BF58C6">
            <w:pPr>
              <w:spacing w:after="0" w:line="259" w:lineRule="auto"/>
              <w:ind w:left="562" w:right="0"/>
              <w:jc w:val="left"/>
            </w:pPr>
            <w:r>
              <w:t xml:space="preserve">Наименование </w:t>
            </w:r>
          </w:p>
          <w:p w:rsidR="007511FC" w:rsidRDefault="007511FC">
            <w:pPr>
              <w:spacing w:after="0" w:line="259" w:lineRule="auto"/>
              <w:ind w:left="562" w:right="0"/>
              <w:jc w:val="left"/>
            </w:pPr>
          </w:p>
        </w:tc>
      </w:tr>
      <w:tr w:rsidR="007511FC">
        <w:trPr>
          <w:trHeight w:val="552"/>
        </w:trPr>
        <w:tc>
          <w:tcPr>
            <w:tcW w:w="1102" w:type="dxa"/>
            <w:tcBorders>
              <w:top w:val="nil"/>
              <w:left w:val="nil"/>
              <w:bottom w:val="nil"/>
              <w:right w:val="nil"/>
            </w:tcBorders>
          </w:tcPr>
          <w:p w:rsidR="007511FC" w:rsidRDefault="00BF58C6">
            <w:pPr>
              <w:spacing w:after="0" w:line="259" w:lineRule="auto"/>
              <w:ind w:right="0"/>
              <w:jc w:val="left"/>
            </w:pPr>
            <w:r>
              <w:t xml:space="preserve">ОК 1 </w:t>
            </w:r>
          </w:p>
        </w:tc>
        <w:tc>
          <w:tcPr>
            <w:tcW w:w="8030" w:type="dxa"/>
            <w:tcBorders>
              <w:top w:val="nil"/>
              <w:left w:val="nil"/>
              <w:bottom w:val="nil"/>
              <w:right w:val="nil"/>
            </w:tcBorders>
          </w:tcPr>
          <w:p w:rsidR="007511FC" w:rsidRDefault="00BF58C6">
            <w:pPr>
              <w:spacing w:after="0" w:line="259" w:lineRule="auto"/>
              <w:ind w:right="0"/>
            </w:pPr>
            <w:r>
              <w:t xml:space="preserve">Понимать сущность и социальную значимость своей будущей профессии, проявлять к ней устойчивый интерес </w:t>
            </w:r>
          </w:p>
        </w:tc>
      </w:tr>
      <w:tr w:rsidR="007511FC">
        <w:trPr>
          <w:trHeight w:val="552"/>
        </w:trPr>
        <w:tc>
          <w:tcPr>
            <w:tcW w:w="1102" w:type="dxa"/>
            <w:tcBorders>
              <w:top w:val="nil"/>
              <w:left w:val="nil"/>
              <w:bottom w:val="nil"/>
              <w:right w:val="nil"/>
            </w:tcBorders>
          </w:tcPr>
          <w:p w:rsidR="007511FC" w:rsidRDefault="00BF58C6">
            <w:pPr>
              <w:spacing w:after="0" w:line="259" w:lineRule="auto"/>
              <w:ind w:right="0"/>
              <w:jc w:val="left"/>
            </w:pPr>
            <w:r>
              <w:t xml:space="preserve">ОК 2 </w:t>
            </w:r>
          </w:p>
        </w:tc>
        <w:tc>
          <w:tcPr>
            <w:tcW w:w="8030" w:type="dxa"/>
            <w:tcBorders>
              <w:top w:val="nil"/>
              <w:left w:val="nil"/>
              <w:bottom w:val="nil"/>
              <w:right w:val="nil"/>
            </w:tcBorders>
          </w:tcPr>
          <w:p w:rsidR="007511FC" w:rsidRDefault="00BF58C6">
            <w:pPr>
              <w:spacing w:after="0" w:line="259" w:lineRule="auto"/>
              <w:ind w:right="0"/>
            </w:pPr>
            <w:r>
              <w:t xml:space="preserve">Организовывать собственную деятельность, исходя из цели и способов ее достижения, определенных руководителем </w:t>
            </w:r>
          </w:p>
        </w:tc>
      </w:tr>
      <w:tr w:rsidR="007511FC">
        <w:trPr>
          <w:trHeight w:val="828"/>
        </w:trPr>
        <w:tc>
          <w:tcPr>
            <w:tcW w:w="1102" w:type="dxa"/>
            <w:tcBorders>
              <w:top w:val="nil"/>
              <w:left w:val="nil"/>
              <w:bottom w:val="nil"/>
              <w:right w:val="nil"/>
            </w:tcBorders>
          </w:tcPr>
          <w:p w:rsidR="007511FC" w:rsidRDefault="007511FC">
            <w:pPr>
              <w:spacing w:after="43" w:line="259" w:lineRule="auto"/>
              <w:ind w:right="0"/>
              <w:jc w:val="left"/>
            </w:pPr>
          </w:p>
          <w:p w:rsidR="007511FC" w:rsidRDefault="00BF58C6">
            <w:pPr>
              <w:spacing w:after="0" w:line="259" w:lineRule="auto"/>
              <w:ind w:right="0"/>
              <w:jc w:val="left"/>
            </w:pPr>
            <w:r>
              <w:t xml:space="preserve">ОК 3 </w:t>
            </w:r>
          </w:p>
          <w:p w:rsidR="007511FC" w:rsidRDefault="007511FC">
            <w:pPr>
              <w:spacing w:after="0" w:line="259" w:lineRule="auto"/>
              <w:ind w:right="0"/>
              <w:jc w:val="left"/>
            </w:pPr>
          </w:p>
        </w:tc>
        <w:tc>
          <w:tcPr>
            <w:tcW w:w="8030" w:type="dxa"/>
            <w:tcBorders>
              <w:top w:val="nil"/>
              <w:left w:val="nil"/>
              <w:bottom w:val="nil"/>
              <w:right w:val="nil"/>
            </w:tcBorders>
          </w:tcPr>
          <w:p w:rsidR="007511FC" w:rsidRDefault="00BF58C6">
            <w:pPr>
              <w:spacing w:after="74" w:line="238" w:lineRule="auto"/>
              <w:ind w:right="0"/>
            </w:pPr>
            <w:r>
              <w:t xml:space="preserve">Анализировать рабочую ситуацию, осуществлять текущий и итоговый контроль, оценку и коррекцию собственной деятельности, нести </w:t>
            </w:r>
          </w:p>
          <w:p w:rsidR="007511FC" w:rsidRDefault="00BF58C6">
            <w:pPr>
              <w:spacing w:after="0" w:line="259" w:lineRule="auto"/>
              <w:ind w:right="0"/>
              <w:jc w:val="left"/>
            </w:pPr>
            <w:r>
              <w:t xml:space="preserve">ответственность за результаты своей работы </w:t>
            </w:r>
          </w:p>
        </w:tc>
      </w:tr>
      <w:tr w:rsidR="007511FC">
        <w:trPr>
          <w:trHeight w:val="557"/>
        </w:trPr>
        <w:tc>
          <w:tcPr>
            <w:tcW w:w="1102" w:type="dxa"/>
            <w:tcBorders>
              <w:top w:val="nil"/>
              <w:left w:val="nil"/>
              <w:bottom w:val="nil"/>
              <w:right w:val="nil"/>
            </w:tcBorders>
          </w:tcPr>
          <w:p w:rsidR="007511FC" w:rsidRDefault="00BF58C6">
            <w:pPr>
              <w:spacing w:after="0" w:line="259" w:lineRule="auto"/>
              <w:ind w:right="0"/>
              <w:jc w:val="left"/>
            </w:pPr>
            <w:r>
              <w:t xml:space="preserve">ОК 4  </w:t>
            </w:r>
          </w:p>
        </w:tc>
        <w:tc>
          <w:tcPr>
            <w:tcW w:w="8030" w:type="dxa"/>
            <w:tcBorders>
              <w:top w:val="nil"/>
              <w:left w:val="nil"/>
              <w:bottom w:val="nil"/>
              <w:right w:val="nil"/>
            </w:tcBorders>
          </w:tcPr>
          <w:p w:rsidR="007511FC" w:rsidRDefault="00BF58C6">
            <w:pPr>
              <w:spacing w:after="0" w:line="259" w:lineRule="auto"/>
              <w:ind w:right="0"/>
            </w:pPr>
            <w:r>
              <w:t xml:space="preserve">Осуществлять поиск информации, необходимой для эффективного выполнения профессиональных задач </w:t>
            </w:r>
          </w:p>
        </w:tc>
      </w:tr>
      <w:tr w:rsidR="007511FC">
        <w:trPr>
          <w:trHeight w:val="557"/>
        </w:trPr>
        <w:tc>
          <w:tcPr>
            <w:tcW w:w="1102" w:type="dxa"/>
            <w:tcBorders>
              <w:top w:val="nil"/>
              <w:left w:val="nil"/>
              <w:bottom w:val="nil"/>
              <w:right w:val="nil"/>
            </w:tcBorders>
          </w:tcPr>
          <w:p w:rsidR="007511FC" w:rsidRDefault="00BF58C6">
            <w:pPr>
              <w:spacing w:after="0" w:line="259" w:lineRule="auto"/>
              <w:ind w:right="0"/>
              <w:jc w:val="left"/>
            </w:pPr>
            <w:r>
              <w:t xml:space="preserve">ОК 5 </w:t>
            </w:r>
          </w:p>
        </w:tc>
        <w:tc>
          <w:tcPr>
            <w:tcW w:w="8030" w:type="dxa"/>
            <w:tcBorders>
              <w:top w:val="nil"/>
              <w:left w:val="nil"/>
              <w:bottom w:val="nil"/>
              <w:right w:val="nil"/>
            </w:tcBorders>
          </w:tcPr>
          <w:p w:rsidR="007511FC" w:rsidRDefault="00BF58C6">
            <w:pPr>
              <w:tabs>
                <w:tab w:val="center" w:pos="3798"/>
                <w:tab w:val="center" w:pos="6775"/>
                <w:tab w:val="right" w:pos="8030"/>
              </w:tabs>
              <w:spacing w:after="69" w:line="259" w:lineRule="auto"/>
              <w:ind w:right="0"/>
              <w:jc w:val="left"/>
            </w:pPr>
            <w:r>
              <w:t xml:space="preserve">Использовать </w:t>
            </w:r>
            <w:r>
              <w:tab/>
              <w:t xml:space="preserve">информационно-коммуникационные </w:t>
            </w:r>
            <w:r>
              <w:tab/>
              <w:t xml:space="preserve">технологии </w:t>
            </w:r>
            <w:r>
              <w:tab/>
              <w:t xml:space="preserve">в </w:t>
            </w:r>
          </w:p>
          <w:p w:rsidR="007511FC" w:rsidRDefault="00BF58C6">
            <w:pPr>
              <w:spacing w:after="0" w:line="259" w:lineRule="auto"/>
              <w:ind w:right="0"/>
              <w:jc w:val="left"/>
            </w:pPr>
            <w:r>
              <w:t xml:space="preserve">профессиональной деятельности </w:t>
            </w:r>
          </w:p>
        </w:tc>
      </w:tr>
      <w:tr w:rsidR="007511FC">
        <w:trPr>
          <w:trHeight w:val="559"/>
        </w:trPr>
        <w:tc>
          <w:tcPr>
            <w:tcW w:w="1102" w:type="dxa"/>
            <w:tcBorders>
              <w:top w:val="nil"/>
              <w:left w:val="nil"/>
              <w:bottom w:val="nil"/>
              <w:right w:val="nil"/>
            </w:tcBorders>
          </w:tcPr>
          <w:p w:rsidR="007511FC" w:rsidRDefault="00BF58C6">
            <w:pPr>
              <w:spacing w:after="0" w:line="259" w:lineRule="auto"/>
              <w:ind w:right="0"/>
              <w:jc w:val="left"/>
            </w:pPr>
            <w:r>
              <w:t xml:space="preserve">ОК 6 </w:t>
            </w:r>
          </w:p>
        </w:tc>
        <w:tc>
          <w:tcPr>
            <w:tcW w:w="8030" w:type="dxa"/>
            <w:tcBorders>
              <w:top w:val="nil"/>
              <w:left w:val="nil"/>
              <w:bottom w:val="nil"/>
              <w:right w:val="nil"/>
            </w:tcBorders>
          </w:tcPr>
          <w:p w:rsidR="007511FC" w:rsidRDefault="00BF58C6">
            <w:pPr>
              <w:spacing w:after="0" w:line="259" w:lineRule="auto"/>
              <w:ind w:right="0"/>
              <w:jc w:val="left"/>
            </w:pPr>
            <w:r>
              <w:t xml:space="preserve">Работать в команде, эффективно общаться с коллегами, руководством, клиентами </w:t>
            </w:r>
          </w:p>
        </w:tc>
      </w:tr>
      <w:tr w:rsidR="007511FC">
        <w:trPr>
          <w:trHeight w:val="557"/>
        </w:trPr>
        <w:tc>
          <w:tcPr>
            <w:tcW w:w="1102" w:type="dxa"/>
            <w:tcBorders>
              <w:top w:val="nil"/>
              <w:left w:val="nil"/>
              <w:bottom w:val="nil"/>
              <w:right w:val="nil"/>
            </w:tcBorders>
          </w:tcPr>
          <w:p w:rsidR="007511FC" w:rsidRDefault="00BF58C6">
            <w:pPr>
              <w:spacing w:after="0" w:line="259" w:lineRule="auto"/>
              <w:ind w:right="0"/>
              <w:jc w:val="left"/>
            </w:pPr>
            <w:r>
              <w:t xml:space="preserve">ОК 7 </w:t>
            </w:r>
          </w:p>
        </w:tc>
        <w:tc>
          <w:tcPr>
            <w:tcW w:w="8030" w:type="dxa"/>
            <w:tcBorders>
              <w:top w:val="nil"/>
              <w:left w:val="nil"/>
              <w:bottom w:val="nil"/>
              <w:right w:val="nil"/>
            </w:tcBorders>
          </w:tcPr>
          <w:p w:rsidR="007511FC" w:rsidRDefault="00BF58C6">
            <w:pPr>
              <w:spacing w:after="0" w:line="259" w:lineRule="auto"/>
              <w:ind w:right="0"/>
            </w:pPr>
            <w:r>
              <w:t xml:space="preserve">Организовать собственную деятельность с соблюдением требований охраны труда и экологической безопасности </w:t>
            </w:r>
          </w:p>
        </w:tc>
      </w:tr>
      <w:tr w:rsidR="007511FC">
        <w:trPr>
          <w:trHeight w:val="576"/>
        </w:trPr>
        <w:tc>
          <w:tcPr>
            <w:tcW w:w="1102" w:type="dxa"/>
            <w:tcBorders>
              <w:top w:val="nil"/>
              <w:left w:val="nil"/>
              <w:bottom w:val="nil"/>
              <w:right w:val="nil"/>
            </w:tcBorders>
          </w:tcPr>
          <w:p w:rsidR="007511FC" w:rsidRDefault="00BF58C6">
            <w:pPr>
              <w:spacing w:after="0" w:line="259" w:lineRule="auto"/>
              <w:ind w:right="0"/>
              <w:jc w:val="left"/>
            </w:pPr>
            <w:r>
              <w:t xml:space="preserve">ОК 8 </w:t>
            </w:r>
          </w:p>
        </w:tc>
        <w:tc>
          <w:tcPr>
            <w:tcW w:w="8030" w:type="dxa"/>
            <w:tcBorders>
              <w:top w:val="nil"/>
              <w:left w:val="nil"/>
              <w:bottom w:val="nil"/>
              <w:right w:val="nil"/>
            </w:tcBorders>
          </w:tcPr>
          <w:p w:rsidR="007511FC" w:rsidRDefault="00BF58C6">
            <w:pPr>
              <w:spacing w:after="0" w:line="259" w:lineRule="auto"/>
              <w:ind w:right="0"/>
            </w:pPr>
            <w:r>
              <w:t xml:space="preserve">Исполнять воинскую обязанность, в том числе с применением полученных профессиональных знаний (для юношей) </w:t>
            </w:r>
          </w:p>
        </w:tc>
      </w:tr>
    </w:tbl>
    <w:p w:rsidR="007511FC" w:rsidRDefault="007511FC">
      <w:pPr>
        <w:spacing w:after="45" w:line="259" w:lineRule="auto"/>
        <w:ind w:left="653" w:right="0"/>
        <w:jc w:val="center"/>
      </w:pPr>
    </w:p>
    <w:p w:rsidR="007511FC" w:rsidRPr="006C34DC" w:rsidRDefault="00BF58C6">
      <w:pPr>
        <w:ind w:left="720" w:right="119"/>
        <w:rPr>
          <w:b/>
        </w:rPr>
      </w:pPr>
      <w:r w:rsidRPr="006C34DC">
        <w:rPr>
          <w:b/>
        </w:rPr>
        <w:t xml:space="preserve">2.3. Специальные требования </w:t>
      </w:r>
    </w:p>
    <w:p w:rsidR="007511FC" w:rsidRDefault="00BF58C6">
      <w:pPr>
        <w:ind w:left="-1" w:right="119"/>
      </w:pPr>
      <w:r>
        <w:t xml:space="preserve">2.3.1. Наименование присваиваемых квалификаций (профессий по Общероссийскому классификатору профессий рабочих, должностей служащих и тарифных </w:t>
      </w:r>
      <w:r w:rsidR="00D354EB">
        <w:t>разрядов (ОК 01-94) 1. 43 Слесарь по ремонту сельскохозяйственных  машин и оборудования</w:t>
      </w:r>
    </w:p>
    <w:p w:rsidR="007511FC" w:rsidRDefault="00BF58C6">
      <w:pPr>
        <w:spacing w:after="0"/>
        <w:ind w:left="-1" w:right="119"/>
      </w:pPr>
      <w:r>
        <w:t xml:space="preserve">2. 43 Тракторист  </w:t>
      </w:r>
    </w:p>
    <w:p w:rsidR="007511FC" w:rsidRDefault="007511FC">
      <w:pPr>
        <w:spacing w:after="50" w:line="259" w:lineRule="auto"/>
        <w:ind w:right="0"/>
        <w:jc w:val="left"/>
      </w:pPr>
    </w:p>
    <w:p w:rsidR="007511FC" w:rsidRDefault="00BF58C6">
      <w:pPr>
        <w:spacing w:after="0"/>
        <w:ind w:left="-1" w:right="119"/>
      </w:pPr>
      <w:r>
        <w:t xml:space="preserve">Содержательные параметры определяются стандартом по данной профессии. </w:t>
      </w:r>
    </w:p>
    <w:p w:rsidR="007511FC" w:rsidRDefault="007511FC">
      <w:pPr>
        <w:spacing w:after="38" w:line="259" w:lineRule="auto"/>
        <w:ind w:right="0"/>
        <w:jc w:val="left"/>
      </w:pPr>
    </w:p>
    <w:p w:rsidR="007511FC" w:rsidRDefault="00BF58C6">
      <w:pPr>
        <w:ind w:left="-1" w:right="119"/>
      </w:pPr>
      <w:r>
        <w:t xml:space="preserve">2.3.2. Специфические требования: </w:t>
      </w:r>
    </w:p>
    <w:p w:rsidR="007511FC" w:rsidRDefault="00BF58C6">
      <w:pPr>
        <w:ind w:left="-1" w:right="119"/>
      </w:pPr>
      <w:r>
        <w:t>Минимальный возраст приема на работу -18лет</w:t>
      </w:r>
      <w:r>
        <w:rPr>
          <w:b/>
        </w:rPr>
        <w:t xml:space="preserve">.  </w:t>
      </w:r>
    </w:p>
    <w:p w:rsidR="007511FC" w:rsidRDefault="00BF58C6">
      <w:pPr>
        <w:spacing w:after="0" w:line="320" w:lineRule="auto"/>
        <w:ind w:left="-1" w:right="1299"/>
      </w:pPr>
      <w:r>
        <w:t xml:space="preserve">Минимальный возраст для получения права на вождение автомобиля – 18 лет Пол не регламентируется. </w:t>
      </w:r>
    </w:p>
    <w:p w:rsidR="007511FC" w:rsidRDefault="00BF58C6">
      <w:pPr>
        <w:spacing w:after="32"/>
        <w:ind w:left="-1" w:right="119"/>
      </w:pPr>
      <w:r>
        <w:t xml:space="preserve">Медицинские ограничения регламентированы Перечнем медицинских противопоказаний Министерства здравоохранения Российской Федерации. </w:t>
      </w:r>
    </w:p>
    <w:p w:rsidR="007511FC" w:rsidRDefault="007511FC">
      <w:pPr>
        <w:spacing w:after="0" w:line="259" w:lineRule="auto"/>
        <w:ind w:right="0"/>
        <w:jc w:val="left"/>
      </w:pPr>
    </w:p>
    <w:p w:rsidR="007511FC" w:rsidRDefault="007511FC">
      <w:pPr>
        <w:spacing w:after="0" w:line="259" w:lineRule="auto"/>
        <w:ind w:right="0"/>
        <w:jc w:val="left"/>
      </w:pPr>
    </w:p>
    <w:p w:rsidR="007511FC" w:rsidRDefault="007511FC">
      <w:pPr>
        <w:spacing w:after="0" w:line="259" w:lineRule="auto"/>
        <w:ind w:right="0"/>
        <w:jc w:val="left"/>
      </w:pPr>
    </w:p>
    <w:p w:rsidR="007511FC" w:rsidRDefault="007511FC">
      <w:pPr>
        <w:spacing w:after="0" w:line="259" w:lineRule="auto"/>
        <w:ind w:right="0"/>
        <w:jc w:val="left"/>
      </w:pPr>
    </w:p>
    <w:p w:rsidR="007511FC" w:rsidRDefault="00BF58C6">
      <w:pPr>
        <w:pStyle w:val="1"/>
        <w:ind w:left="845"/>
      </w:pPr>
      <w:r>
        <w:t xml:space="preserve">3.ДОКУМЕНТЫ, ОПРЕДЕЛЯЮЩИЕ СОДЕРЖАНИЕ И ОРГАНИЗАЦИЮ ОБРАЗОВАТЕЛЬНОГО ПРОЦЕССА </w:t>
      </w:r>
    </w:p>
    <w:p w:rsidR="007511FC" w:rsidRDefault="007511FC">
      <w:pPr>
        <w:spacing w:after="0" w:line="259" w:lineRule="auto"/>
        <w:ind w:right="0"/>
        <w:jc w:val="left"/>
      </w:pPr>
    </w:p>
    <w:p w:rsidR="007511FC" w:rsidRDefault="007511FC">
      <w:pPr>
        <w:spacing w:after="0" w:line="259" w:lineRule="auto"/>
        <w:ind w:right="0"/>
        <w:jc w:val="left"/>
      </w:pPr>
    </w:p>
    <w:p w:rsidR="007511FC" w:rsidRDefault="007511FC">
      <w:pPr>
        <w:spacing w:after="0" w:line="259" w:lineRule="auto"/>
        <w:ind w:right="0"/>
        <w:jc w:val="left"/>
      </w:pPr>
    </w:p>
    <w:p w:rsidR="007511FC" w:rsidRDefault="007511FC">
      <w:pPr>
        <w:spacing w:after="281" w:line="259" w:lineRule="auto"/>
        <w:ind w:right="0"/>
        <w:jc w:val="left"/>
      </w:pPr>
    </w:p>
    <w:p w:rsidR="00C813B6" w:rsidRDefault="00C813B6">
      <w:pPr>
        <w:spacing w:after="281" w:line="259" w:lineRule="auto"/>
        <w:ind w:right="0"/>
        <w:jc w:val="left"/>
      </w:pPr>
    </w:p>
    <w:p w:rsidR="007511FC" w:rsidRDefault="00BF58C6">
      <w:pPr>
        <w:spacing w:after="129" w:line="259" w:lineRule="auto"/>
        <w:ind w:left="10" w:right="129" w:hanging="10"/>
        <w:jc w:val="center"/>
      </w:pPr>
      <w:r>
        <w:t xml:space="preserve">3.1. БАЗИСНЫЙ УЧЕБНЫЙ ПЛАН </w:t>
      </w:r>
    </w:p>
    <w:p w:rsidR="007511FC" w:rsidRDefault="00BF58C6">
      <w:pPr>
        <w:ind w:left="2172" w:right="119"/>
      </w:pPr>
      <w:r>
        <w:t xml:space="preserve">по профессии среднего профессионального образования </w:t>
      </w:r>
    </w:p>
    <w:p w:rsidR="007511FC" w:rsidRDefault="00BF58C6">
      <w:pPr>
        <w:pStyle w:val="1"/>
        <w:spacing w:line="323" w:lineRule="auto"/>
        <w:ind w:left="590" w:right="148"/>
        <w:jc w:val="center"/>
      </w:pPr>
      <w:r>
        <w:t xml:space="preserve">35.01.14 Мастер по техническому обслуживанию и ремонту машинно-тракторного парка </w:t>
      </w:r>
    </w:p>
    <w:p w:rsidR="007511FC" w:rsidRDefault="007511FC">
      <w:pPr>
        <w:spacing w:after="48" w:line="259" w:lineRule="auto"/>
        <w:ind w:left="432" w:right="0"/>
        <w:jc w:val="center"/>
      </w:pPr>
    </w:p>
    <w:p w:rsidR="007511FC" w:rsidRDefault="00BF58C6">
      <w:pPr>
        <w:ind w:left="-1" w:right="119"/>
      </w:pPr>
      <w:r>
        <w:t xml:space="preserve">Квалификация:  </w:t>
      </w:r>
    </w:p>
    <w:p w:rsidR="009A1AED" w:rsidRDefault="009A1AED" w:rsidP="009A1AED">
      <w:pPr>
        <w:ind w:right="119"/>
      </w:pPr>
      <w:r>
        <w:t xml:space="preserve"> Слесарь по ремонту сельскохозяйственных  машин и оборудования</w:t>
      </w:r>
    </w:p>
    <w:p w:rsidR="007511FC" w:rsidRDefault="009A1AED" w:rsidP="009A1AED">
      <w:pPr>
        <w:spacing w:after="0"/>
        <w:ind w:left="-1" w:right="119"/>
      </w:pPr>
      <w:r>
        <w:t xml:space="preserve"> Тракторист </w:t>
      </w:r>
    </w:p>
    <w:p w:rsidR="007511FC" w:rsidRDefault="009A1AED" w:rsidP="009A1AED">
      <w:pPr>
        <w:spacing w:after="44" w:line="259" w:lineRule="auto"/>
        <w:ind w:right="0"/>
        <w:jc w:val="left"/>
      </w:pPr>
      <w:r>
        <w:t xml:space="preserve">  Водитель автомобиля</w:t>
      </w:r>
    </w:p>
    <w:p w:rsidR="007511FC" w:rsidRDefault="00BF58C6">
      <w:pPr>
        <w:spacing w:after="40" w:line="259" w:lineRule="auto"/>
        <w:ind w:left="10" w:right="115" w:hanging="10"/>
        <w:jc w:val="right"/>
      </w:pPr>
      <w:r>
        <w:t xml:space="preserve">Форма обучения – очная </w:t>
      </w:r>
    </w:p>
    <w:p w:rsidR="007511FC" w:rsidRDefault="00BF58C6">
      <w:pPr>
        <w:spacing w:after="40" w:line="259" w:lineRule="auto"/>
        <w:ind w:left="10" w:right="115" w:hanging="10"/>
        <w:jc w:val="right"/>
      </w:pPr>
      <w:r>
        <w:t xml:space="preserve">                                     Нормативный срок обучения на  базе</w:t>
      </w:r>
    </w:p>
    <w:p w:rsidR="007511FC" w:rsidRDefault="009A1AED">
      <w:pPr>
        <w:spacing w:after="0" w:line="259" w:lineRule="auto"/>
        <w:ind w:left="10" w:right="115" w:hanging="10"/>
        <w:jc w:val="right"/>
      </w:pPr>
      <w:r>
        <w:t>среднего</w:t>
      </w:r>
      <w:r w:rsidR="00BF58C6">
        <w:t xml:space="preserve"> общего</w:t>
      </w:r>
      <w:r>
        <w:t xml:space="preserve"> образования – </w:t>
      </w:r>
      <w:r w:rsidR="00BF58C6">
        <w:t xml:space="preserve"> 10 мес. </w:t>
      </w:r>
    </w:p>
    <w:tbl>
      <w:tblPr>
        <w:tblStyle w:val="TableGrid"/>
        <w:tblW w:w="9911" w:type="dxa"/>
        <w:tblInd w:w="-566" w:type="dxa"/>
        <w:tblLayout w:type="fixed"/>
        <w:tblCellMar>
          <w:left w:w="108" w:type="dxa"/>
          <w:right w:w="46" w:type="dxa"/>
        </w:tblCellMar>
        <w:tblLook w:val="04A0" w:firstRow="1" w:lastRow="0" w:firstColumn="1" w:lastColumn="0" w:noHBand="0" w:noVBand="1"/>
      </w:tblPr>
      <w:tblGrid>
        <w:gridCol w:w="1171"/>
        <w:gridCol w:w="3203"/>
        <w:gridCol w:w="1087"/>
        <w:gridCol w:w="972"/>
        <w:gridCol w:w="9"/>
        <w:gridCol w:w="907"/>
        <w:gridCol w:w="1263"/>
        <w:gridCol w:w="1299"/>
      </w:tblGrid>
      <w:tr w:rsidR="00DB46FB" w:rsidTr="00DB46FB">
        <w:trPr>
          <w:trHeight w:val="562"/>
        </w:trPr>
        <w:tc>
          <w:tcPr>
            <w:tcW w:w="1171" w:type="dxa"/>
            <w:vMerge w:val="restart"/>
            <w:tcBorders>
              <w:top w:val="single" w:sz="4" w:space="0" w:color="000000"/>
              <w:left w:val="single" w:sz="4" w:space="0" w:color="000000"/>
              <w:bottom w:val="single" w:sz="4" w:space="0" w:color="000000"/>
              <w:right w:val="single" w:sz="4" w:space="0" w:color="000000"/>
            </w:tcBorders>
          </w:tcPr>
          <w:p w:rsidR="00DB46FB" w:rsidRDefault="00DB46FB">
            <w:pPr>
              <w:spacing w:after="0" w:line="259" w:lineRule="auto"/>
              <w:ind w:right="2"/>
              <w:jc w:val="right"/>
            </w:pPr>
          </w:p>
          <w:p w:rsidR="00DB46FB" w:rsidRDefault="00DB46FB">
            <w:pPr>
              <w:spacing w:after="45" w:line="259" w:lineRule="auto"/>
              <w:ind w:right="2"/>
              <w:jc w:val="right"/>
            </w:pPr>
          </w:p>
          <w:p w:rsidR="00DB46FB" w:rsidRDefault="00DB46FB">
            <w:pPr>
              <w:spacing w:after="0" w:line="259" w:lineRule="auto"/>
              <w:ind w:right="61"/>
              <w:jc w:val="right"/>
            </w:pPr>
            <w:r>
              <w:t xml:space="preserve">Индекс </w:t>
            </w:r>
          </w:p>
        </w:tc>
        <w:tc>
          <w:tcPr>
            <w:tcW w:w="3203" w:type="dxa"/>
            <w:vMerge w:val="restart"/>
            <w:tcBorders>
              <w:top w:val="single" w:sz="4" w:space="0" w:color="000000"/>
              <w:left w:val="single" w:sz="4" w:space="0" w:color="000000"/>
              <w:bottom w:val="single" w:sz="4" w:space="0" w:color="000000"/>
              <w:right w:val="single" w:sz="4" w:space="0" w:color="000000"/>
            </w:tcBorders>
          </w:tcPr>
          <w:p w:rsidR="00DB46FB" w:rsidRDefault="00DB46FB">
            <w:pPr>
              <w:spacing w:after="0" w:line="259" w:lineRule="auto"/>
              <w:ind w:right="0"/>
              <w:jc w:val="left"/>
            </w:pPr>
          </w:p>
          <w:p w:rsidR="00DB46FB" w:rsidRDefault="00DB46FB">
            <w:pPr>
              <w:spacing w:after="0" w:line="259" w:lineRule="auto"/>
              <w:ind w:left="34" w:right="0"/>
              <w:jc w:val="left"/>
            </w:pPr>
            <w:r>
              <w:t xml:space="preserve">Элементы учебного процесса, в </w:t>
            </w:r>
          </w:p>
          <w:p w:rsidR="00DB46FB" w:rsidRDefault="00DB46FB">
            <w:pPr>
              <w:spacing w:after="0" w:line="259" w:lineRule="auto"/>
              <w:ind w:right="62"/>
              <w:jc w:val="center"/>
            </w:pPr>
            <w:r>
              <w:t xml:space="preserve">т.ч. учебные дисциплины, </w:t>
            </w:r>
          </w:p>
          <w:p w:rsidR="00DB46FB" w:rsidRDefault="00DB46FB">
            <w:pPr>
              <w:spacing w:after="0" w:line="259" w:lineRule="auto"/>
              <w:ind w:right="0"/>
              <w:jc w:val="center"/>
            </w:pPr>
            <w:r>
              <w:t xml:space="preserve">профессиональные модули, междисциплинарные курсы </w:t>
            </w:r>
          </w:p>
        </w:tc>
        <w:tc>
          <w:tcPr>
            <w:tcW w:w="1087" w:type="dxa"/>
            <w:vMerge w:val="restart"/>
            <w:tcBorders>
              <w:top w:val="single" w:sz="4" w:space="0" w:color="000000"/>
              <w:left w:val="single" w:sz="4" w:space="0" w:color="000000"/>
              <w:bottom w:val="single" w:sz="4" w:space="0" w:color="000000"/>
              <w:right w:val="single" w:sz="4" w:space="0" w:color="000000"/>
            </w:tcBorders>
          </w:tcPr>
          <w:p w:rsidR="00DB46FB" w:rsidRDefault="00DB46FB">
            <w:pPr>
              <w:spacing w:after="0" w:line="259" w:lineRule="auto"/>
              <w:ind w:right="0"/>
              <w:jc w:val="right"/>
            </w:pPr>
          </w:p>
          <w:p w:rsidR="00DB46FB" w:rsidRDefault="00DB46FB">
            <w:pPr>
              <w:spacing w:after="0" w:line="259" w:lineRule="auto"/>
              <w:ind w:left="60" w:right="0"/>
              <w:jc w:val="left"/>
            </w:pPr>
            <w:r>
              <w:t>Вре</w:t>
            </w:r>
          </w:p>
          <w:p w:rsidR="00DB46FB" w:rsidRDefault="00DB46FB">
            <w:pPr>
              <w:spacing w:after="0" w:line="259" w:lineRule="auto"/>
              <w:ind w:left="36" w:right="0"/>
              <w:jc w:val="left"/>
            </w:pPr>
            <w:r>
              <w:t xml:space="preserve">мя в </w:t>
            </w:r>
          </w:p>
          <w:p w:rsidR="00DB46FB" w:rsidRDefault="00DB46FB">
            <w:pPr>
              <w:spacing w:after="29" w:line="259" w:lineRule="auto"/>
              <w:ind w:left="22" w:right="0"/>
              <w:jc w:val="left"/>
            </w:pPr>
            <w:r>
              <w:t>неде</w:t>
            </w:r>
          </w:p>
          <w:p w:rsidR="00DB46FB" w:rsidRDefault="00DB46FB">
            <w:pPr>
              <w:spacing w:after="0" w:line="259" w:lineRule="auto"/>
              <w:ind w:left="38" w:right="0"/>
              <w:jc w:val="left"/>
            </w:pPr>
            <w:r>
              <w:t xml:space="preserve">-лях </w:t>
            </w:r>
          </w:p>
        </w:tc>
        <w:tc>
          <w:tcPr>
            <w:tcW w:w="972" w:type="dxa"/>
            <w:vMerge w:val="restart"/>
            <w:tcBorders>
              <w:top w:val="single" w:sz="4" w:space="0" w:color="000000"/>
              <w:left w:val="single" w:sz="4" w:space="0" w:color="000000"/>
              <w:bottom w:val="single" w:sz="4" w:space="0" w:color="000000"/>
              <w:right w:val="single" w:sz="4" w:space="0" w:color="000000"/>
            </w:tcBorders>
          </w:tcPr>
          <w:p w:rsidR="00DB46FB" w:rsidRDefault="00DB46FB">
            <w:pPr>
              <w:spacing w:after="44" w:line="259" w:lineRule="auto"/>
              <w:ind w:left="2" w:right="0"/>
              <w:jc w:val="center"/>
            </w:pPr>
          </w:p>
          <w:p w:rsidR="00DB46FB" w:rsidRDefault="00DB46FB">
            <w:pPr>
              <w:spacing w:after="0" w:line="255" w:lineRule="auto"/>
              <w:ind w:right="0"/>
              <w:jc w:val="center"/>
            </w:pPr>
            <w:r>
              <w:t xml:space="preserve">Макс. учебная </w:t>
            </w:r>
          </w:p>
          <w:p w:rsidR="00DB46FB" w:rsidRDefault="00DB46FB">
            <w:pPr>
              <w:spacing w:after="0" w:line="238" w:lineRule="auto"/>
              <w:ind w:right="0"/>
              <w:jc w:val="center"/>
            </w:pPr>
            <w:r>
              <w:t>нагрузка обучаю</w:t>
            </w:r>
          </w:p>
          <w:p w:rsidR="00DB46FB" w:rsidRDefault="00DB46FB">
            <w:pPr>
              <w:spacing w:after="0" w:line="259" w:lineRule="auto"/>
              <w:ind w:right="0"/>
              <w:jc w:val="center"/>
            </w:pPr>
            <w:r>
              <w:t xml:space="preserve">щегося, час. </w:t>
            </w:r>
          </w:p>
        </w:tc>
        <w:tc>
          <w:tcPr>
            <w:tcW w:w="2179" w:type="dxa"/>
            <w:gridSpan w:val="3"/>
            <w:tcBorders>
              <w:top w:val="single" w:sz="4" w:space="0" w:color="000000"/>
              <w:left w:val="single" w:sz="4" w:space="0" w:color="000000"/>
              <w:bottom w:val="single" w:sz="4" w:space="0" w:color="000000"/>
              <w:right w:val="single" w:sz="4" w:space="0" w:color="auto"/>
            </w:tcBorders>
          </w:tcPr>
          <w:p w:rsidR="00DB46FB" w:rsidRDefault="00DB46FB">
            <w:pPr>
              <w:spacing w:after="0" w:line="259" w:lineRule="auto"/>
              <w:ind w:right="0"/>
              <w:jc w:val="center"/>
            </w:pPr>
            <w:r>
              <w:t xml:space="preserve">Обязательная </w:t>
            </w:r>
          </w:p>
          <w:p w:rsidR="00DB46FB" w:rsidRDefault="00DB46FB">
            <w:pPr>
              <w:spacing w:after="0" w:line="259" w:lineRule="auto"/>
              <w:ind w:right="0"/>
              <w:jc w:val="center"/>
            </w:pPr>
            <w:r>
              <w:t xml:space="preserve">учебная нагрузка </w:t>
            </w:r>
          </w:p>
        </w:tc>
        <w:tc>
          <w:tcPr>
            <w:tcW w:w="1299" w:type="dxa"/>
            <w:vMerge w:val="restart"/>
            <w:tcBorders>
              <w:top w:val="single" w:sz="4" w:space="0" w:color="000000"/>
              <w:left w:val="single" w:sz="4" w:space="0" w:color="000000"/>
              <w:bottom w:val="single" w:sz="4" w:space="0" w:color="000000"/>
              <w:right w:val="single" w:sz="4" w:space="0" w:color="000000"/>
            </w:tcBorders>
          </w:tcPr>
          <w:p w:rsidR="00DB46FB" w:rsidRDefault="00DB46FB">
            <w:pPr>
              <w:spacing w:after="0" w:line="259" w:lineRule="auto"/>
              <w:ind w:right="2"/>
              <w:jc w:val="center"/>
            </w:pPr>
          </w:p>
          <w:p w:rsidR="00DB46FB" w:rsidRDefault="00DB46FB">
            <w:pPr>
              <w:spacing w:after="45" w:line="259" w:lineRule="auto"/>
              <w:ind w:right="2"/>
              <w:jc w:val="center"/>
            </w:pPr>
          </w:p>
          <w:p w:rsidR="00DB46FB" w:rsidRDefault="00DB46FB">
            <w:pPr>
              <w:spacing w:after="0" w:line="259" w:lineRule="auto"/>
              <w:ind w:right="0"/>
              <w:jc w:val="center"/>
            </w:pPr>
            <w:r>
              <w:t xml:space="preserve">Рекомендуемый курс изучения </w:t>
            </w:r>
          </w:p>
        </w:tc>
      </w:tr>
      <w:tr w:rsidR="00DB46FB" w:rsidTr="00DB46FB">
        <w:trPr>
          <w:trHeight w:val="564"/>
        </w:trPr>
        <w:tc>
          <w:tcPr>
            <w:tcW w:w="1171" w:type="dxa"/>
            <w:vMerge/>
            <w:tcBorders>
              <w:top w:val="nil"/>
              <w:left w:val="single" w:sz="4" w:space="0" w:color="000000"/>
              <w:bottom w:val="nil"/>
              <w:right w:val="single" w:sz="4" w:space="0" w:color="000000"/>
            </w:tcBorders>
          </w:tcPr>
          <w:p w:rsidR="00DB46FB" w:rsidRDefault="00DB46FB">
            <w:pPr>
              <w:spacing w:after="160" w:line="259" w:lineRule="auto"/>
              <w:ind w:right="0"/>
              <w:jc w:val="left"/>
            </w:pPr>
          </w:p>
        </w:tc>
        <w:tc>
          <w:tcPr>
            <w:tcW w:w="3203" w:type="dxa"/>
            <w:vMerge/>
            <w:tcBorders>
              <w:top w:val="nil"/>
              <w:left w:val="single" w:sz="4" w:space="0" w:color="000000"/>
              <w:bottom w:val="nil"/>
              <w:right w:val="single" w:sz="4" w:space="0" w:color="000000"/>
            </w:tcBorders>
          </w:tcPr>
          <w:p w:rsidR="00DB46FB" w:rsidRDefault="00DB46FB">
            <w:pPr>
              <w:spacing w:after="160" w:line="259" w:lineRule="auto"/>
              <w:ind w:right="0"/>
              <w:jc w:val="left"/>
            </w:pPr>
          </w:p>
        </w:tc>
        <w:tc>
          <w:tcPr>
            <w:tcW w:w="1087" w:type="dxa"/>
            <w:vMerge/>
            <w:tcBorders>
              <w:top w:val="nil"/>
              <w:left w:val="single" w:sz="4" w:space="0" w:color="000000"/>
              <w:bottom w:val="nil"/>
              <w:right w:val="single" w:sz="4" w:space="0" w:color="000000"/>
            </w:tcBorders>
          </w:tcPr>
          <w:p w:rsidR="00DB46FB" w:rsidRDefault="00DB46FB">
            <w:pPr>
              <w:spacing w:after="160" w:line="259" w:lineRule="auto"/>
              <w:ind w:right="0"/>
              <w:jc w:val="left"/>
            </w:pPr>
          </w:p>
        </w:tc>
        <w:tc>
          <w:tcPr>
            <w:tcW w:w="972" w:type="dxa"/>
            <w:vMerge/>
            <w:tcBorders>
              <w:top w:val="nil"/>
              <w:left w:val="single" w:sz="4" w:space="0" w:color="000000"/>
              <w:bottom w:val="nil"/>
              <w:right w:val="single" w:sz="4" w:space="0" w:color="000000"/>
            </w:tcBorders>
          </w:tcPr>
          <w:p w:rsidR="00DB46FB" w:rsidRDefault="00DB46FB">
            <w:pPr>
              <w:spacing w:after="160" w:line="259" w:lineRule="auto"/>
              <w:ind w:right="0"/>
              <w:jc w:val="left"/>
            </w:pPr>
          </w:p>
        </w:tc>
        <w:tc>
          <w:tcPr>
            <w:tcW w:w="916" w:type="dxa"/>
            <w:gridSpan w:val="2"/>
            <w:tcBorders>
              <w:top w:val="single" w:sz="4" w:space="0" w:color="000000"/>
              <w:left w:val="single" w:sz="4" w:space="0" w:color="000000"/>
              <w:bottom w:val="single" w:sz="4" w:space="0" w:color="auto"/>
              <w:right w:val="single" w:sz="4" w:space="0" w:color="auto"/>
            </w:tcBorders>
          </w:tcPr>
          <w:p w:rsidR="00DB46FB" w:rsidRDefault="00DB46FB">
            <w:pPr>
              <w:spacing w:after="44" w:line="259" w:lineRule="auto"/>
              <w:ind w:right="0"/>
              <w:jc w:val="left"/>
            </w:pPr>
          </w:p>
          <w:p w:rsidR="00DB46FB" w:rsidRDefault="00DB46FB">
            <w:pPr>
              <w:spacing w:after="0" w:line="259" w:lineRule="auto"/>
              <w:ind w:right="0"/>
              <w:jc w:val="left"/>
            </w:pPr>
            <w:r>
              <w:t xml:space="preserve">Всего </w:t>
            </w:r>
          </w:p>
        </w:tc>
        <w:tc>
          <w:tcPr>
            <w:tcW w:w="1263" w:type="dxa"/>
            <w:tcBorders>
              <w:top w:val="single" w:sz="4" w:space="0" w:color="000000"/>
              <w:left w:val="single" w:sz="4" w:space="0" w:color="auto"/>
              <w:bottom w:val="single" w:sz="4" w:space="0" w:color="000000"/>
              <w:right w:val="single" w:sz="4" w:space="0" w:color="auto"/>
            </w:tcBorders>
          </w:tcPr>
          <w:p w:rsidR="00DB46FB" w:rsidRDefault="00DB46FB">
            <w:pPr>
              <w:spacing w:after="0" w:line="259" w:lineRule="auto"/>
              <w:ind w:left="2" w:right="52"/>
              <w:jc w:val="left"/>
            </w:pPr>
            <w:r>
              <w:t xml:space="preserve">В том числе </w:t>
            </w:r>
          </w:p>
        </w:tc>
        <w:tc>
          <w:tcPr>
            <w:tcW w:w="1299" w:type="dxa"/>
            <w:vMerge/>
            <w:tcBorders>
              <w:top w:val="nil"/>
              <w:left w:val="single" w:sz="4" w:space="0" w:color="000000"/>
              <w:bottom w:val="nil"/>
              <w:right w:val="single" w:sz="4" w:space="0" w:color="000000"/>
            </w:tcBorders>
          </w:tcPr>
          <w:p w:rsidR="00DB46FB" w:rsidRDefault="00DB46FB">
            <w:pPr>
              <w:spacing w:after="160" w:line="259" w:lineRule="auto"/>
              <w:ind w:right="0"/>
              <w:jc w:val="left"/>
            </w:pPr>
          </w:p>
        </w:tc>
      </w:tr>
      <w:tr w:rsidR="00DB46FB" w:rsidTr="00DB46FB">
        <w:trPr>
          <w:trHeight w:val="1666"/>
        </w:trPr>
        <w:tc>
          <w:tcPr>
            <w:tcW w:w="1171" w:type="dxa"/>
            <w:vMerge/>
            <w:tcBorders>
              <w:top w:val="nil"/>
              <w:left w:val="single" w:sz="4" w:space="0" w:color="000000"/>
              <w:bottom w:val="single" w:sz="4" w:space="0" w:color="000000"/>
              <w:right w:val="single" w:sz="4" w:space="0" w:color="000000"/>
            </w:tcBorders>
          </w:tcPr>
          <w:p w:rsidR="00DB46FB" w:rsidRDefault="00DB46FB">
            <w:pPr>
              <w:spacing w:after="160" w:line="259" w:lineRule="auto"/>
              <w:ind w:right="0"/>
              <w:jc w:val="left"/>
            </w:pPr>
          </w:p>
        </w:tc>
        <w:tc>
          <w:tcPr>
            <w:tcW w:w="3203" w:type="dxa"/>
            <w:vMerge/>
            <w:tcBorders>
              <w:top w:val="nil"/>
              <w:left w:val="single" w:sz="4" w:space="0" w:color="000000"/>
              <w:bottom w:val="single" w:sz="4" w:space="0" w:color="000000"/>
              <w:right w:val="single" w:sz="4" w:space="0" w:color="000000"/>
            </w:tcBorders>
          </w:tcPr>
          <w:p w:rsidR="00DB46FB" w:rsidRDefault="00DB46FB">
            <w:pPr>
              <w:spacing w:after="160" w:line="259" w:lineRule="auto"/>
              <w:ind w:right="0"/>
              <w:jc w:val="left"/>
            </w:pPr>
          </w:p>
        </w:tc>
        <w:tc>
          <w:tcPr>
            <w:tcW w:w="1087" w:type="dxa"/>
            <w:vMerge/>
            <w:tcBorders>
              <w:top w:val="nil"/>
              <w:left w:val="single" w:sz="4" w:space="0" w:color="000000"/>
              <w:bottom w:val="single" w:sz="4" w:space="0" w:color="000000"/>
              <w:right w:val="single" w:sz="4" w:space="0" w:color="000000"/>
            </w:tcBorders>
          </w:tcPr>
          <w:p w:rsidR="00DB46FB" w:rsidRDefault="00DB46FB">
            <w:pPr>
              <w:spacing w:after="160" w:line="259" w:lineRule="auto"/>
              <w:ind w:right="0"/>
              <w:jc w:val="left"/>
            </w:pPr>
          </w:p>
        </w:tc>
        <w:tc>
          <w:tcPr>
            <w:tcW w:w="972" w:type="dxa"/>
            <w:vMerge/>
            <w:tcBorders>
              <w:top w:val="nil"/>
              <w:left w:val="single" w:sz="4" w:space="0" w:color="000000"/>
              <w:bottom w:val="single" w:sz="4" w:space="0" w:color="000000"/>
              <w:right w:val="single" w:sz="4" w:space="0" w:color="000000"/>
            </w:tcBorders>
          </w:tcPr>
          <w:p w:rsidR="00DB46FB" w:rsidRDefault="00DB46FB">
            <w:pPr>
              <w:spacing w:after="160" w:line="259" w:lineRule="auto"/>
              <w:ind w:right="0"/>
              <w:jc w:val="left"/>
            </w:pPr>
          </w:p>
        </w:tc>
        <w:tc>
          <w:tcPr>
            <w:tcW w:w="916" w:type="dxa"/>
            <w:gridSpan w:val="2"/>
            <w:tcBorders>
              <w:top w:val="single" w:sz="4" w:space="0" w:color="auto"/>
              <w:left w:val="single" w:sz="4" w:space="0" w:color="000000"/>
              <w:bottom w:val="single" w:sz="4" w:space="0" w:color="000000"/>
              <w:right w:val="single" w:sz="4" w:space="0" w:color="auto"/>
            </w:tcBorders>
          </w:tcPr>
          <w:p w:rsidR="00DB46FB" w:rsidRDefault="00DB46FB" w:rsidP="00DB46FB">
            <w:pPr>
              <w:spacing w:after="0"/>
              <w:ind w:right="0"/>
              <w:jc w:val="left"/>
            </w:pPr>
          </w:p>
        </w:tc>
        <w:tc>
          <w:tcPr>
            <w:tcW w:w="1263" w:type="dxa"/>
            <w:tcBorders>
              <w:top w:val="single" w:sz="4" w:space="0" w:color="000000"/>
              <w:left w:val="single" w:sz="4" w:space="0" w:color="auto"/>
              <w:bottom w:val="single" w:sz="4" w:space="0" w:color="000000"/>
              <w:right w:val="single" w:sz="4" w:space="0" w:color="000000"/>
            </w:tcBorders>
          </w:tcPr>
          <w:p w:rsidR="00DB46FB" w:rsidRDefault="00DB46FB" w:rsidP="00DB46FB">
            <w:pPr>
              <w:spacing w:after="0" w:line="259" w:lineRule="auto"/>
              <w:ind w:left="43" w:right="0"/>
              <w:jc w:val="left"/>
            </w:pPr>
            <w:r>
              <w:t>лаб.</w:t>
            </w:r>
          </w:p>
          <w:p w:rsidR="00DB46FB" w:rsidRDefault="00DB46FB" w:rsidP="00DB46FB">
            <w:pPr>
              <w:spacing w:after="0" w:line="259" w:lineRule="auto"/>
              <w:ind w:right="61"/>
              <w:jc w:val="left"/>
            </w:pPr>
            <w:r>
              <w:t xml:space="preserve">и </w:t>
            </w:r>
          </w:p>
          <w:p w:rsidR="00DB46FB" w:rsidRDefault="00DB46FB" w:rsidP="00DB46FB">
            <w:pPr>
              <w:spacing w:after="0" w:line="259" w:lineRule="auto"/>
              <w:ind w:left="12" w:right="0"/>
              <w:jc w:val="left"/>
            </w:pPr>
            <w:r>
              <w:t>прак</w:t>
            </w:r>
          </w:p>
          <w:p w:rsidR="00DB46FB" w:rsidRDefault="00DB46FB" w:rsidP="00DB46FB">
            <w:pPr>
              <w:spacing w:after="0" w:line="259" w:lineRule="auto"/>
              <w:ind w:right="62"/>
              <w:jc w:val="left"/>
            </w:pPr>
            <w:r>
              <w:t xml:space="preserve">т. </w:t>
            </w:r>
          </w:p>
          <w:p w:rsidR="00DB46FB" w:rsidRDefault="00DB46FB" w:rsidP="00DB46FB">
            <w:pPr>
              <w:spacing w:after="0" w:line="259" w:lineRule="auto"/>
              <w:ind w:right="0"/>
              <w:jc w:val="left"/>
            </w:pPr>
            <w:r>
              <w:t>занятий</w:t>
            </w:r>
          </w:p>
        </w:tc>
        <w:tc>
          <w:tcPr>
            <w:tcW w:w="1299" w:type="dxa"/>
            <w:vMerge/>
            <w:tcBorders>
              <w:top w:val="nil"/>
              <w:left w:val="single" w:sz="4" w:space="0" w:color="000000"/>
              <w:bottom w:val="single" w:sz="4" w:space="0" w:color="000000"/>
              <w:right w:val="single" w:sz="4" w:space="0" w:color="000000"/>
            </w:tcBorders>
          </w:tcPr>
          <w:p w:rsidR="00DB46FB" w:rsidRDefault="00DB46FB">
            <w:pPr>
              <w:spacing w:after="160" w:line="259" w:lineRule="auto"/>
              <w:ind w:right="0"/>
              <w:jc w:val="left"/>
            </w:pPr>
          </w:p>
        </w:tc>
      </w:tr>
      <w:tr w:rsidR="00DB46FB" w:rsidTr="00DB46FB">
        <w:trPr>
          <w:trHeight w:val="298"/>
        </w:trPr>
        <w:tc>
          <w:tcPr>
            <w:tcW w:w="1171" w:type="dxa"/>
            <w:tcBorders>
              <w:top w:val="single" w:sz="4" w:space="0" w:color="000000"/>
              <w:left w:val="single" w:sz="4" w:space="0" w:color="000000"/>
              <w:bottom w:val="single" w:sz="4" w:space="0" w:color="000000"/>
              <w:right w:val="single" w:sz="4" w:space="0" w:color="000000"/>
            </w:tcBorders>
          </w:tcPr>
          <w:p w:rsidR="00DB46FB" w:rsidRDefault="00DB46FB">
            <w:pPr>
              <w:spacing w:after="0" w:line="259" w:lineRule="auto"/>
              <w:ind w:right="62"/>
              <w:jc w:val="center"/>
            </w:pPr>
            <w:r>
              <w:t xml:space="preserve">1 </w:t>
            </w:r>
          </w:p>
        </w:tc>
        <w:tc>
          <w:tcPr>
            <w:tcW w:w="3203" w:type="dxa"/>
            <w:tcBorders>
              <w:top w:val="single" w:sz="4" w:space="0" w:color="000000"/>
              <w:left w:val="single" w:sz="4" w:space="0" w:color="000000"/>
              <w:bottom w:val="single" w:sz="4" w:space="0" w:color="000000"/>
              <w:right w:val="single" w:sz="4" w:space="0" w:color="000000"/>
            </w:tcBorders>
          </w:tcPr>
          <w:p w:rsidR="00DB46FB" w:rsidRDefault="00DB46FB">
            <w:pPr>
              <w:spacing w:after="0" w:line="259" w:lineRule="auto"/>
              <w:ind w:right="65"/>
              <w:jc w:val="center"/>
            </w:pPr>
            <w:r>
              <w:t xml:space="preserve">2 </w:t>
            </w:r>
          </w:p>
        </w:tc>
        <w:tc>
          <w:tcPr>
            <w:tcW w:w="1087" w:type="dxa"/>
            <w:tcBorders>
              <w:top w:val="single" w:sz="4" w:space="0" w:color="000000"/>
              <w:left w:val="single" w:sz="4" w:space="0" w:color="000000"/>
              <w:bottom w:val="single" w:sz="4" w:space="0" w:color="000000"/>
              <w:right w:val="single" w:sz="4" w:space="0" w:color="000000"/>
            </w:tcBorders>
          </w:tcPr>
          <w:p w:rsidR="00DB46FB" w:rsidRDefault="00DB46FB">
            <w:pPr>
              <w:spacing w:after="0" w:line="259" w:lineRule="auto"/>
              <w:ind w:right="60"/>
              <w:jc w:val="center"/>
            </w:pPr>
            <w:r>
              <w:t xml:space="preserve">3 </w:t>
            </w:r>
          </w:p>
        </w:tc>
        <w:tc>
          <w:tcPr>
            <w:tcW w:w="972" w:type="dxa"/>
            <w:tcBorders>
              <w:top w:val="single" w:sz="4" w:space="0" w:color="000000"/>
              <w:left w:val="single" w:sz="4" w:space="0" w:color="000000"/>
              <w:bottom w:val="single" w:sz="4" w:space="0" w:color="000000"/>
              <w:right w:val="single" w:sz="4" w:space="0" w:color="000000"/>
            </w:tcBorders>
          </w:tcPr>
          <w:p w:rsidR="00DB46FB" w:rsidRDefault="00DB46FB">
            <w:pPr>
              <w:spacing w:after="0" w:line="259" w:lineRule="auto"/>
              <w:ind w:right="58"/>
              <w:jc w:val="center"/>
            </w:pPr>
            <w:r>
              <w:t xml:space="preserve">4 </w:t>
            </w:r>
          </w:p>
        </w:tc>
        <w:tc>
          <w:tcPr>
            <w:tcW w:w="916" w:type="dxa"/>
            <w:gridSpan w:val="2"/>
            <w:tcBorders>
              <w:top w:val="single" w:sz="4" w:space="0" w:color="000000"/>
              <w:left w:val="single" w:sz="4" w:space="0" w:color="000000"/>
              <w:bottom w:val="single" w:sz="4" w:space="0" w:color="000000"/>
              <w:right w:val="single" w:sz="4" w:space="0" w:color="000000"/>
            </w:tcBorders>
          </w:tcPr>
          <w:p w:rsidR="00DB46FB" w:rsidRDefault="00DB46FB">
            <w:pPr>
              <w:spacing w:after="0" w:line="259" w:lineRule="auto"/>
              <w:ind w:right="65"/>
              <w:jc w:val="center"/>
            </w:pPr>
            <w:r>
              <w:t xml:space="preserve">5 </w:t>
            </w:r>
          </w:p>
        </w:tc>
        <w:tc>
          <w:tcPr>
            <w:tcW w:w="1263" w:type="dxa"/>
            <w:tcBorders>
              <w:top w:val="single" w:sz="4" w:space="0" w:color="000000"/>
              <w:left w:val="single" w:sz="4" w:space="0" w:color="000000"/>
              <w:bottom w:val="single" w:sz="4" w:space="0" w:color="000000"/>
              <w:right w:val="single" w:sz="4" w:space="0" w:color="000000"/>
            </w:tcBorders>
          </w:tcPr>
          <w:p w:rsidR="00DB46FB" w:rsidRDefault="00DB46FB">
            <w:pPr>
              <w:spacing w:after="0" w:line="259" w:lineRule="auto"/>
              <w:ind w:right="60"/>
              <w:jc w:val="center"/>
            </w:pPr>
            <w:r>
              <w:t xml:space="preserve">6 </w:t>
            </w:r>
          </w:p>
        </w:tc>
        <w:tc>
          <w:tcPr>
            <w:tcW w:w="1299" w:type="dxa"/>
            <w:tcBorders>
              <w:top w:val="single" w:sz="4" w:space="0" w:color="000000"/>
              <w:left w:val="single" w:sz="4" w:space="0" w:color="000000"/>
              <w:bottom w:val="single" w:sz="4" w:space="0" w:color="000000"/>
              <w:right w:val="single" w:sz="4" w:space="0" w:color="000000"/>
            </w:tcBorders>
          </w:tcPr>
          <w:p w:rsidR="00DB46FB" w:rsidRDefault="00DB46FB">
            <w:pPr>
              <w:spacing w:after="0" w:line="259" w:lineRule="auto"/>
              <w:ind w:right="62"/>
              <w:jc w:val="center"/>
            </w:pPr>
            <w:r>
              <w:t xml:space="preserve">8 </w:t>
            </w:r>
          </w:p>
        </w:tc>
      </w:tr>
      <w:tr w:rsidR="00631F04" w:rsidTr="00DB46FB">
        <w:tblPrEx>
          <w:tblCellMar>
            <w:left w:w="26" w:type="dxa"/>
            <w:right w:w="53" w:type="dxa"/>
          </w:tblCellMar>
        </w:tblPrEx>
        <w:trPr>
          <w:trHeight w:val="562"/>
        </w:trPr>
        <w:tc>
          <w:tcPr>
            <w:tcW w:w="1171" w:type="dxa"/>
            <w:tcBorders>
              <w:top w:val="single" w:sz="4" w:space="0" w:color="000000"/>
              <w:left w:val="single" w:sz="4" w:space="0" w:color="000000"/>
              <w:bottom w:val="single" w:sz="4" w:space="0" w:color="000000"/>
              <w:right w:val="single" w:sz="4" w:space="0" w:color="000000"/>
            </w:tcBorders>
          </w:tcPr>
          <w:p w:rsidR="00631F04" w:rsidRDefault="00631F04">
            <w:pPr>
              <w:spacing w:after="0" w:line="259" w:lineRule="auto"/>
              <w:ind w:right="0"/>
              <w:jc w:val="left"/>
            </w:pPr>
            <w:r>
              <w:rPr>
                <w:b/>
              </w:rPr>
              <w:t xml:space="preserve">ОП.00 </w:t>
            </w:r>
          </w:p>
        </w:tc>
        <w:tc>
          <w:tcPr>
            <w:tcW w:w="3203" w:type="dxa"/>
            <w:tcBorders>
              <w:top w:val="single" w:sz="4" w:space="0" w:color="000000"/>
              <w:left w:val="single" w:sz="4" w:space="0" w:color="000000"/>
              <w:bottom w:val="single" w:sz="4" w:space="0" w:color="000000"/>
              <w:right w:val="single" w:sz="4" w:space="0" w:color="000000"/>
            </w:tcBorders>
          </w:tcPr>
          <w:p w:rsidR="00631F04" w:rsidRDefault="00631F04">
            <w:pPr>
              <w:spacing w:after="0" w:line="259" w:lineRule="auto"/>
              <w:ind w:right="21"/>
              <w:jc w:val="left"/>
            </w:pPr>
            <w:r>
              <w:rPr>
                <w:b/>
              </w:rPr>
              <w:t xml:space="preserve">Общепрофессиональный цикл </w:t>
            </w:r>
          </w:p>
        </w:tc>
        <w:tc>
          <w:tcPr>
            <w:tcW w:w="1087" w:type="dxa"/>
            <w:tcBorders>
              <w:top w:val="single" w:sz="4" w:space="0" w:color="000000"/>
              <w:left w:val="single" w:sz="4" w:space="0" w:color="000000"/>
              <w:bottom w:val="single" w:sz="4" w:space="0" w:color="000000"/>
              <w:right w:val="single" w:sz="4" w:space="0" w:color="000000"/>
            </w:tcBorders>
          </w:tcPr>
          <w:p w:rsidR="00631F04" w:rsidRDefault="00631F04">
            <w:pPr>
              <w:spacing w:after="0" w:line="259" w:lineRule="auto"/>
              <w:ind w:left="7" w:right="0"/>
              <w:jc w:val="center"/>
            </w:pPr>
          </w:p>
        </w:tc>
        <w:tc>
          <w:tcPr>
            <w:tcW w:w="981" w:type="dxa"/>
            <w:gridSpan w:val="2"/>
            <w:tcBorders>
              <w:top w:val="single" w:sz="4" w:space="0" w:color="000000"/>
              <w:left w:val="single" w:sz="4" w:space="0" w:color="000000"/>
              <w:bottom w:val="single" w:sz="4" w:space="0" w:color="000000"/>
              <w:right w:val="single" w:sz="4" w:space="0" w:color="000000"/>
            </w:tcBorders>
          </w:tcPr>
          <w:p w:rsidR="00631F04" w:rsidRPr="00DB46FB" w:rsidRDefault="00631F04" w:rsidP="006C34DC">
            <w:pPr>
              <w:rPr>
                <w:b/>
              </w:rPr>
            </w:pPr>
            <w:r w:rsidRPr="00DB46FB">
              <w:rPr>
                <w:b/>
              </w:rPr>
              <w:t>329</w:t>
            </w:r>
          </w:p>
        </w:tc>
        <w:tc>
          <w:tcPr>
            <w:tcW w:w="907" w:type="dxa"/>
            <w:tcBorders>
              <w:top w:val="single" w:sz="4" w:space="0" w:color="000000"/>
              <w:left w:val="single" w:sz="4" w:space="0" w:color="000000"/>
              <w:bottom w:val="single" w:sz="4" w:space="0" w:color="000000"/>
              <w:right w:val="single" w:sz="4" w:space="0" w:color="000000"/>
            </w:tcBorders>
          </w:tcPr>
          <w:p w:rsidR="00631F04" w:rsidRPr="00482DDB" w:rsidRDefault="00631F04" w:rsidP="006C34DC">
            <w:pPr>
              <w:rPr>
                <w:b/>
              </w:rPr>
            </w:pPr>
            <w:r w:rsidRPr="00482DDB">
              <w:rPr>
                <w:b/>
              </w:rPr>
              <w:t>219</w:t>
            </w:r>
          </w:p>
        </w:tc>
        <w:tc>
          <w:tcPr>
            <w:tcW w:w="1263" w:type="dxa"/>
            <w:tcBorders>
              <w:top w:val="single" w:sz="4" w:space="0" w:color="000000"/>
              <w:left w:val="single" w:sz="4" w:space="0" w:color="000000"/>
              <w:bottom w:val="single" w:sz="4" w:space="0" w:color="000000"/>
              <w:right w:val="single" w:sz="4" w:space="0" w:color="000000"/>
            </w:tcBorders>
          </w:tcPr>
          <w:p w:rsidR="00631F04" w:rsidRPr="00631F04" w:rsidRDefault="00631F04" w:rsidP="006C34DC">
            <w:pPr>
              <w:rPr>
                <w:b/>
              </w:rPr>
            </w:pPr>
            <w:r w:rsidRPr="00631F04">
              <w:rPr>
                <w:b/>
              </w:rPr>
              <w:t>101</w:t>
            </w:r>
          </w:p>
        </w:tc>
        <w:tc>
          <w:tcPr>
            <w:tcW w:w="1299" w:type="dxa"/>
            <w:tcBorders>
              <w:top w:val="single" w:sz="4" w:space="0" w:color="000000"/>
              <w:left w:val="single" w:sz="4" w:space="0" w:color="000000"/>
              <w:bottom w:val="single" w:sz="4" w:space="0" w:color="000000"/>
              <w:right w:val="single" w:sz="4" w:space="0" w:color="000000"/>
            </w:tcBorders>
          </w:tcPr>
          <w:p w:rsidR="00631F04" w:rsidRDefault="00631F04">
            <w:pPr>
              <w:spacing w:after="0" w:line="259" w:lineRule="auto"/>
              <w:ind w:left="5" w:right="0"/>
              <w:jc w:val="center"/>
            </w:pPr>
          </w:p>
        </w:tc>
      </w:tr>
      <w:tr w:rsidR="00631F04" w:rsidTr="00DB46FB">
        <w:tblPrEx>
          <w:tblCellMar>
            <w:left w:w="26" w:type="dxa"/>
            <w:right w:w="53" w:type="dxa"/>
          </w:tblCellMar>
        </w:tblPrEx>
        <w:trPr>
          <w:trHeight w:val="286"/>
        </w:trPr>
        <w:tc>
          <w:tcPr>
            <w:tcW w:w="1171" w:type="dxa"/>
            <w:tcBorders>
              <w:top w:val="single" w:sz="4" w:space="0" w:color="000000"/>
              <w:left w:val="single" w:sz="4" w:space="0" w:color="000000"/>
              <w:bottom w:val="single" w:sz="4" w:space="0" w:color="000000"/>
              <w:right w:val="single" w:sz="4" w:space="0" w:color="000000"/>
            </w:tcBorders>
          </w:tcPr>
          <w:p w:rsidR="00631F04" w:rsidRDefault="00631F04">
            <w:pPr>
              <w:spacing w:after="0" w:line="259" w:lineRule="auto"/>
              <w:ind w:right="0"/>
              <w:jc w:val="left"/>
            </w:pPr>
            <w:r>
              <w:lastRenderedPageBreak/>
              <w:t xml:space="preserve">ОП.01 </w:t>
            </w:r>
          </w:p>
        </w:tc>
        <w:tc>
          <w:tcPr>
            <w:tcW w:w="3203" w:type="dxa"/>
            <w:tcBorders>
              <w:top w:val="single" w:sz="4" w:space="0" w:color="000000"/>
              <w:left w:val="single" w:sz="4" w:space="0" w:color="000000"/>
              <w:bottom w:val="single" w:sz="4" w:space="0" w:color="000000"/>
              <w:right w:val="single" w:sz="4" w:space="0" w:color="000000"/>
            </w:tcBorders>
          </w:tcPr>
          <w:p w:rsidR="00631F04" w:rsidRDefault="00631F04">
            <w:pPr>
              <w:spacing w:after="0" w:line="259" w:lineRule="auto"/>
              <w:ind w:right="0"/>
              <w:jc w:val="left"/>
            </w:pPr>
            <w:r>
              <w:t xml:space="preserve">Основы технического черчения </w:t>
            </w:r>
          </w:p>
        </w:tc>
        <w:tc>
          <w:tcPr>
            <w:tcW w:w="1087" w:type="dxa"/>
            <w:tcBorders>
              <w:top w:val="single" w:sz="4" w:space="0" w:color="000000"/>
              <w:left w:val="single" w:sz="4" w:space="0" w:color="000000"/>
              <w:bottom w:val="single" w:sz="4" w:space="0" w:color="000000"/>
              <w:right w:val="single" w:sz="4" w:space="0" w:color="000000"/>
            </w:tcBorders>
          </w:tcPr>
          <w:p w:rsidR="00631F04" w:rsidRDefault="00631F04">
            <w:pPr>
              <w:spacing w:after="0" w:line="259" w:lineRule="auto"/>
              <w:ind w:left="7" w:right="0"/>
              <w:jc w:val="center"/>
            </w:pPr>
          </w:p>
        </w:tc>
        <w:tc>
          <w:tcPr>
            <w:tcW w:w="981" w:type="dxa"/>
            <w:gridSpan w:val="2"/>
            <w:tcBorders>
              <w:top w:val="single" w:sz="4" w:space="0" w:color="000000"/>
              <w:left w:val="single" w:sz="4" w:space="0" w:color="000000"/>
              <w:bottom w:val="single" w:sz="4" w:space="0" w:color="000000"/>
              <w:right w:val="single" w:sz="4" w:space="0" w:color="000000"/>
            </w:tcBorders>
          </w:tcPr>
          <w:p w:rsidR="00631F04" w:rsidRPr="00DB46FB" w:rsidRDefault="00631F04" w:rsidP="006C34DC">
            <w:r w:rsidRPr="00DB46FB">
              <w:t>51</w:t>
            </w:r>
          </w:p>
        </w:tc>
        <w:tc>
          <w:tcPr>
            <w:tcW w:w="907" w:type="dxa"/>
            <w:tcBorders>
              <w:top w:val="single" w:sz="4" w:space="0" w:color="000000"/>
              <w:left w:val="single" w:sz="4" w:space="0" w:color="000000"/>
              <w:bottom w:val="single" w:sz="4" w:space="0" w:color="000000"/>
              <w:right w:val="single" w:sz="4" w:space="0" w:color="000000"/>
            </w:tcBorders>
          </w:tcPr>
          <w:p w:rsidR="00631F04" w:rsidRPr="00482DDB" w:rsidRDefault="00631F04" w:rsidP="006C34DC">
            <w:r w:rsidRPr="00482DDB">
              <w:t>34</w:t>
            </w:r>
          </w:p>
        </w:tc>
        <w:tc>
          <w:tcPr>
            <w:tcW w:w="1263" w:type="dxa"/>
            <w:tcBorders>
              <w:top w:val="single" w:sz="4" w:space="0" w:color="000000"/>
              <w:left w:val="single" w:sz="4" w:space="0" w:color="000000"/>
              <w:bottom w:val="single" w:sz="4" w:space="0" w:color="000000"/>
              <w:right w:val="single" w:sz="4" w:space="0" w:color="000000"/>
            </w:tcBorders>
          </w:tcPr>
          <w:p w:rsidR="00631F04" w:rsidRPr="00631F04" w:rsidRDefault="00631F04" w:rsidP="006C34DC">
            <w:r w:rsidRPr="00631F04">
              <w:t>18</w:t>
            </w:r>
          </w:p>
        </w:tc>
        <w:tc>
          <w:tcPr>
            <w:tcW w:w="1299" w:type="dxa"/>
            <w:tcBorders>
              <w:top w:val="single" w:sz="4" w:space="0" w:color="000000"/>
              <w:left w:val="single" w:sz="4" w:space="0" w:color="000000"/>
              <w:bottom w:val="single" w:sz="4" w:space="0" w:color="000000"/>
              <w:right w:val="single" w:sz="4" w:space="0" w:color="000000"/>
            </w:tcBorders>
          </w:tcPr>
          <w:p w:rsidR="00631F04" w:rsidRDefault="00631F04">
            <w:pPr>
              <w:spacing w:after="0" w:line="259" w:lineRule="auto"/>
              <w:ind w:right="55"/>
              <w:jc w:val="center"/>
            </w:pPr>
            <w:r>
              <w:rPr>
                <w:i/>
              </w:rPr>
              <w:t xml:space="preserve">1 </w:t>
            </w:r>
          </w:p>
        </w:tc>
      </w:tr>
      <w:tr w:rsidR="00631F04" w:rsidTr="00DB46FB">
        <w:tblPrEx>
          <w:tblCellMar>
            <w:left w:w="26" w:type="dxa"/>
            <w:right w:w="53" w:type="dxa"/>
          </w:tblCellMar>
        </w:tblPrEx>
        <w:trPr>
          <w:trHeight w:val="840"/>
        </w:trPr>
        <w:tc>
          <w:tcPr>
            <w:tcW w:w="1171" w:type="dxa"/>
            <w:tcBorders>
              <w:top w:val="single" w:sz="4" w:space="0" w:color="000000"/>
              <w:left w:val="single" w:sz="4" w:space="0" w:color="000000"/>
              <w:bottom w:val="single" w:sz="4" w:space="0" w:color="000000"/>
              <w:right w:val="single" w:sz="4" w:space="0" w:color="000000"/>
            </w:tcBorders>
          </w:tcPr>
          <w:p w:rsidR="00631F04" w:rsidRDefault="00631F04">
            <w:pPr>
              <w:spacing w:after="0" w:line="259" w:lineRule="auto"/>
              <w:ind w:right="0"/>
              <w:jc w:val="left"/>
            </w:pPr>
            <w:r>
              <w:t xml:space="preserve">ОП.02 </w:t>
            </w:r>
          </w:p>
        </w:tc>
        <w:tc>
          <w:tcPr>
            <w:tcW w:w="3203" w:type="dxa"/>
            <w:tcBorders>
              <w:top w:val="single" w:sz="4" w:space="0" w:color="000000"/>
              <w:left w:val="single" w:sz="4" w:space="0" w:color="000000"/>
              <w:bottom w:val="single" w:sz="4" w:space="0" w:color="000000"/>
              <w:right w:val="single" w:sz="4" w:space="0" w:color="000000"/>
            </w:tcBorders>
          </w:tcPr>
          <w:p w:rsidR="00631F04" w:rsidRDefault="00631F04">
            <w:pPr>
              <w:spacing w:after="0" w:line="259" w:lineRule="auto"/>
              <w:ind w:right="0"/>
              <w:jc w:val="left"/>
            </w:pPr>
            <w:r>
              <w:t xml:space="preserve">Основы материаловедения и технология общеслесарных работ </w:t>
            </w:r>
          </w:p>
        </w:tc>
        <w:tc>
          <w:tcPr>
            <w:tcW w:w="1087" w:type="dxa"/>
            <w:tcBorders>
              <w:top w:val="single" w:sz="4" w:space="0" w:color="000000"/>
              <w:left w:val="single" w:sz="4" w:space="0" w:color="000000"/>
              <w:bottom w:val="single" w:sz="4" w:space="0" w:color="000000"/>
              <w:right w:val="single" w:sz="4" w:space="0" w:color="000000"/>
            </w:tcBorders>
          </w:tcPr>
          <w:p w:rsidR="00631F04" w:rsidRDefault="00631F04">
            <w:pPr>
              <w:spacing w:after="0" w:line="259" w:lineRule="auto"/>
              <w:ind w:left="7" w:right="0"/>
              <w:jc w:val="center"/>
            </w:pPr>
          </w:p>
        </w:tc>
        <w:tc>
          <w:tcPr>
            <w:tcW w:w="981" w:type="dxa"/>
            <w:gridSpan w:val="2"/>
            <w:tcBorders>
              <w:top w:val="single" w:sz="4" w:space="0" w:color="000000"/>
              <w:left w:val="single" w:sz="4" w:space="0" w:color="000000"/>
              <w:bottom w:val="single" w:sz="4" w:space="0" w:color="000000"/>
              <w:right w:val="single" w:sz="4" w:space="0" w:color="000000"/>
            </w:tcBorders>
          </w:tcPr>
          <w:p w:rsidR="00631F04" w:rsidRPr="00DB46FB" w:rsidRDefault="00631F04" w:rsidP="006C34DC">
            <w:r w:rsidRPr="00DB46FB">
              <w:t>76</w:t>
            </w:r>
          </w:p>
        </w:tc>
        <w:tc>
          <w:tcPr>
            <w:tcW w:w="907" w:type="dxa"/>
            <w:tcBorders>
              <w:top w:val="single" w:sz="4" w:space="0" w:color="000000"/>
              <w:left w:val="single" w:sz="4" w:space="0" w:color="000000"/>
              <w:bottom w:val="single" w:sz="4" w:space="0" w:color="000000"/>
              <w:right w:val="single" w:sz="4" w:space="0" w:color="000000"/>
            </w:tcBorders>
          </w:tcPr>
          <w:p w:rsidR="00631F04" w:rsidRPr="00482DDB" w:rsidRDefault="00631F04" w:rsidP="006C34DC">
            <w:r w:rsidRPr="00482DDB">
              <w:t>51</w:t>
            </w:r>
          </w:p>
        </w:tc>
        <w:tc>
          <w:tcPr>
            <w:tcW w:w="1263" w:type="dxa"/>
            <w:tcBorders>
              <w:top w:val="single" w:sz="4" w:space="0" w:color="000000"/>
              <w:left w:val="single" w:sz="4" w:space="0" w:color="000000"/>
              <w:bottom w:val="single" w:sz="4" w:space="0" w:color="000000"/>
              <w:right w:val="single" w:sz="4" w:space="0" w:color="000000"/>
            </w:tcBorders>
          </w:tcPr>
          <w:p w:rsidR="00631F04" w:rsidRPr="00631F04" w:rsidRDefault="00631F04" w:rsidP="006C34DC">
            <w:r w:rsidRPr="00631F04">
              <w:t>24</w:t>
            </w:r>
          </w:p>
        </w:tc>
        <w:tc>
          <w:tcPr>
            <w:tcW w:w="1299" w:type="dxa"/>
            <w:tcBorders>
              <w:top w:val="single" w:sz="4" w:space="0" w:color="000000"/>
              <w:left w:val="single" w:sz="4" w:space="0" w:color="000000"/>
              <w:bottom w:val="single" w:sz="4" w:space="0" w:color="000000"/>
              <w:right w:val="single" w:sz="4" w:space="0" w:color="000000"/>
            </w:tcBorders>
          </w:tcPr>
          <w:p w:rsidR="00631F04" w:rsidRDefault="00631F04">
            <w:pPr>
              <w:spacing w:after="0" w:line="259" w:lineRule="auto"/>
              <w:ind w:right="55"/>
              <w:jc w:val="center"/>
            </w:pPr>
            <w:r>
              <w:rPr>
                <w:i/>
              </w:rPr>
              <w:t xml:space="preserve">1 </w:t>
            </w:r>
          </w:p>
        </w:tc>
      </w:tr>
      <w:tr w:rsidR="00631F04" w:rsidTr="00DB46FB">
        <w:tblPrEx>
          <w:tblCellMar>
            <w:left w:w="26" w:type="dxa"/>
            <w:right w:w="53" w:type="dxa"/>
          </w:tblCellMar>
        </w:tblPrEx>
        <w:trPr>
          <w:trHeight w:val="838"/>
        </w:trPr>
        <w:tc>
          <w:tcPr>
            <w:tcW w:w="1171" w:type="dxa"/>
            <w:tcBorders>
              <w:top w:val="single" w:sz="4" w:space="0" w:color="000000"/>
              <w:left w:val="single" w:sz="4" w:space="0" w:color="000000"/>
              <w:bottom w:val="single" w:sz="4" w:space="0" w:color="000000"/>
              <w:right w:val="single" w:sz="4" w:space="0" w:color="000000"/>
            </w:tcBorders>
          </w:tcPr>
          <w:p w:rsidR="00631F04" w:rsidRDefault="00631F04">
            <w:pPr>
              <w:spacing w:after="0" w:line="259" w:lineRule="auto"/>
              <w:ind w:right="0"/>
              <w:jc w:val="left"/>
            </w:pPr>
            <w:r>
              <w:t xml:space="preserve">ОП.03 </w:t>
            </w:r>
          </w:p>
        </w:tc>
        <w:tc>
          <w:tcPr>
            <w:tcW w:w="3203" w:type="dxa"/>
            <w:tcBorders>
              <w:top w:val="single" w:sz="4" w:space="0" w:color="000000"/>
              <w:left w:val="single" w:sz="4" w:space="0" w:color="000000"/>
              <w:bottom w:val="single" w:sz="4" w:space="0" w:color="000000"/>
              <w:right w:val="single" w:sz="4" w:space="0" w:color="000000"/>
            </w:tcBorders>
          </w:tcPr>
          <w:p w:rsidR="00631F04" w:rsidRDefault="00631F04">
            <w:pPr>
              <w:spacing w:after="0" w:line="259" w:lineRule="auto"/>
              <w:ind w:right="0"/>
              <w:jc w:val="left"/>
            </w:pPr>
            <w:r>
              <w:t xml:space="preserve">Техническая механика с основами технических измерений </w:t>
            </w:r>
          </w:p>
        </w:tc>
        <w:tc>
          <w:tcPr>
            <w:tcW w:w="1087" w:type="dxa"/>
            <w:tcBorders>
              <w:top w:val="single" w:sz="4" w:space="0" w:color="000000"/>
              <w:left w:val="single" w:sz="4" w:space="0" w:color="000000"/>
              <w:bottom w:val="single" w:sz="4" w:space="0" w:color="000000"/>
              <w:right w:val="single" w:sz="4" w:space="0" w:color="000000"/>
            </w:tcBorders>
          </w:tcPr>
          <w:p w:rsidR="00631F04" w:rsidRDefault="00631F04">
            <w:pPr>
              <w:spacing w:after="0" w:line="259" w:lineRule="auto"/>
              <w:ind w:left="7" w:right="0"/>
              <w:jc w:val="center"/>
            </w:pPr>
          </w:p>
        </w:tc>
        <w:tc>
          <w:tcPr>
            <w:tcW w:w="981" w:type="dxa"/>
            <w:gridSpan w:val="2"/>
            <w:tcBorders>
              <w:top w:val="single" w:sz="4" w:space="0" w:color="000000"/>
              <w:left w:val="single" w:sz="4" w:space="0" w:color="000000"/>
              <w:bottom w:val="single" w:sz="4" w:space="0" w:color="000000"/>
              <w:right w:val="single" w:sz="4" w:space="0" w:color="000000"/>
            </w:tcBorders>
          </w:tcPr>
          <w:p w:rsidR="00631F04" w:rsidRPr="00DB46FB" w:rsidRDefault="00631F04" w:rsidP="006C34DC">
            <w:r w:rsidRPr="00DB46FB">
              <w:t>77</w:t>
            </w:r>
          </w:p>
        </w:tc>
        <w:tc>
          <w:tcPr>
            <w:tcW w:w="907" w:type="dxa"/>
            <w:tcBorders>
              <w:top w:val="single" w:sz="4" w:space="0" w:color="000000"/>
              <w:left w:val="single" w:sz="4" w:space="0" w:color="000000"/>
              <w:bottom w:val="single" w:sz="4" w:space="0" w:color="000000"/>
              <w:right w:val="single" w:sz="4" w:space="0" w:color="000000"/>
            </w:tcBorders>
          </w:tcPr>
          <w:p w:rsidR="00631F04" w:rsidRPr="00482DDB" w:rsidRDefault="00631F04" w:rsidP="006C34DC">
            <w:r w:rsidRPr="00482DDB">
              <w:t>51</w:t>
            </w:r>
          </w:p>
        </w:tc>
        <w:tc>
          <w:tcPr>
            <w:tcW w:w="1263" w:type="dxa"/>
            <w:tcBorders>
              <w:top w:val="single" w:sz="4" w:space="0" w:color="000000"/>
              <w:left w:val="single" w:sz="4" w:space="0" w:color="000000"/>
              <w:bottom w:val="single" w:sz="4" w:space="0" w:color="000000"/>
              <w:right w:val="single" w:sz="4" w:space="0" w:color="000000"/>
            </w:tcBorders>
          </w:tcPr>
          <w:p w:rsidR="00631F04" w:rsidRPr="00631F04" w:rsidRDefault="00631F04" w:rsidP="006C34DC">
            <w:r w:rsidRPr="00631F04">
              <w:t>32</w:t>
            </w:r>
          </w:p>
        </w:tc>
        <w:tc>
          <w:tcPr>
            <w:tcW w:w="1299" w:type="dxa"/>
            <w:tcBorders>
              <w:top w:val="single" w:sz="4" w:space="0" w:color="000000"/>
              <w:left w:val="single" w:sz="4" w:space="0" w:color="000000"/>
              <w:bottom w:val="single" w:sz="4" w:space="0" w:color="000000"/>
              <w:right w:val="single" w:sz="4" w:space="0" w:color="000000"/>
            </w:tcBorders>
          </w:tcPr>
          <w:p w:rsidR="00631F04" w:rsidRDefault="00631F04">
            <w:pPr>
              <w:spacing w:after="0" w:line="259" w:lineRule="auto"/>
              <w:ind w:right="55"/>
              <w:jc w:val="center"/>
            </w:pPr>
            <w:r>
              <w:rPr>
                <w:i/>
              </w:rPr>
              <w:t xml:space="preserve">1 </w:t>
            </w:r>
          </w:p>
        </w:tc>
      </w:tr>
      <w:tr w:rsidR="00631F04" w:rsidTr="00DB46FB">
        <w:tblPrEx>
          <w:tblCellMar>
            <w:left w:w="26" w:type="dxa"/>
            <w:right w:w="53" w:type="dxa"/>
          </w:tblCellMar>
        </w:tblPrEx>
        <w:trPr>
          <w:trHeight w:val="286"/>
        </w:trPr>
        <w:tc>
          <w:tcPr>
            <w:tcW w:w="1171" w:type="dxa"/>
            <w:tcBorders>
              <w:top w:val="single" w:sz="4" w:space="0" w:color="000000"/>
              <w:left w:val="single" w:sz="4" w:space="0" w:color="000000"/>
              <w:bottom w:val="single" w:sz="4" w:space="0" w:color="000000"/>
              <w:right w:val="single" w:sz="4" w:space="0" w:color="000000"/>
            </w:tcBorders>
          </w:tcPr>
          <w:p w:rsidR="00631F04" w:rsidRDefault="00631F04">
            <w:pPr>
              <w:spacing w:after="0" w:line="259" w:lineRule="auto"/>
              <w:ind w:right="0"/>
              <w:jc w:val="left"/>
            </w:pPr>
            <w:r>
              <w:t xml:space="preserve">ОП.04 </w:t>
            </w:r>
          </w:p>
        </w:tc>
        <w:tc>
          <w:tcPr>
            <w:tcW w:w="3203" w:type="dxa"/>
            <w:tcBorders>
              <w:top w:val="single" w:sz="4" w:space="0" w:color="000000"/>
              <w:left w:val="single" w:sz="4" w:space="0" w:color="000000"/>
              <w:bottom w:val="single" w:sz="4" w:space="0" w:color="000000"/>
              <w:right w:val="single" w:sz="4" w:space="0" w:color="000000"/>
            </w:tcBorders>
          </w:tcPr>
          <w:p w:rsidR="00631F04" w:rsidRDefault="00631F04">
            <w:pPr>
              <w:spacing w:after="0" w:line="259" w:lineRule="auto"/>
              <w:ind w:right="0"/>
              <w:jc w:val="left"/>
            </w:pPr>
            <w:r>
              <w:t xml:space="preserve">Основы электротехники </w:t>
            </w:r>
          </w:p>
        </w:tc>
        <w:tc>
          <w:tcPr>
            <w:tcW w:w="1087" w:type="dxa"/>
            <w:tcBorders>
              <w:top w:val="single" w:sz="4" w:space="0" w:color="000000"/>
              <w:left w:val="single" w:sz="4" w:space="0" w:color="000000"/>
              <w:bottom w:val="single" w:sz="4" w:space="0" w:color="000000"/>
              <w:right w:val="single" w:sz="4" w:space="0" w:color="000000"/>
            </w:tcBorders>
          </w:tcPr>
          <w:p w:rsidR="00631F04" w:rsidRDefault="00631F04">
            <w:pPr>
              <w:spacing w:after="0" w:line="259" w:lineRule="auto"/>
              <w:ind w:left="7" w:right="0"/>
              <w:jc w:val="center"/>
            </w:pPr>
          </w:p>
        </w:tc>
        <w:tc>
          <w:tcPr>
            <w:tcW w:w="981" w:type="dxa"/>
            <w:gridSpan w:val="2"/>
            <w:tcBorders>
              <w:top w:val="single" w:sz="4" w:space="0" w:color="000000"/>
              <w:left w:val="single" w:sz="4" w:space="0" w:color="000000"/>
              <w:bottom w:val="single" w:sz="4" w:space="0" w:color="000000"/>
              <w:right w:val="single" w:sz="4" w:space="0" w:color="000000"/>
            </w:tcBorders>
          </w:tcPr>
          <w:p w:rsidR="00631F04" w:rsidRPr="00DB46FB" w:rsidRDefault="00631F04" w:rsidP="006C34DC">
            <w:r w:rsidRPr="00DB46FB">
              <w:t>51</w:t>
            </w:r>
          </w:p>
        </w:tc>
        <w:tc>
          <w:tcPr>
            <w:tcW w:w="907" w:type="dxa"/>
            <w:tcBorders>
              <w:top w:val="single" w:sz="4" w:space="0" w:color="000000"/>
              <w:left w:val="single" w:sz="4" w:space="0" w:color="000000"/>
              <w:bottom w:val="single" w:sz="4" w:space="0" w:color="000000"/>
              <w:right w:val="single" w:sz="4" w:space="0" w:color="000000"/>
            </w:tcBorders>
          </w:tcPr>
          <w:p w:rsidR="00631F04" w:rsidRPr="00482DDB" w:rsidRDefault="00631F04" w:rsidP="006C34DC">
            <w:r w:rsidRPr="00482DDB">
              <w:t>34</w:t>
            </w:r>
          </w:p>
        </w:tc>
        <w:tc>
          <w:tcPr>
            <w:tcW w:w="1263" w:type="dxa"/>
            <w:tcBorders>
              <w:top w:val="single" w:sz="4" w:space="0" w:color="000000"/>
              <w:left w:val="single" w:sz="4" w:space="0" w:color="000000"/>
              <w:bottom w:val="single" w:sz="4" w:space="0" w:color="000000"/>
              <w:right w:val="single" w:sz="4" w:space="0" w:color="000000"/>
            </w:tcBorders>
          </w:tcPr>
          <w:p w:rsidR="00631F04" w:rsidRPr="00631F04" w:rsidRDefault="00631F04" w:rsidP="006C34DC">
            <w:r w:rsidRPr="00631F04">
              <w:t>12</w:t>
            </w:r>
          </w:p>
        </w:tc>
        <w:tc>
          <w:tcPr>
            <w:tcW w:w="1299" w:type="dxa"/>
            <w:tcBorders>
              <w:top w:val="single" w:sz="4" w:space="0" w:color="000000"/>
              <w:left w:val="single" w:sz="4" w:space="0" w:color="000000"/>
              <w:bottom w:val="single" w:sz="4" w:space="0" w:color="000000"/>
              <w:right w:val="single" w:sz="4" w:space="0" w:color="000000"/>
            </w:tcBorders>
          </w:tcPr>
          <w:p w:rsidR="00631F04" w:rsidRDefault="00631F04">
            <w:pPr>
              <w:spacing w:after="0" w:line="259" w:lineRule="auto"/>
              <w:ind w:left="5" w:right="0"/>
              <w:jc w:val="center"/>
            </w:pPr>
          </w:p>
        </w:tc>
      </w:tr>
      <w:tr w:rsidR="00631F04" w:rsidTr="00DB46FB">
        <w:tblPrEx>
          <w:tblCellMar>
            <w:left w:w="26" w:type="dxa"/>
            <w:right w:w="53" w:type="dxa"/>
          </w:tblCellMar>
        </w:tblPrEx>
        <w:trPr>
          <w:trHeight w:val="562"/>
        </w:trPr>
        <w:tc>
          <w:tcPr>
            <w:tcW w:w="1171" w:type="dxa"/>
            <w:tcBorders>
              <w:top w:val="single" w:sz="4" w:space="0" w:color="000000"/>
              <w:left w:val="single" w:sz="4" w:space="0" w:color="000000"/>
              <w:bottom w:val="single" w:sz="4" w:space="0" w:color="000000"/>
              <w:right w:val="single" w:sz="4" w:space="0" w:color="000000"/>
            </w:tcBorders>
          </w:tcPr>
          <w:p w:rsidR="00631F04" w:rsidRDefault="00631F04">
            <w:pPr>
              <w:spacing w:after="0" w:line="259" w:lineRule="auto"/>
              <w:ind w:right="0"/>
              <w:jc w:val="left"/>
            </w:pPr>
            <w:r>
              <w:t xml:space="preserve">ОП.05 </w:t>
            </w:r>
          </w:p>
        </w:tc>
        <w:tc>
          <w:tcPr>
            <w:tcW w:w="3203" w:type="dxa"/>
            <w:tcBorders>
              <w:top w:val="single" w:sz="4" w:space="0" w:color="000000"/>
              <w:left w:val="single" w:sz="4" w:space="0" w:color="000000"/>
              <w:bottom w:val="single" w:sz="4" w:space="0" w:color="000000"/>
              <w:right w:val="single" w:sz="4" w:space="0" w:color="000000"/>
            </w:tcBorders>
          </w:tcPr>
          <w:p w:rsidR="00631F04" w:rsidRDefault="00631F04">
            <w:pPr>
              <w:spacing w:after="0" w:line="259" w:lineRule="auto"/>
              <w:ind w:right="0"/>
              <w:jc w:val="left"/>
            </w:pPr>
            <w:r>
              <w:t xml:space="preserve">Безопасность жизнедеятельности </w:t>
            </w:r>
          </w:p>
        </w:tc>
        <w:tc>
          <w:tcPr>
            <w:tcW w:w="1087" w:type="dxa"/>
            <w:tcBorders>
              <w:top w:val="single" w:sz="4" w:space="0" w:color="000000"/>
              <w:left w:val="single" w:sz="4" w:space="0" w:color="000000"/>
              <w:bottom w:val="single" w:sz="4" w:space="0" w:color="000000"/>
              <w:right w:val="single" w:sz="4" w:space="0" w:color="000000"/>
            </w:tcBorders>
          </w:tcPr>
          <w:p w:rsidR="00631F04" w:rsidRDefault="00631F04">
            <w:pPr>
              <w:spacing w:after="0" w:line="259" w:lineRule="auto"/>
              <w:ind w:left="7" w:right="0"/>
              <w:jc w:val="center"/>
            </w:pPr>
          </w:p>
        </w:tc>
        <w:tc>
          <w:tcPr>
            <w:tcW w:w="981" w:type="dxa"/>
            <w:gridSpan w:val="2"/>
            <w:tcBorders>
              <w:top w:val="single" w:sz="4" w:space="0" w:color="000000"/>
              <w:left w:val="single" w:sz="4" w:space="0" w:color="000000"/>
              <w:bottom w:val="single" w:sz="4" w:space="0" w:color="000000"/>
              <w:right w:val="single" w:sz="4" w:space="0" w:color="000000"/>
            </w:tcBorders>
          </w:tcPr>
          <w:p w:rsidR="00631F04" w:rsidRPr="00DB46FB" w:rsidRDefault="00631F04" w:rsidP="006C34DC">
            <w:r w:rsidRPr="00DB46FB">
              <w:t>48</w:t>
            </w:r>
          </w:p>
        </w:tc>
        <w:tc>
          <w:tcPr>
            <w:tcW w:w="907" w:type="dxa"/>
            <w:tcBorders>
              <w:top w:val="single" w:sz="4" w:space="0" w:color="000000"/>
              <w:left w:val="single" w:sz="4" w:space="0" w:color="000000"/>
              <w:bottom w:val="single" w:sz="4" w:space="0" w:color="000000"/>
              <w:right w:val="single" w:sz="4" w:space="0" w:color="000000"/>
            </w:tcBorders>
          </w:tcPr>
          <w:p w:rsidR="00631F04" w:rsidRPr="00482DDB" w:rsidRDefault="00631F04" w:rsidP="006C34DC">
            <w:r w:rsidRPr="00482DDB">
              <w:t>32</w:t>
            </w:r>
          </w:p>
        </w:tc>
        <w:tc>
          <w:tcPr>
            <w:tcW w:w="1263" w:type="dxa"/>
            <w:tcBorders>
              <w:top w:val="single" w:sz="4" w:space="0" w:color="000000"/>
              <w:left w:val="single" w:sz="4" w:space="0" w:color="000000"/>
              <w:bottom w:val="single" w:sz="4" w:space="0" w:color="000000"/>
              <w:right w:val="single" w:sz="4" w:space="0" w:color="000000"/>
            </w:tcBorders>
          </w:tcPr>
          <w:p w:rsidR="00631F04" w:rsidRPr="00631F04" w:rsidRDefault="00631F04" w:rsidP="006C34DC">
            <w:r w:rsidRPr="00631F04">
              <w:t>10</w:t>
            </w:r>
          </w:p>
        </w:tc>
        <w:tc>
          <w:tcPr>
            <w:tcW w:w="1299" w:type="dxa"/>
            <w:tcBorders>
              <w:top w:val="single" w:sz="4" w:space="0" w:color="000000"/>
              <w:left w:val="single" w:sz="4" w:space="0" w:color="000000"/>
              <w:bottom w:val="single" w:sz="4" w:space="0" w:color="000000"/>
              <w:right w:val="single" w:sz="4" w:space="0" w:color="000000"/>
            </w:tcBorders>
          </w:tcPr>
          <w:p w:rsidR="00631F04" w:rsidRDefault="00631F04">
            <w:pPr>
              <w:spacing w:after="0" w:line="259" w:lineRule="auto"/>
              <w:ind w:right="55"/>
              <w:jc w:val="center"/>
            </w:pPr>
            <w:r>
              <w:rPr>
                <w:i/>
              </w:rPr>
              <w:t xml:space="preserve">1 </w:t>
            </w:r>
          </w:p>
        </w:tc>
      </w:tr>
      <w:tr w:rsidR="00631F04" w:rsidTr="00DB46FB">
        <w:tblPrEx>
          <w:tblCellMar>
            <w:left w:w="26" w:type="dxa"/>
            <w:right w:w="53" w:type="dxa"/>
          </w:tblCellMar>
        </w:tblPrEx>
        <w:trPr>
          <w:trHeight w:val="562"/>
        </w:trPr>
        <w:tc>
          <w:tcPr>
            <w:tcW w:w="1171" w:type="dxa"/>
            <w:tcBorders>
              <w:top w:val="single" w:sz="4" w:space="0" w:color="000000"/>
              <w:left w:val="single" w:sz="4" w:space="0" w:color="000000"/>
              <w:bottom w:val="single" w:sz="4" w:space="0" w:color="000000"/>
              <w:right w:val="single" w:sz="4" w:space="0" w:color="000000"/>
            </w:tcBorders>
          </w:tcPr>
          <w:p w:rsidR="00631F04" w:rsidRPr="00B22560" w:rsidRDefault="00631F04" w:rsidP="006C34DC">
            <w:pPr>
              <w:rPr>
                <w:rFonts w:eastAsia="Calibri"/>
              </w:rPr>
            </w:pPr>
            <w:r w:rsidRPr="00B22560">
              <w:rPr>
                <w:rFonts w:eastAsia="Calibri"/>
              </w:rPr>
              <w:t xml:space="preserve"> ОП.06</w:t>
            </w:r>
          </w:p>
        </w:tc>
        <w:tc>
          <w:tcPr>
            <w:tcW w:w="3203" w:type="dxa"/>
            <w:tcBorders>
              <w:top w:val="single" w:sz="4" w:space="0" w:color="000000"/>
              <w:left w:val="single" w:sz="4" w:space="0" w:color="000000"/>
              <w:bottom w:val="single" w:sz="4" w:space="0" w:color="000000"/>
              <w:right w:val="single" w:sz="4" w:space="0" w:color="000000"/>
            </w:tcBorders>
          </w:tcPr>
          <w:p w:rsidR="00631F04" w:rsidRPr="00B22560" w:rsidRDefault="00631F04" w:rsidP="006C34DC">
            <w:pPr>
              <w:widowControl w:val="0"/>
              <w:suppressAutoHyphens/>
              <w:rPr>
                <w:rFonts w:eastAsia="Calibri"/>
                <w:spacing w:val="-2"/>
              </w:rPr>
            </w:pPr>
            <w:r w:rsidRPr="00B22560">
              <w:rPr>
                <w:rFonts w:eastAsia="Calibri"/>
                <w:i/>
              </w:rPr>
              <w:t>ПКР.1.</w:t>
            </w:r>
            <w:r w:rsidRPr="00B22560">
              <w:rPr>
                <w:bCs/>
                <w:i/>
              </w:rPr>
              <w:t>Основы</w:t>
            </w:r>
            <w:r w:rsidRPr="00B22560">
              <w:rPr>
                <w:rFonts w:eastAsia="Calibri"/>
                <w:i/>
              </w:rPr>
              <w:t>организации собственной  деятельности с учетом рационального и эффективного использования энергоресурсов</w:t>
            </w:r>
          </w:p>
        </w:tc>
        <w:tc>
          <w:tcPr>
            <w:tcW w:w="1087" w:type="dxa"/>
            <w:tcBorders>
              <w:top w:val="single" w:sz="4" w:space="0" w:color="000000"/>
              <w:left w:val="single" w:sz="4" w:space="0" w:color="000000"/>
              <w:bottom w:val="single" w:sz="4" w:space="0" w:color="000000"/>
              <w:right w:val="single" w:sz="4" w:space="0" w:color="000000"/>
            </w:tcBorders>
          </w:tcPr>
          <w:p w:rsidR="00631F04" w:rsidRPr="00D72C5F" w:rsidRDefault="00631F04" w:rsidP="006C34DC">
            <w:pPr>
              <w:rPr>
                <w:sz w:val="28"/>
                <w:szCs w:val="28"/>
              </w:rPr>
            </w:pPr>
          </w:p>
        </w:tc>
        <w:tc>
          <w:tcPr>
            <w:tcW w:w="981" w:type="dxa"/>
            <w:gridSpan w:val="2"/>
            <w:tcBorders>
              <w:top w:val="single" w:sz="4" w:space="0" w:color="000000"/>
              <w:left w:val="single" w:sz="4" w:space="0" w:color="000000"/>
              <w:bottom w:val="single" w:sz="4" w:space="0" w:color="000000"/>
              <w:right w:val="single" w:sz="4" w:space="0" w:color="000000"/>
            </w:tcBorders>
          </w:tcPr>
          <w:p w:rsidR="00631F04" w:rsidRPr="00DB46FB" w:rsidRDefault="00631F04" w:rsidP="006C34DC">
            <w:pPr>
              <w:rPr>
                <w:b/>
              </w:rPr>
            </w:pPr>
            <w:r w:rsidRPr="00DB46FB">
              <w:t>25</w:t>
            </w:r>
          </w:p>
        </w:tc>
        <w:tc>
          <w:tcPr>
            <w:tcW w:w="907" w:type="dxa"/>
            <w:tcBorders>
              <w:top w:val="single" w:sz="4" w:space="0" w:color="000000"/>
              <w:left w:val="single" w:sz="4" w:space="0" w:color="000000"/>
              <w:bottom w:val="single" w:sz="4" w:space="0" w:color="000000"/>
              <w:right w:val="single" w:sz="4" w:space="0" w:color="000000"/>
            </w:tcBorders>
          </w:tcPr>
          <w:p w:rsidR="00631F04" w:rsidRPr="00482DDB" w:rsidRDefault="00631F04" w:rsidP="006C34DC">
            <w:r w:rsidRPr="00482DDB">
              <w:t>17</w:t>
            </w:r>
          </w:p>
        </w:tc>
        <w:tc>
          <w:tcPr>
            <w:tcW w:w="1263" w:type="dxa"/>
            <w:tcBorders>
              <w:top w:val="single" w:sz="4" w:space="0" w:color="000000"/>
              <w:left w:val="single" w:sz="4" w:space="0" w:color="000000"/>
              <w:bottom w:val="single" w:sz="4" w:space="0" w:color="000000"/>
              <w:right w:val="single" w:sz="4" w:space="0" w:color="000000"/>
            </w:tcBorders>
          </w:tcPr>
          <w:p w:rsidR="00631F04" w:rsidRPr="00631F04" w:rsidRDefault="00631F04" w:rsidP="006C34DC">
            <w:r w:rsidRPr="00631F04">
              <w:t>5</w:t>
            </w:r>
          </w:p>
        </w:tc>
        <w:tc>
          <w:tcPr>
            <w:tcW w:w="1299" w:type="dxa"/>
            <w:tcBorders>
              <w:top w:val="single" w:sz="4" w:space="0" w:color="000000"/>
              <w:left w:val="single" w:sz="4" w:space="0" w:color="000000"/>
              <w:bottom w:val="single" w:sz="4" w:space="0" w:color="000000"/>
              <w:right w:val="single" w:sz="4" w:space="0" w:color="000000"/>
            </w:tcBorders>
          </w:tcPr>
          <w:p w:rsidR="00631F04" w:rsidRDefault="00631F04">
            <w:pPr>
              <w:spacing w:after="0" w:line="259" w:lineRule="auto"/>
              <w:ind w:right="55"/>
              <w:jc w:val="center"/>
              <w:rPr>
                <w:i/>
              </w:rPr>
            </w:pPr>
            <w:r>
              <w:rPr>
                <w:i/>
              </w:rPr>
              <w:t>1</w:t>
            </w:r>
          </w:p>
        </w:tc>
      </w:tr>
      <w:tr w:rsidR="00631F04" w:rsidTr="00DB46FB">
        <w:tblPrEx>
          <w:tblCellMar>
            <w:left w:w="26" w:type="dxa"/>
            <w:right w:w="53" w:type="dxa"/>
          </w:tblCellMar>
        </w:tblPrEx>
        <w:trPr>
          <w:trHeight w:val="286"/>
        </w:trPr>
        <w:tc>
          <w:tcPr>
            <w:tcW w:w="1171" w:type="dxa"/>
            <w:tcBorders>
              <w:top w:val="single" w:sz="4" w:space="0" w:color="000000"/>
              <w:left w:val="single" w:sz="4" w:space="0" w:color="000000"/>
              <w:bottom w:val="single" w:sz="4" w:space="0" w:color="000000"/>
              <w:right w:val="single" w:sz="4" w:space="0" w:color="000000"/>
            </w:tcBorders>
          </w:tcPr>
          <w:p w:rsidR="00631F04" w:rsidRPr="00B22560" w:rsidRDefault="00631F04">
            <w:pPr>
              <w:spacing w:after="0" w:line="259" w:lineRule="auto"/>
              <w:ind w:right="0"/>
              <w:jc w:val="left"/>
            </w:pPr>
            <w:r w:rsidRPr="00B22560">
              <w:rPr>
                <w:b/>
              </w:rPr>
              <w:t xml:space="preserve">П.00 </w:t>
            </w:r>
          </w:p>
        </w:tc>
        <w:tc>
          <w:tcPr>
            <w:tcW w:w="3203" w:type="dxa"/>
            <w:tcBorders>
              <w:top w:val="single" w:sz="4" w:space="0" w:color="000000"/>
              <w:left w:val="single" w:sz="4" w:space="0" w:color="000000"/>
              <w:bottom w:val="single" w:sz="4" w:space="0" w:color="000000"/>
              <w:right w:val="single" w:sz="4" w:space="0" w:color="000000"/>
            </w:tcBorders>
          </w:tcPr>
          <w:p w:rsidR="00631F04" w:rsidRPr="00B22560" w:rsidRDefault="00631F04">
            <w:pPr>
              <w:spacing w:after="0" w:line="259" w:lineRule="auto"/>
              <w:ind w:right="0"/>
              <w:jc w:val="left"/>
            </w:pPr>
            <w:r w:rsidRPr="00B22560">
              <w:rPr>
                <w:b/>
              </w:rPr>
              <w:t xml:space="preserve">Профессиональный цикл </w:t>
            </w:r>
          </w:p>
        </w:tc>
        <w:tc>
          <w:tcPr>
            <w:tcW w:w="1087" w:type="dxa"/>
            <w:tcBorders>
              <w:top w:val="single" w:sz="4" w:space="0" w:color="000000"/>
              <w:left w:val="single" w:sz="4" w:space="0" w:color="000000"/>
              <w:bottom w:val="single" w:sz="4" w:space="0" w:color="000000"/>
              <w:right w:val="single" w:sz="4" w:space="0" w:color="000000"/>
            </w:tcBorders>
          </w:tcPr>
          <w:p w:rsidR="00631F04" w:rsidRDefault="00631F04">
            <w:pPr>
              <w:spacing w:after="0" w:line="259" w:lineRule="auto"/>
              <w:ind w:left="2" w:right="0"/>
              <w:jc w:val="center"/>
            </w:pPr>
          </w:p>
        </w:tc>
        <w:tc>
          <w:tcPr>
            <w:tcW w:w="981" w:type="dxa"/>
            <w:gridSpan w:val="2"/>
            <w:tcBorders>
              <w:top w:val="single" w:sz="4" w:space="0" w:color="000000"/>
              <w:left w:val="single" w:sz="4" w:space="0" w:color="000000"/>
              <w:bottom w:val="single" w:sz="4" w:space="0" w:color="000000"/>
              <w:right w:val="single" w:sz="4" w:space="0" w:color="000000"/>
            </w:tcBorders>
          </w:tcPr>
          <w:p w:rsidR="00631F04" w:rsidRPr="00482DDB" w:rsidRDefault="00631F04" w:rsidP="006C34DC">
            <w:pPr>
              <w:rPr>
                <w:b/>
              </w:rPr>
            </w:pPr>
            <w:r w:rsidRPr="00482DDB">
              <w:rPr>
                <w:b/>
              </w:rPr>
              <w:t>1374</w:t>
            </w:r>
          </w:p>
        </w:tc>
        <w:tc>
          <w:tcPr>
            <w:tcW w:w="907" w:type="dxa"/>
            <w:tcBorders>
              <w:top w:val="single" w:sz="4" w:space="0" w:color="000000"/>
              <w:left w:val="single" w:sz="4" w:space="0" w:color="000000"/>
              <w:bottom w:val="single" w:sz="4" w:space="0" w:color="000000"/>
              <w:right w:val="single" w:sz="4" w:space="0" w:color="000000"/>
            </w:tcBorders>
          </w:tcPr>
          <w:p w:rsidR="00631F04" w:rsidRPr="00482DDB" w:rsidRDefault="00631F04" w:rsidP="006C34DC">
            <w:pPr>
              <w:rPr>
                <w:b/>
              </w:rPr>
            </w:pPr>
            <w:r w:rsidRPr="00482DDB">
              <w:rPr>
                <w:b/>
              </w:rPr>
              <w:t>1144</w:t>
            </w:r>
          </w:p>
        </w:tc>
        <w:tc>
          <w:tcPr>
            <w:tcW w:w="1263" w:type="dxa"/>
            <w:tcBorders>
              <w:top w:val="single" w:sz="4" w:space="0" w:color="000000"/>
              <w:left w:val="single" w:sz="4" w:space="0" w:color="000000"/>
              <w:bottom w:val="single" w:sz="4" w:space="0" w:color="000000"/>
              <w:right w:val="single" w:sz="4" w:space="0" w:color="000000"/>
            </w:tcBorders>
          </w:tcPr>
          <w:p w:rsidR="00631F04" w:rsidRPr="00631F04" w:rsidRDefault="00631F04" w:rsidP="006C34DC">
            <w:pPr>
              <w:rPr>
                <w:b/>
              </w:rPr>
            </w:pPr>
            <w:r w:rsidRPr="00631F04">
              <w:rPr>
                <w:b/>
              </w:rPr>
              <w:t>622</w:t>
            </w:r>
          </w:p>
        </w:tc>
        <w:tc>
          <w:tcPr>
            <w:tcW w:w="1299" w:type="dxa"/>
            <w:tcBorders>
              <w:top w:val="single" w:sz="4" w:space="0" w:color="000000"/>
              <w:left w:val="single" w:sz="4" w:space="0" w:color="000000"/>
              <w:bottom w:val="single" w:sz="4" w:space="0" w:color="000000"/>
              <w:right w:val="single" w:sz="4" w:space="0" w:color="000000"/>
            </w:tcBorders>
          </w:tcPr>
          <w:p w:rsidR="00631F04" w:rsidRDefault="00631F04">
            <w:pPr>
              <w:spacing w:after="0" w:line="259" w:lineRule="auto"/>
              <w:ind w:left="5" w:right="0"/>
              <w:jc w:val="center"/>
            </w:pPr>
          </w:p>
        </w:tc>
      </w:tr>
      <w:tr w:rsidR="00631F04" w:rsidTr="00DB46FB">
        <w:tblPrEx>
          <w:tblCellMar>
            <w:left w:w="26" w:type="dxa"/>
            <w:right w:w="53" w:type="dxa"/>
          </w:tblCellMar>
        </w:tblPrEx>
        <w:trPr>
          <w:trHeight w:val="1390"/>
        </w:trPr>
        <w:tc>
          <w:tcPr>
            <w:tcW w:w="1171" w:type="dxa"/>
            <w:tcBorders>
              <w:top w:val="single" w:sz="4" w:space="0" w:color="000000"/>
              <w:left w:val="single" w:sz="4" w:space="0" w:color="000000"/>
              <w:bottom w:val="single" w:sz="4" w:space="0" w:color="000000"/>
              <w:right w:val="single" w:sz="4" w:space="0" w:color="000000"/>
            </w:tcBorders>
          </w:tcPr>
          <w:p w:rsidR="00631F04" w:rsidRDefault="00631F04">
            <w:pPr>
              <w:spacing w:after="0" w:line="259" w:lineRule="auto"/>
              <w:ind w:right="0"/>
              <w:jc w:val="left"/>
            </w:pPr>
            <w:r>
              <w:rPr>
                <w:b/>
              </w:rPr>
              <w:t xml:space="preserve">ПМ.01 </w:t>
            </w:r>
          </w:p>
        </w:tc>
        <w:tc>
          <w:tcPr>
            <w:tcW w:w="3203" w:type="dxa"/>
            <w:tcBorders>
              <w:top w:val="single" w:sz="4" w:space="0" w:color="000000"/>
              <w:left w:val="single" w:sz="4" w:space="0" w:color="000000"/>
              <w:bottom w:val="single" w:sz="4" w:space="0" w:color="000000"/>
              <w:right w:val="single" w:sz="4" w:space="0" w:color="000000"/>
            </w:tcBorders>
          </w:tcPr>
          <w:p w:rsidR="00631F04" w:rsidRDefault="00631F04">
            <w:pPr>
              <w:spacing w:after="0" w:line="259" w:lineRule="auto"/>
              <w:ind w:right="61"/>
              <w:jc w:val="left"/>
            </w:pPr>
            <w:r>
              <w:rPr>
                <w:b/>
              </w:rPr>
              <w:t xml:space="preserve">Выполнение слесарных работ по ремонту и техническому обслуживанию сельскохозяйственных машин и оборудования  </w:t>
            </w:r>
          </w:p>
        </w:tc>
        <w:tc>
          <w:tcPr>
            <w:tcW w:w="1087" w:type="dxa"/>
            <w:tcBorders>
              <w:top w:val="single" w:sz="4" w:space="0" w:color="000000"/>
              <w:left w:val="single" w:sz="4" w:space="0" w:color="000000"/>
              <w:bottom w:val="single" w:sz="4" w:space="0" w:color="000000"/>
              <w:right w:val="single" w:sz="4" w:space="0" w:color="000000"/>
            </w:tcBorders>
          </w:tcPr>
          <w:p w:rsidR="00631F04" w:rsidRDefault="00631F04">
            <w:pPr>
              <w:spacing w:after="0" w:line="259" w:lineRule="auto"/>
              <w:ind w:left="2" w:right="0"/>
              <w:jc w:val="center"/>
            </w:pPr>
          </w:p>
        </w:tc>
        <w:tc>
          <w:tcPr>
            <w:tcW w:w="981" w:type="dxa"/>
            <w:gridSpan w:val="2"/>
            <w:tcBorders>
              <w:top w:val="single" w:sz="4" w:space="0" w:color="000000"/>
              <w:left w:val="single" w:sz="4" w:space="0" w:color="000000"/>
              <w:bottom w:val="single" w:sz="4" w:space="0" w:color="000000"/>
              <w:right w:val="single" w:sz="4" w:space="0" w:color="000000"/>
            </w:tcBorders>
          </w:tcPr>
          <w:p w:rsidR="00631F04" w:rsidRPr="00482DDB" w:rsidRDefault="00631F04" w:rsidP="006C34DC">
            <w:pPr>
              <w:rPr>
                <w:b/>
              </w:rPr>
            </w:pPr>
            <w:r w:rsidRPr="00482DDB">
              <w:rPr>
                <w:b/>
              </w:rPr>
              <w:t>234</w:t>
            </w:r>
          </w:p>
        </w:tc>
        <w:tc>
          <w:tcPr>
            <w:tcW w:w="907" w:type="dxa"/>
            <w:tcBorders>
              <w:top w:val="single" w:sz="4" w:space="0" w:color="000000"/>
              <w:left w:val="single" w:sz="4" w:space="0" w:color="000000"/>
              <w:bottom w:val="single" w:sz="4" w:space="0" w:color="000000"/>
              <w:right w:val="single" w:sz="4" w:space="0" w:color="000000"/>
            </w:tcBorders>
          </w:tcPr>
          <w:p w:rsidR="00631F04" w:rsidRPr="00482DDB" w:rsidRDefault="00631F04" w:rsidP="006C34DC">
            <w:pPr>
              <w:rPr>
                <w:b/>
              </w:rPr>
            </w:pPr>
            <w:r w:rsidRPr="00482DDB">
              <w:rPr>
                <w:b/>
              </w:rPr>
              <w:t>204</w:t>
            </w:r>
          </w:p>
        </w:tc>
        <w:tc>
          <w:tcPr>
            <w:tcW w:w="1263" w:type="dxa"/>
            <w:tcBorders>
              <w:top w:val="single" w:sz="4" w:space="0" w:color="000000"/>
              <w:left w:val="single" w:sz="4" w:space="0" w:color="000000"/>
              <w:bottom w:val="single" w:sz="4" w:space="0" w:color="000000"/>
              <w:right w:val="single" w:sz="4" w:space="0" w:color="000000"/>
            </w:tcBorders>
          </w:tcPr>
          <w:p w:rsidR="00631F04" w:rsidRPr="00631F04" w:rsidRDefault="00631F04" w:rsidP="006C34DC">
            <w:pPr>
              <w:rPr>
                <w:b/>
              </w:rPr>
            </w:pPr>
            <w:r w:rsidRPr="00631F04">
              <w:rPr>
                <w:b/>
              </w:rPr>
              <w:t>170</w:t>
            </w:r>
          </w:p>
        </w:tc>
        <w:tc>
          <w:tcPr>
            <w:tcW w:w="1299" w:type="dxa"/>
            <w:tcBorders>
              <w:top w:val="single" w:sz="4" w:space="0" w:color="000000"/>
              <w:left w:val="single" w:sz="4" w:space="0" w:color="000000"/>
              <w:bottom w:val="single" w:sz="4" w:space="0" w:color="000000"/>
              <w:right w:val="single" w:sz="4" w:space="0" w:color="000000"/>
            </w:tcBorders>
          </w:tcPr>
          <w:p w:rsidR="00631F04" w:rsidRDefault="00631F04">
            <w:pPr>
              <w:spacing w:after="0" w:line="259" w:lineRule="auto"/>
              <w:ind w:right="55"/>
              <w:jc w:val="center"/>
            </w:pPr>
            <w:r>
              <w:rPr>
                <w:i/>
              </w:rPr>
              <w:t>1</w:t>
            </w:r>
          </w:p>
        </w:tc>
      </w:tr>
      <w:tr w:rsidR="00631F04" w:rsidTr="00DB46FB">
        <w:tblPrEx>
          <w:tblCellMar>
            <w:left w:w="26" w:type="dxa"/>
            <w:right w:w="53" w:type="dxa"/>
          </w:tblCellMar>
        </w:tblPrEx>
        <w:trPr>
          <w:trHeight w:val="1390"/>
        </w:trPr>
        <w:tc>
          <w:tcPr>
            <w:tcW w:w="1171" w:type="dxa"/>
            <w:tcBorders>
              <w:top w:val="single" w:sz="4" w:space="0" w:color="000000"/>
              <w:left w:val="single" w:sz="4" w:space="0" w:color="000000"/>
              <w:bottom w:val="single" w:sz="4" w:space="0" w:color="000000"/>
              <w:right w:val="single" w:sz="4" w:space="0" w:color="000000"/>
            </w:tcBorders>
          </w:tcPr>
          <w:p w:rsidR="00631F04" w:rsidRDefault="00631F04">
            <w:pPr>
              <w:spacing w:after="0" w:line="259" w:lineRule="auto"/>
              <w:ind w:right="0"/>
              <w:jc w:val="left"/>
            </w:pPr>
            <w:r>
              <w:rPr>
                <w:b/>
              </w:rPr>
              <w:t xml:space="preserve">МДК.01. 01 </w:t>
            </w:r>
          </w:p>
        </w:tc>
        <w:tc>
          <w:tcPr>
            <w:tcW w:w="3203" w:type="dxa"/>
            <w:tcBorders>
              <w:top w:val="single" w:sz="4" w:space="0" w:color="000000"/>
              <w:left w:val="single" w:sz="4" w:space="0" w:color="000000"/>
              <w:bottom w:val="single" w:sz="4" w:space="0" w:color="000000"/>
              <w:right w:val="single" w:sz="4" w:space="0" w:color="000000"/>
            </w:tcBorders>
          </w:tcPr>
          <w:p w:rsidR="00631F04" w:rsidRDefault="00631F04">
            <w:pPr>
              <w:spacing w:after="0" w:line="238" w:lineRule="auto"/>
              <w:ind w:right="0"/>
              <w:jc w:val="left"/>
            </w:pPr>
            <w:r>
              <w:t xml:space="preserve">Технологии слесарных работ по ремонту и техническому </w:t>
            </w:r>
          </w:p>
          <w:p w:rsidR="00631F04" w:rsidRDefault="00631F04">
            <w:pPr>
              <w:spacing w:after="0" w:line="259" w:lineRule="auto"/>
              <w:ind w:right="0"/>
              <w:jc w:val="left"/>
            </w:pPr>
            <w:r>
              <w:t>обслуживанию сельскохозяйственных машин и оборудования</w:t>
            </w:r>
          </w:p>
        </w:tc>
        <w:tc>
          <w:tcPr>
            <w:tcW w:w="1087" w:type="dxa"/>
            <w:tcBorders>
              <w:top w:val="single" w:sz="4" w:space="0" w:color="000000"/>
              <w:left w:val="single" w:sz="4" w:space="0" w:color="000000"/>
              <w:bottom w:val="single" w:sz="4" w:space="0" w:color="000000"/>
              <w:right w:val="single" w:sz="4" w:space="0" w:color="000000"/>
            </w:tcBorders>
          </w:tcPr>
          <w:p w:rsidR="00631F04" w:rsidRDefault="00631F04">
            <w:pPr>
              <w:spacing w:after="0" w:line="259" w:lineRule="auto"/>
              <w:ind w:left="2" w:right="0"/>
              <w:jc w:val="center"/>
            </w:pPr>
          </w:p>
        </w:tc>
        <w:tc>
          <w:tcPr>
            <w:tcW w:w="981" w:type="dxa"/>
            <w:gridSpan w:val="2"/>
            <w:tcBorders>
              <w:top w:val="single" w:sz="4" w:space="0" w:color="000000"/>
              <w:left w:val="single" w:sz="4" w:space="0" w:color="000000"/>
              <w:bottom w:val="single" w:sz="4" w:space="0" w:color="000000"/>
              <w:right w:val="single" w:sz="4" w:space="0" w:color="000000"/>
            </w:tcBorders>
          </w:tcPr>
          <w:p w:rsidR="00631F04" w:rsidRPr="00482DDB" w:rsidRDefault="00631F04" w:rsidP="006C34DC">
            <w:r w:rsidRPr="00482DDB">
              <w:t>90</w:t>
            </w:r>
          </w:p>
        </w:tc>
        <w:tc>
          <w:tcPr>
            <w:tcW w:w="907" w:type="dxa"/>
            <w:tcBorders>
              <w:top w:val="single" w:sz="4" w:space="0" w:color="000000"/>
              <w:left w:val="single" w:sz="4" w:space="0" w:color="000000"/>
              <w:bottom w:val="single" w:sz="4" w:space="0" w:color="000000"/>
              <w:right w:val="single" w:sz="4" w:space="0" w:color="000000"/>
            </w:tcBorders>
          </w:tcPr>
          <w:p w:rsidR="00631F04" w:rsidRPr="00482DDB" w:rsidRDefault="00631F04" w:rsidP="006C34DC">
            <w:r w:rsidRPr="00482DDB">
              <w:t>60</w:t>
            </w:r>
          </w:p>
        </w:tc>
        <w:tc>
          <w:tcPr>
            <w:tcW w:w="1263" w:type="dxa"/>
            <w:tcBorders>
              <w:top w:val="single" w:sz="4" w:space="0" w:color="000000"/>
              <w:left w:val="single" w:sz="4" w:space="0" w:color="000000"/>
              <w:bottom w:val="single" w:sz="4" w:space="0" w:color="000000"/>
              <w:right w:val="single" w:sz="4" w:space="0" w:color="000000"/>
            </w:tcBorders>
          </w:tcPr>
          <w:p w:rsidR="00631F04" w:rsidRPr="00631F04" w:rsidRDefault="00631F04" w:rsidP="006C34DC">
            <w:r w:rsidRPr="00631F04">
              <w:t>26</w:t>
            </w:r>
          </w:p>
        </w:tc>
        <w:tc>
          <w:tcPr>
            <w:tcW w:w="1299" w:type="dxa"/>
            <w:tcBorders>
              <w:top w:val="single" w:sz="4" w:space="0" w:color="000000"/>
              <w:left w:val="single" w:sz="4" w:space="0" w:color="000000"/>
              <w:bottom w:val="single" w:sz="4" w:space="0" w:color="000000"/>
              <w:right w:val="single" w:sz="4" w:space="0" w:color="000000"/>
            </w:tcBorders>
          </w:tcPr>
          <w:p w:rsidR="00631F04" w:rsidRPr="00D83C77" w:rsidRDefault="00631F04">
            <w:pPr>
              <w:spacing w:after="0" w:line="259" w:lineRule="auto"/>
              <w:ind w:right="55"/>
              <w:jc w:val="center"/>
            </w:pPr>
            <w:r w:rsidRPr="00D83C77">
              <w:rPr>
                <w:i/>
              </w:rPr>
              <w:t>1</w:t>
            </w:r>
          </w:p>
        </w:tc>
      </w:tr>
      <w:tr w:rsidR="00631F04" w:rsidTr="00DB46FB">
        <w:tblPrEx>
          <w:tblCellMar>
            <w:left w:w="26" w:type="dxa"/>
            <w:right w:w="53" w:type="dxa"/>
          </w:tblCellMar>
        </w:tblPrEx>
        <w:trPr>
          <w:trHeight w:val="564"/>
        </w:trPr>
        <w:tc>
          <w:tcPr>
            <w:tcW w:w="1171" w:type="dxa"/>
            <w:tcBorders>
              <w:top w:val="single" w:sz="4" w:space="0" w:color="000000"/>
              <w:left w:val="single" w:sz="4" w:space="0" w:color="000000"/>
              <w:bottom w:val="single" w:sz="4" w:space="0" w:color="000000"/>
              <w:right w:val="single" w:sz="4" w:space="0" w:color="000000"/>
            </w:tcBorders>
          </w:tcPr>
          <w:p w:rsidR="00631F04" w:rsidRDefault="00631F04">
            <w:pPr>
              <w:spacing w:after="0" w:line="259" w:lineRule="auto"/>
              <w:ind w:right="0"/>
              <w:jc w:val="left"/>
            </w:pPr>
            <w:r>
              <w:t>УП.01.0</w:t>
            </w:r>
          </w:p>
          <w:p w:rsidR="00631F04" w:rsidRDefault="00631F04">
            <w:pPr>
              <w:spacing w:after="0" w:line="259" w:lineRule="auto"/>
              <w:ind w:right="0"/>
              <w:jc w:val="left"/>
            </w:pPr>
            <w:r>
              <w:t>1.01</w:t>
            </w:r>
          </w:p>
        </w:tc>
        <w:tc>
          <w:tcPr>
            <w:tcW w:w="3203" w:type="dxa"/>
            <w:tcBorders>
              <w:top w:val="single" w:sz="4" w:space="0" w:color="000000"/>
              <w:left w:val="single" w:sz="4" w:space="0" w:color="000000"/>
              <w:bottom w:val="single" w:sz="4" w:space="0" w:color="000000"/>
              <w:right w:val="single" w:sz="4" w:space="0" w:color="000000"/>
            </w:tcBorders>
          </w:tcPr>
          <w:p w:rsidR="00631F04" w:rsidRDefault="00631F04">
            <w:pPr>
              <w:spacing w:after="0" w:line="259" w:lineRule="auto"/>
              <w:ind w:right="0"/>
              <w:jc w:val="left"/>
            </w:pPr>
          </w:p>
        </w:tc>
        <w:tc>
          <w:tcPr>
            <w:tcW w:w="1087" w:type="dxa"/>
            <w:tcBorders>
              <w:top w:val="single" w:sz="4" w:space="0" w:color="000000"/>
              <w:left w:val="single" w:sz="4" w:space="0" w:color="000000"/>
              <w:bottom w:val="single" w:sz="4" w:space="0" w:color="000000"/>
              <w:right w:val="single" w:sz="4" w:space="0" w:color="000000"/>
            </w:tcBorders>
          </w:tcPr>
          <w:p w:rsidR="00631F04" w:rsidRDefault="00631F04">
            <w:pPr>
              <w:spacing w:after="0" w:line="259" w:lineRule="auto"/>
              <w:ind w:left="2" w:right="0"/>
              <w:jc w:val="center"/>
            </w:pPr>
          </w:p>
        </w:tc>
        <w:tc>
          <w:tcPr>
            <w:tcW w:w="981" w:type="dxa"/>
            <w:gridSpan w:val="2"/>
            <w:tcBorders>
              <w:top w:val="single" w:sz="4" w:space="0" w:color="000000"/>
              <w:left w:val="single" w:sz="4" w:space="0" w:color="000000"/>
              <w:bottom w:val="single" w:sz="4" w:space="0" w:color="000000"/>
              <w:right w:val="single" w:sz="4" w:space="0" w:color="000000"/>
            </w:tcBorders>
          </w:tcPr>
          <w:p w:rsidR="00631F04" w:rsidRPr="00482DDB" w:rsidRDefault="00631F04" w:rsidP="006C34DC">
            <w:r w:rsidRPr="00482DDB">
              <w:t>108</w:t>
            </w:r>
          </w:p>
        </w:tc>
        <w:tc>
          <w:tcPr>
            <w:tcW w:w="907" w:type="dxa"/>
            <w:tcBorders>
              <w:top w:val="single" w:sz="4" w:space="0" w:color="000000"/>
              <w:left w:val="single" w:sz="4" w:space="0" w:color="000000"/>
              <w:bottom w:val="single" w:sz="4" w:space="0" w:color="000000"/>
              <w:right w:val="single" w:sz="4" w:space="0" w:color="000000"/>
            </w:tcBorders>
          </w:tcPr>
          <w:p w:rsidR="00631F04" w:rsidRPr="00482DDB" w:rsidRDefault="00631F04" w:rsidP="006C34DC">
            <w:r w:rsidRPr="00482DDB">
              <w:t>108</w:t>
            </w:r>
          </w:p>
        </w:tc>
        <w:tc>
          <w:tcPr>
            <w:tcW w:w="1263" w:type="dxa"/>
            <w:tcBorders>
              <w:top w:val="single" w:sz="4" w:space="0" w:color="000000"/>
              <w:left w:val="single" w:sz="4" w:space="0" w:color="000000"/>
              <w:bottom w:val="single" w:sz="4" w:space="0" w:color="000000"/>
              <w:right w:val="single" w:sz="4" w:space="0" w:color="000000"/>
            </w:tcBorders>
          </w:tcPr>
          <w:p w:rsidR="00631F04" w:rsidRPr="00631F04" w:rsidRDefault="00631F04" w:rsidP="006C34DC">
            <w:r w:rsidRPr="00631F04">
              <w:t>108</w:t>
            </w:r>
          </w:p>
        </w:tc>
        <w:tc>
          <w:tcPr>
            <w:tcW w:w="1299" w:type="dxa"/>
            <w:tcBorders>
              <w:top w:val="single" w:sz="4" w:space="0" w:color="000000"/>
              <w:left w:val="single" w:sz="4" w:space="0" w:color="000000"/>
              <w:bottom w:val="single" w:sz="4" w:space="0" w:color="000000"/>
              <w:right w:val="single" w:sz="4" w:space="0" w:color="000000"/>
            </w:tcBorders>
          </w:tcPr>
          <w:p w:rsidR="00631F04" w:rsidRPr="00D83C77" w:rsidRDefault="00631F04">
            <w:pPr>
              <w:spacing w:after="0" w:line="259" w:lineRule="auto"/>
              <w:ind w:left="5" w:right="0"/>
              <w:jc w:val="center"/>
              <w:rPr>
                <w:highlight w:val="yellow"/>
              </w:rPr>
            </w:pPr>
          </w:p>
        </w:tc>
      </w:tr>
      <w:tr w:rsidR="00631F04" w:rsidTr="00DB46FB">
        <w:tblPrEx>
          <w:tblCellMar>
            <w:left w:w="26" w:type="dxa"/>
            <w:right w:w="53" w:type="dxa"/>
          </w:tblCellMar>
        </w:tblPrEx>
        <w:trPr>
          <w:trHeight w:val="562"/>
        </w:trPr>
        <w:tc>
          <w:tcPr>
            <w:tcW w:w="1171" w:type="dxa"/>
            <w:tcBorders>
              <w:top w:val="single" w:sz="4" w:space="0" w:color="000000"/>
              <w:left w:val="single" w:sz="4" w:space="0" w:color="000000"/>
              <w:bottom w:val="single" w:sz="4" w:space="0" w:color="000000"/>
              <w:right w:val="single" w:sz="4" w:space="0" w:color="000000"/>
            </w:tcBorders>
          </w:tcPr>
          <w:p w:rsidR="00631F04" w:rsidRDefault="00631F04">
            <w:pPr>
              <w:spacing w:after="0" w:line="259" w:lineRule="auto"/>
              <w:ind w:right="0"/>
              <w:jc w:val="left"/>
            </w:pPr>
            <w:r>
              <w:t>ПП.01.0</w:t>
            </w:r>
          </w:p>
          <w:p w:rsidR="00631F04" w:rsidRDefault="00631F04">
            <w:pPr>
              <w:spacing w:after="0" w:line="259" w:lineRule="auto"/>
              <w:ind w:right="0"/>
              <w:jc w:val="left"/>
            </w:pPr>
            <w:r>
              <w:t>1.01</w:t>
            </w:r>
          </w:p>
        </w:tc>
        <w:tc>
          <w:tcPr>
            <w:tcW w:w="3203" w:type="dxa"/>
            <w:tcBorders>
              <w:top w:val="single" w:sz="4" w:space="0" w:color="000000"/>
              <w:left w:val="single" w:sz="4" w:space="0" w:color="000000"/>
              <w:bottom w:val="single" w:sz="4" w:space="0" w:color="000000"/>
              <w:right w:val="single" w:sz="4" w:space="0" w:color="000000"/>
            </w:tcBorders>
          </w:tcPr>
          <w:p w:rsidR="00631F04" w:rsidRDefault="00631F04">
            <w:pPr>
              <w:spacing w:after="0" w:line="259" w:lineRule="auto"/>
              <w:ind w:right="0"/>
              <w:jc w:val="left"/>
            </w:pPr>
          </w:p>
        </w:tc>
        <w:tc>
          <w:tcPr>
            <w:tcW w:w="1087" w:type="dxa"/>
            <w:tcBorders>
              <w:top w:val="single" w:sz="4" w:space="0" w:color="000000"/>
              <w:left w:val="single" w:sz="4" w:space="0" w:color="000000"/>
              <w:bottom w:val="single" w:sz="4" w:space="0" w:color="000000"/>
              <w:right w:val="single" w:sz="4" w:space="0" w:color="000000"/>
            </w:tcBorders>
          </w:tcPr>
          <w:p w:rsidR="00631F04" w:rsidRDefault="00631F04">
            <w:pPr>
              <w:spacing w:after="0" w:line="259" w:lineRule="auto"/>
              <w:ind w:left="2" w:right="0"/>
              <w:jc w:val="center"/>
            </w:pPr>
          </w:p>
        </w:tc>
        <w:tc>
          <w:tcPr>
            <w:tcW w:w="981" w:type="dxa"/>
            <w:gridSpan w:val="2"/>
            <w:tcBorders>
              <w:top w:val="single" w:sz="4" w:space="0" w:color="000000"/>
              <w:left w:val="single" w:sz="4" w:space="0" w:color="000000"/>
              <w:bottom w:val="single" w:sz="4" w:space="0" w:color="000000"/>
              <w:right w:val="single" w:sz="4" w:space="0" w:color="000000"/>
            </w:tcBorders>
          </w:tcPr>
          <w:p w:rsidR="00631F04" w:rsidRPr="00482DDB" w:rsidRDefault="00631F04" w:rsidP="006C34DC">
            <w:r w:rsidRPr="00482DDB">
              <w:t>36</w:t>
            </w:r>
          </w:p>
        </w:tc>
        <w:tc>
          <w:tcPr>
            <w:tcW w:w="907" w:type="dxa"/>
            <w:tcBorders>
              <w:top w:val="single" w:sz="4" w:space="0" w:color="000000"/>
              <w:left w:val="single" w:sz="4" w:space="0" w:color="000000"/>
              <w:bottom w:val="single" w:sz="4" w:space="0" w:color="000000"/>
              <w:right w:val="single" w:sz="4" w:space="0" w:color="000000"/>
            </w:tcBorders>
          </w:tcPr>
          <w:p w:rsidR="00631F04" w:rsidRPr="00482DDB" w:rsidRDefault="00631F04" w:rsidP="006C34DC">
            <w:r w:rsidRPr="00482DDB">
              <w:t>36</w:t>
            </w:r>
          </w:p>
        </w:tc>
        <w:tc>
          <w:tcPr>
            <w:tcW w:w="1263" w:type="dxa"/>
            <w:tcBorders>
              <w:top w:val="single" w:sz="4" w:space="0" w:color="000000"/>
              <w:left w:val="single" w:sz="4" w:space="0" w:color="000000"/>
              <w:bottom w:val="single" w:sz="4" w:space="0" w:color="000000"/>
              <w:right w:val="single" w:sz="4" w:space="0" w:color="000000"/>
            </w:tcBorders>
          </w:tcPr>
          <w:p w:rsidR="00631F04" w:rsidRPr="00631F04" w:rsidRDefault="00631F04" w:rsidP="006C34DC">
            <w:r w:rsidRPr="00631F04">
              <w:t>36</w:t>
            </w:r>
          </w:p>
        </w:tc>
        <w:tc>
          <w:tcPr>
            <w:tcW w:w="1299" w:type="dxa"/>
            <w:tcBorders>
              <w:top w:val="single" w:sz="4" w:space="0" w:color="000000"/>
              <w:left w:val="single" w:sz="4" w:space="0" w:color="000000"/>
              <w:bottom w:val="single" w:sz="4" w:space="0" w:color="000000"/>
              <w:right w:val="single" w:sz="4" w:space="0" w:color="000000"/>
            </w:tcBorders>
          </w:tcPr>
          <w:p w:rsidR="00631F04" w:rsidRPr="0014545E" w:rsidRDefault="00631F04">
            <w:pPr>
              <w:spacing w:after="0" w:line="259" w:lineRule="auto"/>
              <w:ind w:left="5" w:right="0"/>
              <w:jc w:val="center"/>
              <w:rPr>
                <w:i/>
                <w:highlight w:val="yellow"/>
              </w:rPr>
            </w:pPr>
          </w:p>
        </w:tc>
      </w:tr>
      <w:tr w:rsidR="00631F04" w:rsidTr="00DB46FB">
        <w:tblPrEx>
          <w:tblCellMar>
            <w:left w:w="26" w:type="dxa"/>
            <w:right w:w="53" w:type="dxa"/>
          </w:tblCellMar>
        </w:tblPrEx>
        <w:trPr>
          <w:trHeight w:val="1390"/>
        </w:trPr>
        <w:tc>
          <w:tcPr>
            <w:tcW w:w="1171" w:type="dxa"/>
            <w:tcBorders>
              <w:top w:val="single" w:sz="4" w:space="0" w:color="000000"/>
              <w:left w:val="single" w:sz="4" w:space="0" w:color="000000"/>
              <w:bottom w:val="single" w:sz="4" w:space="0" w:color="000000"/>
              <w:right w:val="single" w:sz="4" w:space="0" w:color="000000"/>
            </w:tcBorders>
          </w:tcPr>
          <w:p w:rsidR="00631F04" w:rsidRDefault="00631F04">
            <w:pPr>
              <w:spacing w:after="0" w:line="259" w:lineRule="auto"/>
              <w:ind w:right="0"/>
              <w:jc w:val="left"/>
            </w:pPr>
            <w:r>
              <w:rPr>
                <w:b/>
              </w:rPr>
              <w:t xml:space="preserve">ПМ.02 </w:t>
            </w:r>
          </w:p>
        </w:tc>
        <w:tc>
          <w:tcPr>
            <w:tcW w:w="3203" w:type="dxa"/>
            <w:tcBorders>
              <w:top w:val="single" w:sz="4" w:space="0" w:color="000000"/>
              <w:left w:val="single" w:sz="4" w:space="0" w:color="000000"/>
              <w:bottom w:val="single" w:sz="4" w:space="0" w:color="000000"/>
              <w:right w:val="single" w:sz="4" w:space="0" w:color="000000"/>
            </w:tcBorders>
          </w:tcPr>
          <w:p w:rsidR="00631F04" w:rsidRDefault="00631F04">
            <w:pPr>
              <w:spacing w:after="0" w:line="259" w:lineRule="auto"/>
              <w:ind w:right="27"/>
              <w:jc w:val="left"/>
            </w:pPr>
            <w:r>
              <w:rPr>
                <w:b/>
              </w:rPr>
              <w:t xml:space="preserve">Выполнение работ по сборке и ремонту агрегатов и сборочных единиц сельскохозяйственных машин и оборудования </w:t>
            </w:r>
          </w:p>
        </w:tc>
        <w:tc>
          <w:tcPr>
            <w:tcW w:w="1087" w:type="dxa"/>
            <w:tcBorders>
              <w:top w:val="single" w:sz="4" w:space="0" w:color="000000"/>
              <w:left w:val="single" w:sz="4" w:space="0" w:color="000000"/>
              <w:bottom w:val="single" w:sz="4" w:space="0" w:color="000000"/>
              <w:right w:val="single" w:sz="4" w:space="0" w:color="000000"/>
            </w:tcBorders>
          </w:tcPr>
          <w:p w:rsidR="00631F04" w:rsidRDefault="00631F04">
            <w:pPr>
              <w:spacing w:after="0" w:line="259" w:lineRule="auto"/>
              <w:ind w:left="2" w:right="0"/>
              <w:jc w:val="center"/>
            </w:pPr>
          </w:p>
        </w:tc>
        <w:tc>
          <w:tcPr>
            <w:tcW w:w="981" w:type="dxa"/>
            <w:gridSpan w:val="2"/>
            <w:tcBorders>
              <w:top w:val="single" w:sz="4" w:space="0" w:color="000000"/>
              <w:left w:val="single" w:sz="4" w:space="0" w:color="000000"/>
              <w:bottom w:val="single" w:sz="4" w:space="0" w:color="000000"/>
              <w:right w:val="single" w:sz="4" w:space="0" w:color="000000"/>
            </w:tcBorders>
          </w:tcPr>
          <w:p w:rsidR="00631F04" w:rsidRPr="00482DDB" w:rsidRDefault="00631F04" w:rsidP="006C34DC">
            <w:pPr>
              <w:rPr>
                <w:b/>
              </w:rPr>
            </w:pPr>
            <w:r w:rsidRPr="00482DDB">
              <w:rPr>
                <w:b/>
              </w:rPr>
              <w:t>450</w:t>
            </w:r>
          </w:p>
        </w:tc>
        <w:tc>
          <w:tcPr>
            <w:tcW w:w="907" w:type="dxa"/>
            <w:tcBorders>
              <w:top w:val="single" w:sz="4" w:space="0" w:color="000000"/>
              <w:left w:val="single" w:sz="4" w:space="0" w:color="000000"/>
              <w:bottom w:val="single" w:sz="4" w:space="0" w:color="000000"/>
              <w:right w:val="single" w:sz="4" w:space="0" w:color="000000"/>
            </w:tcBorders>
          </w:tcPr>
          <w:p w:rsidR="00631F04" w:rsidRPr="00482DDB" w:rsidRDefault="00631F04" w:rsidP="006C34DC">
            <w:pPr>
              <w:rPr>
                <w:b/>
              </w:rPr>
            </w:pPr>
            <w:r w:rsidRPr="00482DDB">
              <w:rPr>
                <w:b/>
              </w:rPr>
              <w:t>420</w:t>
            </w:r>
          </w:p>
        </w:tc>
        <w:tc>
          <w:tcPr>
            <w:tcW w:w="1263" w:type="dxa"/>
            <w:tcBorders>
              <w:top w:val="single" w:sz="4" w:space="0" w:color="000000"/>
              <w:left w:val="single" w:sz="4" w:space="0" w:color="000000"/>
              <w:bottom w:val="single" w:sz="4" w:space="0" w:color="000000"/>
              <w:right w:val="single" w:sz="4" w:space="0" w:color="000000"/>
            </w:tcBorders>
          </w:tcPr>
          <w:p w:rsidR="00631F04" w:rsidRPr="00631F04" w:rsidRDefault="00631F04" w:rsidP="006C34DC">
            <w:pPr>
              <w:rPr>
                <w:b/>
              </w:rPr>
            </w:pPr>
            <w:r w:rsidRPr="00631F04">
              <w:rPr>
                <w:b/>
              </w:rPr>
              <w:t>382</w:t>
            </w:r>
          </w:p>
        </w:tc>
        <w:tc>
          <w:tcPr>
            <w:tcW w:w="1299" w:type="dxa"/>
            <w:tcBorders>
              <w:top w:val="single" w:sz="4" w:space="0" w:color="000000"/>
              <w:left w:val="single" w:sz="4" w:space="0" w:color="000000"/>
              <w:bottom w:val="single" w:sz="4" w:space="0" w:color="000000"/>
              <w:right w:val="single" w:sz="4" w:space="0" w:color="000000"/>
            </w:tcBorders>
          </w:tcPr>
          <w:p w:rsidR="00631F04" w:rsidRPr="0014545E" w:rsidRDefault="00631F04">
            <w:pPr>
              <w:spacing w:after="0" w:line="259" w:lineRule="auto"/>
              <w:ind w:right="55"/>
              <w:jc w:val="center"/>
              <w:rPr>
                <w:i/>
              </w:rPr>
            </w:pPr>
            <w:r w:rsidRPr="0014545E">
              <w:rPr>
                <w:i/>
              </w:rPr>
              <w:t>1</w:t>
            </w:r>
          </w:p>
        </w:tc>
      </w:tr>
      <w:tr w:rsidR="00631F04" w:rsidTr="00DB46FB">
        <w:tblPrEx>
          <w:tblCellMar>
            <w:left w:w="26" w:type="dxa"/>
            <w:right w:w="53" w:type="dxa"/>
          </w:tblCellMar>
        </w:tblPrEx>
        <w:trPr>
          <w:trHeight w:val="1114"/>
        </w:trPr>
        <w:tc>
          <w:tcPr>
            <w:tcW w:w="1171" w:type="dxa"/>
            <w:tcBorders>
              <w:top w:val="single" w:sz="4" w:space="0" w:color="000000"/>
              <w:left w:val="single" w:sz="4" w:space="0" w:color="000000"/>
              <w:bottom w:val="single" w:sz="4" w:space="0" w:color="000000"/>
              <w:right w:val="single" w:sz="4" w:space="0" w:color="000000"/>
            </w:tcBorders>
          </w:tcPr>
          <w:p w:rsidR="00631F04" w:rsidRDefault="00631F04">
            <w:pPr>
              <w:spacing w:after="0" w:line="259" w:lineRule="auto"/>
              <w:ind w:right="0"/>
              <w:jc w:val="left"/>
            </w:pPr>
            <w:r>
              <w:rPr>
                <w:b/>
              </w:rPr>
              <w:t xml:space="preserve">МДК.02. 01 </w:t>
            </w:r>
          </w:p>
        </w:tc>
        <w:tc>
          <w:tcPr>
            <w:tcW w:w="3203" w:type="dxa"/>
            <w:tcBorders>
              <w:top w:val="single" w:sz="4" w:space="0" w:color="000000"/>
              <w:left w:val="single" w:sz="4" w:space="0" w:color="000000"/>
              <w:bottom w:val="single" w:sz="4" w:space="0" w:color="000000"/>
              <w:right w:val="single" w:sz="4" w:space="0" w:color="000000"/>
            </w:tcBorders>
          </w:tcPr>
          <w:p w:rsidR="00631F04" w:rsidRDefault="00631F04">
            <w:pPr>
              <w:spacing w:after="0" w:line="259" w:lineRule="auto"/>
              <w:ind w:right="0"/>
              <w:jc w:val="left"/>
            </w:pPr>
            <w:r>
              <w:t>Технологии сборки и ремонт агрегатов и сборочных единиц сельскохозяйственных машин и оборудования</w:t>
            </w:r>
          </w:p>
        </w:tc>
        <w:tc>
          <w:tcPr>
            <w:tcW w:w="1087" w:type="dxa"/>
            <w:tcBorders>
              <w:top w:val="single" w:sz="4" w:space="0" w:color="000000"/>
              <w:left w:val="single" w:sz="4" w:space="0" w:color="000000"/>
              <w:bottom w:val="single" w:sz="4" w:space="0" w:color="000000"/>
              <w:right w:val="single" w:sz="4" w:space="0" w:color="000000"/>
            </w:tcBorders>
          </w:tcPr>
          <w:p w:rsidR="00631F04" w:rsidRDefault="00631F04">
            <w:pPr>
              <w:spacing w:after="0" w:line="259" w:lineRule="auto"/>
              <w:ind w:left="2" w:right="0"/>
              <w:jc w:val="center"/>
            </w:pPr>
          </w:p>
        </w:tc>
        <w:tc>
          <w:tcPr>
            <w:tcW w:w="981" w:type="dxa"/>
            <w:gridSpan w:val="2"/>
            <w:tcBorders>
              <w:top w:val="single" w:sz="4" w:space="0" w:color="000000"/>
              <w:left w:val="single" w:sz="4" w:space="0" w:color="000000"/>
              <w:bottom w:val="single" w:sz="4" w:space="0" w:color="000000"/>
              <w:right w:val="single" w:sz="4" w:space="0" w:color="000000"/>
            </w:tcBorders>
          </w:tcPr>
          <w:p w:rsidR="00631F04" w:rsidRPr="00482DDB" w:rsidRDefault="00631F04" w:rsidP="006C34DC">
            <w:r w:rsidRPr="00482DDB">
              <w:t>90</w:t>
            </w:r>
          </w:p>
        </w:tc>
        <w:tc>
          <w:tcPr>
            <w:tcW w:w="907" w:type="dxa"/>
            <w:tcBorders>
              <w:top w:val="single" w:sz="4" w:space="0" w:color="000000"/>
              <w:left w:val="single" w:sz="4" w:space="0" w:color="000000"/>
              <w:bottom w:val="single" w:sz="4" w:space="0" w:color="000000"/>
              <w:right w:val="single" w:sz="4" w:space="0" w:color="000000"/>
            </w:tcBorders>
          </w:tcPr>
          <w:p w:rsidR="00631F04" w:rsidRPr="00482DDB" w:rsidRDefault="00631F04" w:rsidP="006C34DC">
            <w:r w:rsidRPr="00482DDB">
              <w:t>60</w:t>
            </w:r>
          </w:p>
        </w:tc>
        <w:tc>
          <w:tcPr>
            <w:tcW w:w="1263" w:type="dxa"/>
            <w:tcBorders>
              <w:top w:val="single" w:sz="4" w:space="0" w:color="000000"/>
              <w:left w:val="single" w:sz="4" w:space="0" w:color="000000"/>
              <w:bottom w:val="single" w:sz="4" w:space="0" w:color="000000"/>
              <w:right w:val="single" w:sz="4" w:space="0" w:color="000000"/>
            </w:tcBorders>
          </w:tcPr>
          <w:p w:rsidR="00631F04" w:rsidRPr="00631F04" w:rsidRDefault="00631F04" w:rsidP="006C34DC">
            <w:r w:rsidRPr="00631F04">
              <w:t>22</w:t>
            </w:r>
          </w:p>
        </w:tc>
        <w:tc>
          <w:tcPr>
            <w:tcW w:w="1299" w:type="dxa"/>
            <w:tcBorders>
              <w:top w:val="single" w:sz="4" w:space="0" w:color="000000"/>
              <w:left w:val="single" w:sz="4" w:space="0" w:color="000000"/>
              <w:bottom w:val="single" w:sz="4" w:space="0" w:color="000000"/>
              <w:right w:val="single" w:sz="4" w:space="0" w:color="000000"/>
            </w:tcBorders>
          </w:tcPr>
          <w:p w:rsidR="00631F04" w:rsidRPr="0014545E" w:rsidRDefault="00631F04">
            <w:pPr>
              <w:spacing w:after="0" w:line="259" w:lineRule="auto"/>
              <w:ind w:left="5" w:right="0"/>
              <w:jc w:val="center"/>
              <w:rPr>
                <w:i/>
              </w:rPr>
            </w:pPr>
            <w:r w:rsidRPr="0014545E">
              <w:rPr>
                <w:i/>
              </w:rPr>
              <w:t>1</w:t>
            </w:r>
          </w:p>
        </w:tc>
      </w:tr>
      <w:tr w:rsidR="00631F04" w:rsidTr="00DB46FB">
        <w:tblPrEx>
          <w:tblCellMar>
            <w:left w:w="26" w:type="dxa"/>
            <w:right w:w="53" w:type="dxa"/>
          </w:tblCellMar>
        </w:tblPrEx>
        <w:trPr>
          <w:trHeight w:val="562"/>
        </w:trPr>
        <w:tc>
          <w:tcPr>
            <w:tcW w:w="1171" w:type="dxa"/>
            <w:tcBorders>
              <w:top w:val="single" w:sz="4" w:space="0" w:color="000000"/>
              <w:left w:val="single" w:sz="4" w:space="0" w:color="000000"/>
              <w:bottom w:val="single" w:sz="4" w:space="0" w:color="000000"/>
              <w:right w:val="single" w:sz="4" w:space="0" w:color="000000"/>
            </w:tcBorders>
          </w:tcPr>
          <w:p w:rsidR="00631F04" w:rsidRDefault="00631F04">
            <w:pPr>
              <w:spacing w:after="0" w:line="259" w:lineRule="auto"/>
              <w:ind w:right="0"/>
              <w:jc w:val="left"/>
            </w:pPr>
            <w:r>
              <w:t>УП.02.0</w:t>
            </w:r>
          </w:p>
          <w:p w:rsidR="00631F04" w:rsidRDefault="00631F04">
            <w:pPr>
              <w:spacing w:after="0" w:line="259" w:lineRule="auto"/>
              <w:ind w:right="0"/>
              <w:jc w:val="left"/>
            </w:pPr>
            <w:r>
              <w:t>1.01</w:t>
            </w:r>
          </w:p>
        </w:tc>
        <w:tc>
          <w:tcPr>
            <w:tcW w:w="3203" w:type="dxa"/>
            <w:tcBorders>
              <w:top w:val="single" w:sz="4" w:space="0" w:color="000000"/>
              <w:left w:val="single" w:sz="4" w:space="0" w:color="000000"/>
              <w:bottom w:val="single" w:sz="4" w:space="0" w:color="000000"/>
              <w:right w:val="single" w:sz="4" w:space="0" w:color="000000"/>
            </w:tcBorders>
          </w:tcPr>
          <w:p w:rsidR="00631F04" w:rsidRDefault="00631F04">
            <w:pPr>
              <w:spacing w:after="0" w:line="259" w:lineRule="auto"/>
              <w:ind w:right="0"/>
              <w:jc w:val="left"/>
            </w:pPr>
          </w:p>
        </w:tc>
        <w:tc>
          <w:tcPr>
            <w:tcW w:w="1087" w:type="dxa"/>
            <w:tcBorders>
              <w:top w:val="single" w:sz="4" w:space="0" w:color="000000"/>
              <w:left w:val="single" w:sz="4" w:space="0" w:color="000000"/>
              <w:bottom w:val="single" w:sz="4" w:space="0" w:color="000000"/>
              <w:right w:val="single" w:sz="4" w:space="0" w:color="000000"/>
            </w:tcBorders>
          </w:tcPr>
          <w:p w:rsidR="00631F04" w:rsidRDefault="00631F04">
            <w:pPr>
              <w:spacing w:after="0" w:line="259" w:lineRule="auto"/>
              <w:ind w:left="2" w:right="0"/>
              <w:jc w:val="center"/>
            </w:pPr>
          </w:p>
        </w:tc>
        <w:tc>
          <w:tcPr>
            <w:tcW w:w="981" w:type="dxa"/>
            <w:gridSpan w:val="2"/>
            <w:tcBorders>
              <w:top w:val="single" w:sz="4" w:space="0" w:color="000000"/>
              <w:left w:val="single" w:sz="4" w:space="0" w:color="000000"/>
              <w:bottom w:val="single" w:sz="4" w:space="0" w:color="000000"/>
              <w:right w:val="single" w:sz="4" w:space="0" w:color="000000"/>
            </w:tcBorders>
          </w:tcPr>
          <w:p w:rsidR="00631F04" w:rsidRPr="00482DDB" w:rsidRDefault="00631F04" w:rsidP="006C34DC">
            <w:r w:rsidRPr="00482DDB">
              <w:t>108</w:t>
            </w:r>
          </w:p>
        </w:tc>
        <w:tc>
          <w:tcPr>
            <w:tcW w:w="907" w:type="dxa"/>
            <w:tcBorders>
              <w:top w:val="single" w:sz="4" w:space="0" w:color="000000"/>
              <w:left w:val="single" w:sz="4" w:space="0" w:color="000000"/>
              <w:bottom w:val="single" w:sz="4" w:space="0" w:color="000000"/>
              <w:right w:val="single" w:sz="4" w:space="0" w:color="000000"/>
            </w:tcBorders>
          </w:tcPr>
          <w:p w:rsidR="00631F04" w:rsidRPr="00482DDB" w:rsidRDefault="00631F04" w:rsidP="006C34DC">
            <w:r w:rsidRPr="00482DDB">
              <w:t>108</w:t>
            </w:r>
          </w:p>
        </w:tc>
        <w:tc>
          <w:tcPr>
            <w:tcW w:w="1263" w:type="dxa"/>
            <w:tcBorders>
              <w:top w:val="single" w:sz="4" w:space="0" w:color="000000"/>
              <w:left w:val="single" w:sz="4" w:space="0" w:color="000000"/>
              <w:bottom w:val="single" w:sz="4" w:space="0" w:color="000000"/>
              <w:right w:val="single" w:sz="4" w:space="0" w:color="000000"/>
            </w:tcBorders>
          </w:tcPr>
          <w:p w:rsidR="00631F04" w:rsidRPr="00631F04" w:rsidRDefault="00631F04" w:rsidP="006C34DC">
            <w:r w:rsidRPr="00631F04">
              <w:t>108</w:t>
            </w:r>
          </w:p>
        </w:tc>
        <w:tc>
          <w:tcPr>
            <w:tcW w:w="1299" w:type="dxa"/>
            <w:tcBorders>
              <w:top w:val="single" w:sz="4" w:space="0" w:color="000000"/>
              <w:left w:val="single" w:sz="4" w:space="0" w:color="000000"/>
              <w:bottom w:val="single" w:sz="4" w:space="0" w:color="000000"/>
              <w:right w:val="single" w:sz="4" w:space="0" w:color="000000"/>
            </w:tcBorders>
          </w:tcPr>
          <w:p w:rsidR="00631F04" w:rsidRPr="0014545E" w:rsidRDefault="00631F04">
            <w:pPr>
              <w:spacing w:after="0" w:line="259" w:lineRule="auto"/>
              <w:ind w:left="5" w:right="0"/>
              <w:jc w:val="center"/>
              <w:rPr>
                <w:i/>
              </w:rPr>
            </w:pPr>
          </w:p>
        </w:tc>
      </w:tr>
      <w:tr w:rsidR="00631F04" w:rsidTr="00DB46FB">
        <w:tblPrEx>
          <w:tblCellMar>
            <w:left w:w="26" w:type="dxa"/>
            <w:right w:w="53" w:type="dxa"/>
          </w:tblCellMar>
        </w:tblPrEx>
        <w:trPr>
          <w:trHeight w:val="562"/>
        </w:trPr>
        <w:tc>
          <w:tcPr>
            <w:tcW w:w="1171" w:type="dxa"/>
            <w:tcBorders>
              <w:top w:val="single" w:sz="4" w:space="0" w:color="000000"/>
              <w:left w:val="single" w:sz="4" w:space="0" w:color="000000"/>
              <w:bottom w:val="single" w:sz="4" w:space="0" w:color="000000"/>
              <w:right w:val="single" w:sz="4" w:space="0" w:color="000000"/>
            </w:tcBorders>
          </w:tcPr>
          <w:p w:rsidR="00631F04" w:rsidRDefault="00631F04">
            <w:pPr>
              <w:spacing w:after="0" w:line="259" w:lineRule="auto"/>
              <w:ind w:right="0"/>
              <w:jc w:val="left"/>
            </w:pPr>
            <w:r>
              <w:t>ПП.02.0</w:t>
            </w:r>
          </w:p>
          <w:p w:rsidR="00631F04" w:rsidRDefault="00631F04">
            <w:pPr>
              <w:spacing w:after="0" w:line="259" w:lineRule="auto"/>
              <w:ind w:right="0"/>
              <w:jc w:val="left"/>
            </w:pPr>
            <w:r>
              <w:t>1.01</w:t>
            </w:r>
          </w:p>
        </w:tc>
        <w:tc>
          <w:tcPr>
            <w:tcW w:w="3203" w:type="dxa"/>
            <w:tcBorders>
              <w:top w:val="single" w:sz="4" w:space="0" w:color="000000"/>
              <w:left w:val="single" w:sz="4" w:space="0" w:color="000000"/>
              <w:bottom w:val="single" w:sz="4" w:space="0" w:color="000000"/>
              <w:right w:val="single" w:sz="4" w:space="0" w:color="000000"/>
            </w:tcBorders>
          </w:tcPr>
          <w:p w:rsidR="00631F04" w:rsidRDefault="00631F04">
            <w:pPr>
              <w:spacing w:after="0" w:line="259" w:lineRule="auto"/>
              <w:ind w:right="0"/>
              <w:jc w:val="left"/>
            </w:pPr>
          </w:p>
        </w:tc>
        <w:tc>
          <w:tcPr>
            <w:tcW w:w="1087" w:type="dxa"/>
            <w:tcBorders>
              <w:top w:val="single" w:sz="4" w:space="0" w:color="000000"/>
              <w:left w:val="single" w:sz="4" w:space="0" w:color="000000"/>
              <w:bottom w:val="single" w:sz="4" w:space="0" w:color="000000"/>
              <w:right w:val="single" w:sz="4" w:space="0" w:color="000000"/>
            </w:tcBorders>
          </w:tcPr>
          <w:p w:rsidR="00631F04" w:rsidRDefault="00631F04">
            <w:pPr>
              <w:spacing w:after="0" w:line="259" w:lineRule="auto"/>
              <w:ind w:left="2" w:right="0"/>
              <w:jc w:val="center"/>
            </w:pPr>
          </w:p>
        </w:tc>
        <w:tc>
          <w:tcPr>
            <w:tcW w:w="981" w:type="dxa"/>
            <w:gridSpan w:val="2"/>
            <w:tcBorders>
              <w:top w:val="single" w:sz="4" w:space="0" w:color="000000"/>
              <w:left w:val="single" w:sz="4" w:space="0" w:color="000000"/>
              <w:bottom w:val="single" w:sz="4" w:space="0" w:color="000000"/>
              <w:right w:val="single" w:sz="4" w:space="0" w:color="000000"/>
            </w:tcBorders>
          </w:tcPr>
          <w:p w:rsidR="00631F04" w:rsidRPr="00482DDB" w:rsidRDefault="00631F04" w:rsidP="006C34DC">
            <w:r w:rsidRPr="00482DDB">
              <w:t>252</w:t>
            </w:r>
          </w:p>
        </w:tc>
        <w:tc>
          <w:tcPr>
            <w:tcW w:w="907" w:type="dxa"/>
            <w:tcBorders>
              <w:top w:val="single" w:sz="4" w:space="0" w:color="000000"/>
              <w:left w:val="single" w:sz="4" w:space="0" w:color="000000"/>
              <w:bottom w:val="single" w:sz="4" w:space="0" w:color="000000"/>
              <w:right w:val="single" w:sz="4" w:space="0" w:color="000000"/>
            </w:tcBorders>
          </w:tcPr>
          <w:p w:rsidR="00631F04" w:rsidRPr="00482DDB" w:rsidRDefault="00631F04" w:rsidP="006C34DC">
            <w:r w:rsidRPr="00482DDB">
              <w:t>252</w:t>
            </w:r>
          </w:p>
        </w:tc>
        <w:tc>
          <w:tcPr>
            <w:tcW w:w="1263" w:type="dxa"/>
            <w:tcBorders>
              <w:top w:val="single" w:sz="4" w:space="0" w:color="000000"/>
              <w:left w:val="single" w:sz="4" w:space="0" w:color="000000"/>
              <w:bottom w:val="single" w:sz="4" w:space="0" w:color="000000"/>
              <w:right w:val="single" w:sz="4" w:space="0" w:color="000000"/>
            </w:tcBorders>
          </w:tcPr>
          <w:p w:rsidR="00631F04" w:rsidRPr="00631F04" w:rsidRDefault="00631F04" w:rsidP="006C34DC">
            <w:r w:rsidRPr="00631F04">
              <w:t>252</w:t>
            </w:r>
          </w:p>
        </w:tc>
        <w:tc>
          <w:tcPr>
            <w:tcW w:w="1299" w:type="dxa"/>
            <w:tcBorders>
              <w:top w:val="single" w:sz="4" w:space="0" w:color="000000"/>
              <w:left w:val="single" w:sz="4" w:space="0" w:color="000000"/>
              <w:bottom w:val="single" w:sz="4" w:space="0" w:color="000000"/>
              <w:right w:val="single" w:sz="4" w:space="0" w:color="000000"/>
            </w:tcBorders>
          </w:tcPr>
          <w:p w:rsidR="00631F04" w:rsidRPr="0014545E" w:rsidRDefault="00631F04">
            <w:pPr>
              <w:spacing w:after="0" w:line="259" w:lineRule="auto"/>
              <w:ind w:right="55"/>
              <w:jc w:val="center"/>
              <w:rPr>
                <w:i/>
              </w:rPr>
            </w:pPr>
          </w:p>
        </w:tc>
      </w:tr>
      <w:tr w:rsidR="00F34FC8" w:rsidTr="00DB46FB">
        <w:tblPrEx>
          <w:tblCellMar>
            <w:left w:w="26" w:type="dxa"/>
            <w:right w:w="53" w:type="dxa"/>
          </w:tblCellMar>
        </w:tblPrEx>
        <w:trPr>
          <w:trHeight w:val="840"/>
        </w:trPr>
        <w:tc>
          <w:tcPr>
            <w:tcW w:w="1171" w:type="dxa"/>
            <w:tcBorders>
              <w:top w:val="single" w:sz="4" w:space="0" w:color="000000"/>
              <w:left w:val="single" w:sz="4" w:space="0" w:color="000000"/>
              <w:bottom w:val="single" w:sz="4" w:space="0" w:color="000000"/>
              <w:right w:val="single" w:sz="4" w:space="0" w:color="000000"/>
            </w:tcBorders>
          </w:tcPr>
          <w:p w:rsidR="00F34FC8" w:rsidRDefault="00F34FC8">
            <w:pPr>
              <w:spacing w:after="0" w:line="259" w:lineRule="auto"/>
              <w:ind w:left="82" w:right="0"/>
              <w:jc w:val="left"/>
            </w:pPr>
            <w:r>
              <w:rPr>
                <w:b/>
              </w:rPr>
              <w:t xml:space="preserve">ПМ.03 </w:t>
            </w:r>
          </w:p>
        </w:tc>
        <w:tc>
          <w:tcPr>
            <w:tcW w:w="3203" w:type="dxa"/>
            <w:tcBorders>
              <w:top w:val="single" w:sz="4" w:space="0" w:color="000000"/>
              <w:left w:val="single" w:sz="4" w:space="0" w:color="000000"/>
              <w:bottom w:val="single" w:sz="4" w:space="0" w:color="000000"/>
              <w:right w:val="single" w:sz="4" w:space="0" w:color="000000"/>
            </w:tcBorders>
          </w:tcPr>
          <w:p w:rsidR="00F34FC8" w:rsidRDefault="00F34FC8">
            <w:pPr>
              <w:spacing w:after="58" w:line="259" w:lineRule="auto"/>
              <w:ind w:left="82" w:right="0"/>
              <w:jc w:val="left"/>
            </w:pPr>
            <w:r>
              <w:rPr>
                <w:b/>
              </w:rPr>
              <w:t xml:space="preserve">Выполнение </w:t>
            </w:r>
          </w:p>
          <w:p w:rsidR="00F34FC8" w:rsidRDefault="00F34FC8">
            <w:pPr>
              <w:spacing w:after="0" w:line="259" w:lineRule="auto"/>
              <w:ind w:left="82" w:right="0"/>
            </w:pPr>
            <w:r>
              <w:rPr>
                <w:b/>
              </w:rPr>
              <w:t xml:space="preserve">механизированных работ в сельском хозяйстве </w:t>
            </w:r>
          </w:p>
        </w:tc>
        <w:tc>
          <w:tcPr>
            <w:tcW w:w="1087" w:type="dxa"/>
            <w:tcBorders>
              <w:top w:val="single" w:sz="4" w:space="0" w:color="000000"/>
              <w:left w:val="single" w:sz="4" w:space="0" w:color="000000"/>
              <w:bottom w:val="single" w:sz="4" w:space="0" w:color="000000"/>
              <w:right w:val="single" w:sz="4" w:space="0" w:color="000000"/>
            </w:tcBorders>
          </w:tcPr>
          <w:p w:rsidR="00F34FC8" w:rsidRDefault="00F34FC8">
            <w:pPr>
              <w:spacing w:after="0" w:line="259" w:lineRule="auto"/>
              <w:ind w:left="144" w:right="0"/>
              <w:jc w:val="center"/>
            </w:pPr>
          </w:p>
        </w:tc>
        <w:tc>
          <w:tcPr>
            <w:tcW w:w="981" w:type="dxa"/>
            <w:gridSpan w:val="2"/>
            <w:tcBorders>
              <w:top w:val="single" w:sz="4" w:space="0" w:color="000000"/>
              <w:left w:val="single" w:sz="4" w:space="0" w:color="000000"/>
              <w:bottom w:val="single" w:sz="4" w:space="0" w:color="000000"/>
              <w:right w:val="single" w:sz="4" w:space="0" w:color="000000"/>
            </w:tcBorders>
          </w:tcPr>
          <w:p w:rsidR="00F34FC8" w:rsidRPr="00482DDB" w:rsidRDefault="00F34FC8" w:rsidP="006C34DC">
            <w:pPr>
              <w:rPr>
                <w:b/>
              </w:rPr>
            </w:pPr>
            <w:r w:rsidRPr="00482DDB">
              <w:rPr>
                <w:b/>
              </w:rPr>
              <w:t>495</w:t>
            </w:r>
          </w:p>
        </w:tc>
        <w:tc>
          <w:tcPr>
            <w:tcW w:w="907" w:type="dxa"/>
            <w:tcBorders>
              <w:top w:val="single" w:sz="4" w:space="0" w:color="000000"/>
              <w:left w:val="single" w:sz="4" w:space="0" w:color="000000"/>
              <w:bottom w:val="single" w:sz="4" w:space="0" w:color="000000"/>
              <w:right w:val="single" w:sz="4" w:space="0" w:color="000000"/>
            </w:tcBorders>
          </w:tcPr>
          <w:p w:rsidR="00F34FC8" w:rsidRPr="00482DDB" w:rsidRDefault="00F34FC8" w:rsidP="006C34DC">
            <w:pPr>
              <w:rPr>
                <w:b/>
              </w:rPr>
            </w:pPr>
            <w:r w:rsidRPr="00482DDB">
              <w:rPr>
                <w:b/>
              </w:rPr>
              <w:t>390</w:t>
            </w:r>
          </w:p>
        </w:tc>
        <w:tc>
          <w:tcPr>
            <w:tcW w:w="1263" w:type="dxa"/>
            <w:tcBorders>
              <w:top w:val="single" w:sz="4" w:space="0" w:color="000000"/>
              <w:left w:val="single" w:sz="4" w:space="0" w:color="000000"/>
              <w:bottom w:val="single" w:sz="4" w:space="0" w:color="000000"/>
              <w:right w:val="single" w:sz="4" w:space="0" w:color="000000"/>
            </w:tcBorders>
          </w:tcPr>
          <w:p w:rsidR="00F34FC8" w:rsidRPr="00F34FC8" w:rsidRDefault="00F34FC8" w:rsidP="006C34DC">
            <w:pPr>
              <w:rPr>
                <w:b/>
              </w:rPr>
            </w:pPr>
            <w:r w:rsidRPr="00F34FC8">
              <w:rPr>
                <w:b/>
              </w:rPr>
              <w:t>220</w:t>
            </w:r>
          </w:p>
        </w:tc>
        <w:tc>
          <w:tcPr>
            <w:tcW w:w="1299" w:type="dxa"/>
            <w:tcBorders>
              <w:top w:val="single" w:sz="4" w:space="0" w:color="000000"/>
              <w:left w:val="single" w:sz="4" w:space="0" w:color="000000"/>
              <w:bottom w:val="single" w:sz="4" w:space="0" w:color="000000"/>
              <w:right w:val="single" w:sz="4" w:space="0" w:color="000000"/>
            </w:tcBorders>
          </w:tcPr>
          <w:p w:rsidR="00F34FC8" w:rsidRPr="0014545E" w:rsidRDefault="00F34FC8">
            <w:pPr>
              <w:spacing w:after="0" w:line="259" w:lineRule="auto"/>
              <w:ind w:left="86" w:right="0"/>
              <w:jc w:val="center"/>
              <w:rPr>
                <w:i/>
              </w:rPr>
            </w:pPr>
            <w:r w:rsidRPr="0014545E">
              <w:rPr>
                <w:i/>
              </w:rPr>
              <w:t>1</w:t>
            </w:r>
          </w:p>
        </w:tc>
      </w:tr>
      <w:tr w:rsidR="00F34FC8" w:rsidTr="00DB46FB">
        <w:tblPrEx>
          <w:tblCellMar>
            <w:left w:w="26" w:type="dxa"/>
            <w:right w:w="53" w:type="dxa"/>
          </w:tblCellMar>
        </w:tblPrEx>
        <w:trPr>
          <w:trHeight w:val="1113"/>
        </w:trPr>
        <w:tc>
          <w:tcPr>
            <w:tcW w:w="1171" w:type="dxa"/>
            <w:tcBorders>
              <w:top w:val="single" w:sz="4" w:space="0" w:color="000000"/>
              <w:left w:val="single" w:sz="4" w:space="0" w:color="000000"/>
              <w:bottom w:val="single" w:sz="4" w:space="0" w:color="000000"/>
              <w:right w:val="single" w:sz="4" w:space="0" w:color="000000"/>
            </w:tcBorders>
          </w:tcPr>
          <w:p w:rsidR="00F34FC8" w:rsidRPr="00AF1A54" w:rsidRDefault="00F34FC8" w:rsidP="006C34DC">
            <w:r w:rsidRPr="00AF1A54">
              <w:lastRenderedPageBreak/>
              <w:t>МДК.03.01</w:t>
            </w:r>
          </w:p>
          <w:p w:rsidR="00F34FC8" w:rsidRPr="00AF1A54" w:rsidRDefault="00F34FC8" w:rsidP="006C34DC">
            <w:pPr>
              <w:rPr>
                <w:b/>
              </w:rPr>
            </w:pPr>
          </w:p>
        </w:tc>
        <w:tc>
          <w:tcPr>
            <w:tcW w:w="3203" w:type="dxa"/>
            <w:tcBorders>
              <w:top w:val="single" w:sz="4" w:space="0" w:color="000000"/>
              <w:left w:val="single" w:sz="4" w:space="0" w:color="000000"/>
              <w:bottom w:val="single" w:sz="4" w:space="0" w:color="000000"/>
              <w:right w:val="single" w:sz="4" w:space="0" w:color="000000"/>
            </w:tcBorders>
          </w:tcPr>
          <w:p w:rsidR="00F34FC8" w:rsidRPr="00AF1A54" w:rsidRDefault="00F34FC8" w:rsidP="006C34DC">
            <w:pPr>
              <w:rPr>
                <w:b/>
              </w:rPr>
            </w:pPr>
            <w:r w:rsidRPr="00AF1A54">
              <w:t>Технология  выполнения механизированных работ в сельском хозяйстве</w:t>
            </w:r>
          </w:p>
        </w:tc>
        <w:tc>
          <w:tcPr>
            <w:tcW w:w="1087" w:type="dxa"/>
            <w:tcBorders>
              <w:top w:val="single" w:sz="4" w:space="0" w:color="000000"/>
              <w:left w:val="single" w:sz="4" w:space="0" w:color="000000"/>
              <w:bottom w:val="single" w:sz="4" w:space="0" w:color="000000"/>
              <w:right w:val="single" w:sz="4" w:space="0" w:color="000000"/>
            </w:tcBorders>
          </w:tcPr>
          <w:p w:rsidR="00F34FC8" w:rsidRPr="00AF1A54" w:rsidRDefault="00F34FC8" w:rsidP="006C34DC">
            <w:pPr>
              <w:rPr>
                <w:b/>
              </w:rPr>
            </w:pPr>
          </w:p>
        </w:tc>
        <w:tc>
          <w:tcPr>
            <w:tcW w:w="981" w:type="dxa"/>
            <w:gridSpan w:val="2"/>
            <w:tcBorders>
              <w:top w:val="single" w:sz="4" w:space="0" w:color="000000"/>
              <w:left w:val="single" w:sz="4" w:space="0" w:color="000000"/>
              <w:bottom w:val="single" w:sz="4" w:space="0" w:color="000000"/>
              <w:right w:val="single" w:sz="4" w:space="0" w:color="000000"/>
            </w:tcBorders>
          </w:tcPr>
          <w:p w:rsidR="00F34FC8" w:rsidRPr="00482DDB" w:rsidRDefault="00F34FC8" w:rsidP="006C34DC">
            <w:r w:rsidRPr="00482DDB">
              <w:t>66</w:t>
            </w:r>
          </w:p>
        </w:tc>
        <w:tc>
          <w:tcPr>
            <w:tcW w:w="907" w:type="dxa"/>
            <w:tcBorders>
              <w:top w:val="single" w:sz="4" w:space="0" w:color="000000"/>
              <w:left w:val="single" w:sz="4" w:space="0" w:color="000000"/>
              <w:bottom w:val="single" w:sz="4" w:space="0" w:color="000000"/>
              <w:right w:val="single" w:sz="4" w:space="0" w:color="000000"/>
            </w:tcBorders>
          </w:tcPr>
          <w:p w:rsidR="00F34FC8" w:rsidRPr="00482DDB" w:rsidRDefault="00F34FC8" w:rsidP="006C34DC">
            <w:r w:rsidRPr="00482DDB">
              <w:t>44</w:t>
            </w:r>
          </w:p>
        </w:tc>
        <w:tc>
          <w:tcPr>
            <w:tcW w:w="1263" w:type="dxa"/>
            <w:tcBorders>
              <w:top w:val="single" w:sz="4" w:space="0" w:color="000000"/>
              <w:left w:val="single" w:sz="4" w:space="0" w:color="000000"/>
              <w:bottom w:val="single" w:sz="4" w:space="0" w:color="000000"/>
              <w:right w:val="single" w:sz="4" w:space="0" w:color="000000"/>
            </w:tcBorders>
          </w:tcPr>
          <w:p w:rsidR="00F34FC8" w:rsidRPr="00F34FC8" w:rsidRDefault="00F34FC8" w:rsidP="006C34DC">
            <w:r w:rsidRPr="00F34FC8">
              <w:t>10</w:t>
            </w:r>
          </w:p>
        </w:tc>
        <w:tc>
          <w:tcPr>
            <w:tcW w:w="1299" w:type="dxa"/>
            <w:tcBorders>
              <w:top w:val="single" w:sz="4" w:space="0" w:color="000000"/>
              <w:left w:val="single" w:sz="4" w:space="0" w:color="000000"/>
              <w:bottom w:val="single" w:sz="4" w:space="0" w:color="000000"/>
              <w:right w:val="single" w:sz="4" w:space="0" w:color="000000"/>
            </w:tcBorders>
          </w:tcPr>
          <w:p w:rsidR="00F34FC8" w:rsidRPr="0014545E" w:rsidRDefault="00F34FC8">
            <w:pPr>
              <w:spacing w:after="0" w:line="259" w:lineRule="auto"/>
              <w:ind w:left="146" w:right="0"/>
              <w:jc w:val="center"/>
              <w:rPr>
                <w:i/>
                <w:color w:val="FFFFFF" w:themeColor="background1"/>
              </w:rPr>
            </w:pPr>
            <w:r w:rsidRPr="0014545E">
              <w:rPr>
                <w:i/>
                <w:color w:val="FFFFFF" w:themeColor="background1"/>
              </w:rPr>
              <w:t>1111</w:t>
            </w:r>
          </w:p>
          <w:p w:rsidR="00F34FC8" w:rsidRPr="0014545E" w:rsidRDefault="00F34FC8" w:rsidP="0014545E">
            <w:pPr>
              <w:jc w:val="center"/>
              <w:rPr>
                <w:i/>
              </w:rPr>
            </w:pPr>
            <w:r w:rsidRPr="0014545E">
              <w:rPr>
                <w:i/>
              </w:rPr>
              <w:t>1</w:t>
            </w:r>
          </w:p>
        </w:tc>
      </w:tr>
      <w:tr w:rsidR="00F34FC8" w:rsidTr="00DB46FB">
        <w:tblPrEx>
          <w:tblCellMar>
            <w:left w:w="26" w:type="dxa"/>
            <w:right w:w="53" w:type="dxa"/>
          </w:tblCellMar>
        </w:tblPrEx>
        <w:trPr>
          <w:trHeight w:val="562"/>
        </w:trPr>
        <w:tc>
          <w:tcPr>
            <w:tcW w:w="1171" w:type="dxa"/>
            <w:tcBorders>
              <w:top w:val="single" w:sz="4" w:space="0" w:color="000000"/>
              <w:left w:val="single" w:sz="4" w:space="0" w:color="000000"/>
              <w:bottom w:val="single" w:sz="4" w:space="0" w:color="000000"/>
              <w:right w:val="single" w:sz="4" w:space="0" w:color="000000"/>
            </w:tcBorders>
          </w:tcPr>
          <w:p w:rsidR="00F34FC8" w:rsidRPr="00AF1A54" w:rsidRDefault="00F34FC8" w:rsidP="006C34DC">
            <w:r w:rsidRPr="00AF1A54">
              <w:t>МДК.03.02</w:t>
            </w:r>
          </w:p>
        </w:tc>
        <w:tc>
          <w:tcPr>
            <w:tcW w:w="3203" w:type="dxa"/>
            <w:tcBorders>
              <w:top w:val="single" w:sz="4" w:space="0" w:color="000000"/>
              <w:left w:val="single" w:sz="4" w:space="0" w:color="000000"/>
              <w:bottom w:val="single" w:sz="4" w:space="0" w:color="000000"/>
              <w:right w:val="single" w:sz="4" w:space="0" w:color="000000"/>
            </w:tcBorders>
          </w:tcPr>
          <w:p w:rsidR="00F34FC8" w:rsidRPr="00AF1A54" w:rsidRDefault="00F34FC8" w:rsidP="006C34DC">
            <w:r w:rsidRPr="00AF1A54">
              <w:t>Сельскохозяйственные машины и оборудование</w:t>
            </w:r>
          </w:p>
        </w:tc>
        <w:tc>
          <w:tcPr>
            <w:tcW w:w="1087" w:type="dxa"/>
            <w:tcBorders>
              <w:top w:val="single" w:sz="4" w:space="0" w:color="000000"/>
              <w:left w:val="single" w:sz="4" w:space="0" w:color="000000"/>
              <w:bottom w:val="single" w:sz="4" w:space="0" w:color="000000"/>
              <w:right w:val="single" w:sz="4" w:space="0" w:color="000000"/>
            </w:tcBorders>
          </w:tcPr>
          <w:p w:rsidR="00F34FC8" w:rsidRPr="00AF1A54" w:rsidRDefault="00F34FC8" w:rsidP="006C34DC">
            <w:pPr>
              <w:rPr>
                <w:b/>
              </w:rPr>
            </w:pPr>
          </w:p>
        </w:tc>
        <w:tc>
          <w:tcPr>
            <w:tcW w:w="981" w:type="dxa"/>
            <w:gridSpan w:val="2"/>
            <w:tcBorders>
              <w:top w:val="single" w:sz="4" w:space="0" w:color="000000"/>
              <w:left w:val="single" w:sz="4" w:space="0" w:color="000000"/>
              <w:bottom w:val="single" w:sz="4" w:space="0" w:color="000000"/>
              <w:right w:val="single" w:sz="4" w:space="0" w:color="000000"/>
            </w:tcBorders>
          </w:tcPr>
          <w:p w:rsidR="00F34FC8" w:rsidRPr="00482DDB" w:rsidRDefault="00F34FC8" w:rsidP="006C34DC">
            <w:r w:rsidRPr="00482DDB">
              <w:t>90</w:t>
            </w:r>
          </w:p>
        </w:tc>
        <w:tc>
          <w:tcPr>
            <w:tcW w:w="907" w:type="dxa"/>
            <w:tcBorders>
              <w:top w:val="single" w:sz="4" w:space="0" w:color="000000"/>
              <w:left w:val="single" w:sz="4" w:space="0" w:color="000000"/>
              <w:bottom w:val="single" w:sz="4" w:space="0" w:color="000000"/>
              <w:right w:val="single" w:sz="4" w:space="0" w:color="000000"/>
            </w:tcBorders>
          </w:tcPr>
          <w:p w:rsidR="00F34FC8" w:rsidRPr="00482DDB" w:rsidRDefault="00F34FC8" w:rsidP="006C34DC">
            <w:r w:rsidRPr="00482DDB">
              <w:t>60</w:t>
            </w:r>
          </w:p>
        </w:tc>
        <w:tc>
          <w:tcPr>
            <w:tcW w:w="1263" w:type="dxa"/>
            <w:tcBorders>
              <w:top w:val="single" w:sz="4" w:space="0" w:color="000000"/>
              <w:left w:val="single" w:sz="4" w:space="0" w:color="000000"/>
              <w:bottom w:val="single" w:sz="4" w:space="0" w:color="000000"/>
              <w:right w:val="single" w:sz="4" w:space="0" w:color="000000"/>
            </w:tcBorders>
          </w:tcPr>
          <w:p w:rsidR="00F34FC8" w:rsidRPr="00F34FC8" w:rsidRDefault="00F34FC8" w:rsidP="006C34DC">
            <w:r w:rsidRPr="00F34FC8">
              <w:t>14</w:t>
            </w:r>
          </w:p>
        </w:tc>
        <w:tc>
          <w:tcPr>
            <w:tcW w:w="1299" w:type="dxa"/>
            <w:tcBorders>
              <w:top w:val="single" w:sz="4" w:space="0" w:color="000000"/>
              <w:left w:val="single" w:sz="4" w:space="0" w:color="000000"/>
              <w:bottom w:val="single" w:sz="4" w:space="0" w:color="000000"/>
              <w:right w:val="single" w:sz="4" w:space="0" w:color="000000"/>
            </w:tcBorders>
          </w:tcPr>
          <w:p w:rsidR="00F34FC8" w:rsidRPr="0014545E" w:rsidRDefault="00F34FC8">
            <w:pPr>
              <w:spacing w:after="0" w:line="259" w:lineRule="auto"/>
              <w:ind w:left="146" w:right="0"/>
              <w:jc w:val="center"/>
              <w:rPr>
                <w:i/>
              </w:rPr>
            </w:pPr>
            <w:r w:rsidRPr="0014545E">
              <w:rPr>
                <w:i/>
              </w:rPr>
              <w:t>1</w:t>
            </w:r>
          </w:p>
        </w:tc>
      </w:tr>
      <w:tr w:rsidR="00F34FC8" w:rsidTr="00DB46FB">
        <w:tblPrEx>
          <w:tblCellMar>
            <w:left w:w="26" w:type="dxa"/>
            <w:right w:w="53" w:type="dxa"/>
          </w:tblCellMar>
        </w:tblPrEx>
        <w:trPr>
          <w:trHeight w:val="562"/>
        </w:trPr>
        <w:tc>
          <w:tcPr>
            <w:tcW w:w="1171" w:type="dxa"/>
            <w:tcBorders>
              <w:top w:val="single" w:sz="4" w:space="0" w:color="000000"/>
              <w:left w:val="single" w:sz="4" w:space="0" w:color="000000"/>
              <w:bottom w:val="single" w:sz="4" w:space="0" w:color="000000"/>
              <w:right w:val="single" w:sz="4" w:space="0" w:color="000000"/>
            </w:tcBorders>
          </w:tcPr>
          <w:p w:rsidR="00F34FC8" w:rsidRPr="00AF1A54" w:rsidRDefault="00F34FC8" w:rsidP="006C34DC">
            <w:r w:rsidRPr="00AF1A54">
              <w:t>МДК.03.03</w:t>
            </w:r>
          </w:p>
        </w:tc>
        <w:tc>
          <w:tcPr>
            <w:tcW w:w="3203" w:type="dxa"/>
            <w:tcBorders>
              <w:top w:val="single" w:sz="4" w:space="0" w:color="000000"/>
              <w:left w:val="single" w:sz="4" w:space="0" w:color="000000"/>
              <w:bottom w:val="single" w:sz="4" w:space="0" w:color="000000"/>
              <w:right w:val="single" w:sz="4" w:space="0" w:color="000000"/>
            </w:tcBorders>
          </w:tcPr>
          <w:p w:rsidR="00F34FC8" w:rsidRPr="00AF1A54" w:rsidRDefault="00F34FC8" w:rsidP="006C34DC">
            <w:r w:rsidRPr="00AF1A54">
              <w:t>Тракторы и автомобили</w:t>
            </w:r>
          </w:p>
        </w:tc>
        <w:tc>
          <w:tcPr>
            <w:tcW w:w="1087" w:type="dxa"/>
            <w:tcBorders>
              <w:top w:val="single" w:sz="4" w:space="0" w:color="000000"/>
              <w:left w:val="single" w:sz="4" w:space="0" w:color="000000"/>
              <w:bottom w:val="single" w:sz="4" w:space="0" w:color="000000"/>
              <w:right w:val="single" w:sz="4" w:space="0" w:color="000000"/>
            </w:tcBorders>
          </w:tcPr>
          <w:p w:rsidR="00F34FC8" w:rsidRPr="00AF1A54" w:rsidRDefault="00F34FC8" w:rsidP="006C34DC">
            <w:pPr>
              <w:rPr>
                <w:b/>
              </w:rPr>
            </w:pPr>
          </w:p>
        </w:tc>
        <w:tc>
          <w:tcPr>
            <w:tcW w:w="981" w:type="dxa"/>
            <w:gridSpan w:val="2"/>
            <w:tcBorders>
              <w:top w:val="single" w:sz="4" w:space="0" w:color="000000"/>
              <w:left w:val="single" w:sz="4" w:space="0" w:color="000000"/>
              <w:bottom w:val="single" w:sz="4" w:space="0" w:color="000000"/>
              <w:right w:val="single" w:sz="4" w:space="0" w:color="000000"/>
            </w:tcBorders>
          </w:tcPr>
          <w:p w:rsidR="00F34FC8" w:rsidRPr="00482DDB" w:rsidRDefault="00F34FC8" w:rsidP="006C34DC">
            <w:r w:rsidRPr="00482DDB">
              <w:t>159</w:t>
            </w:r>
          </w:p>
        </w:tc>
        <w:tc>
          <w:tcPr>
            <w:tcW w:w="907" w:type="dxa"/>
            <w:tcBorders>
              <w:top w:val="single" w:sz="4" w:space="0" w:color="000000"/>
              <w:left w:val="single" w:sz="4" w:space="0" w:color="000000"/>
              <w:bottom w:val="single" w:sz="4" w:space="0" w:color="000000"/>
              <w:right w:val="single" w:sz="4" w:space="0" w:color="000000"/>
            </w:tcBorders>
          </w:tcPr>
          <w:p w:rsidR="00F34FC8" w:rsidRPr="00482DDB" w:rsidRDefault="00F34FC8" w:rsidP="006C34DC">
            <w:r w:rsidRPr="00482DDB">
              <w:t>106</w:t>
            </w:r>
          </w:p>
        </w:tc>
        <w:tc>
          <w:tcPr>
            <w:tcW w:w="1263" w:type="dxa"/>
            <w:tcBorders>
              <w:top w:val="single" w:sz="4" w:space="0" w:color="000000"/>
              <w:left w:val="single" w:sz="4" w:space="0" w:color="000000"/>
              <w:bottom w:val="single" w:sz="4" w:space="0" w:color="000000"/>
              <w:right w:val="single" w:sz="4" w:space="0" w:color="000000"/>
            </w:tcBorders>
          </w:tcPr>
          <w:p w:rsidR="00F34FC8" w:rsidRPr="00F34FC8" w:rsidRDefault="00F34FC8" w:rsidP="006C34DC">
            <w:r w:rsidRPr="00F34FC8">
              <w:t>16</w:t>
            </w:r>
          </w:p>
        </w:tc>
        <w:tc>
          <w:tcPr>
            <w:tcW w:w="1299" w:type="dxa"/>
            <w:tcBorders>
              <w:top w:val="single" w:sz="4" w:space="0" w:color="000000"/>
              <w:left w:val="single" w:sz="4" w:space="0" w:color="000000"/>
              <w:bottom w:val="single" w:sz="4" w:space="0" w:color="000000"/>
              <w:right w:val="single" w:sz="4" w:space="0" w:color="000000"/>
            </w:tcBorders>
          </w:tcPr>
          <w:p w:rsidR="00F34FC8" w:rsidRPr="0014545E" w:rsidRDefault="00F34FC8">
            <w:pPr>
              <w:spacing w:after="0" w:line="259" w:lineRule="auto"/>
              <w:ind w:left="86" w:right="0"/>
              <w:jc w:val="center"/>
              <w:rPr>
                <w:i/>
              </w:rPr>
            </w:pPr>
            <w:r w:rsidRPr="0014545E">
              <w:rPr>
                <w:i/>
              </w:rPr>
              <w:t xml:space="preserve">1 </w:t>
            </w:r>
          </w:p>
        </w:tc>
      </w:tr>
      <w:tr w:rsidR="00F34FC8" w:rsidTr="00DB46FB">
        <w:tblPrEx>
          <w:tblCellMar>
            <w:left w:w="26" w:type="dxa"/>
            <w:right w:w="53" w:type="dxa"/>
          </w:tblCellMar>
        </w:tblPrEx>
        <w:trPr>
          <w:trHeight w:val="286"/>
        </w:trPr>
        <w:tc>
          <w:tcPr>
            <w:tcW w:w="1171" w:type="dxa"/>
            <w:tcBorders>
              <w:top w:val="single" w:sz="4" w:space="0" w:color="000000"/>
              <w:left w:val="single" w:sz="4" w:space="0" w:color="000000"/>
              <w:bottom w:val="single" w:sz="4" w:space="0" w:color="000000"/>
              <w:right w:val="single" w:sz="4" w:space="0" w:color="000000"/>
            </w:tcBorders>
          </w:tcPr>
          <w:p w:rsidR="00F34FC8" w:rsidRPr="00AF1A54" w:rsidRDefault="00F34FC8" w:rsidP="006C34DC">
            <w:r w:rsidRPr="00AF1A54">
              <w:t xml:space="preserve">    УП.03.01</w:t>
            </w:r>
          </w:p>
        </w:tc>
        <w:tc>
          <w:tcPr>
            <w:tcW w:w="3203" w:type="dxa"/>
            <w:tcBorders>
              <w:top w:val="single" w:sz="4" w:space="0" w:color="000000"/>
              <w:left w:val="single" w:sz="4" w:space="0" w:color="000000"/>
              <w:bottom w:val="single" w:sz="4" w:space="0" w:color="000000"/>
              <w:right w:val="single" w:sz="4" w:space="0" w:color="000000"/>
            </w:tcBorders>
          </w:tcPr>
          <w:p w:rsidR="00F34FC8" w:rsidRPr="00AF1A54" w:rsidRDefault="00F34FC8" w:rsidP="006C34DC">
            <w:r w:rsidRPr="00AF1A54">
              <w:t>Эксплуатация и техническое обслуживание сельскохозяйственных машин и оборудования</w:t>
            </w:r>
          </w:p>
        </w:tc>
        <w:tc>
          <w:tcPr>
            <w:tcW w:w="1087" w:type="dxa"/>
            <w:tcBorders>
              <w:top w:val="single" w:sz="4" w:space="0" w:color="000000"/>
              <w:left w:val="single" w:sz="4" w:space="0" w:color="000000"/>
              <w:bottom w:val="single" w:sz="4" w:space="0" w:color="000000"/>
              <w:right w:val="single" w:sz="4" w:space="0" w:color="000000"/>
            </w:tcBorders>
          </w:tcPr>
          <w:p w:rsidR="00F34FC8" w:rsidRPr="00AF1A54" w:rsidRDefault="00F34FC8" w:rsidP="006C34DC">
            <w:pPr>
              <w:rPr>
                <w:b/>
              </w:rPr>
            </w:pPr>
          </w:p>
        </w:tc>
        <w:tc>
          <w:tcPr>
            <w:tcW w:w="981" w:type="dxa"/>
            <w:gridSpan w:val="2"/>
            <w:tcBorders>
              <w:top w:val="single" w:sz="4" w:space="0" w:color="000000"/>
              <w:left w:val="single" w:sz="4" w:space="0" w:color="000000"/>
              <w:bottom w:val="single" w:sz="4" w:space="0" w:color="000000"/>
              <w:right w:val="single" w:sz="4" w:space="0" w:color="000000"/>
            </w:tcBorders>
          </w:tcPr>
          <w:p w:rsidR="00F34FC8" w:rsidRPr="00482DDB" w:rsidRDefault="00F34FC8" w:rsidP="006C34DC">
            <w:r w:rsidRPr="00482DDB">
              <w:t>108</w:t>
            </w:r>
          </w:p>
        </w:tc>
        <w:tc>
          <w:tcPr>
            <w:tcW w:w="907" w:type="dxa"/>
            <w:tcBorders>
              <w:top w:val="single" w:sz="4" w:space="0" w:color="000000"/>
              <w:left w:val="single" w:sz="4" w:space="0" w:color="000000"/>
              <w:bottom w:val="single" w:sz="4" w:space="0" w:color="000000"/>
              <w:right w:val="single" w:sz="4" w:space="0" w:color="000000"/>
            </w:tcBorders>
          </w:tcPr>
          <w:p w:rsidR="00F34FC8" w:rsidRPr="00482DDB" w:rsidRDefault="00F34FC8" w:rsidP="006C34DC">
            <w:r w:rsidRPr="00482DDB">
              <w:t>108</w:t>
            </w:r>
          </w:p>
        </w:tc>
        <w:tc>
          <w:tcPr>
            <w:tcW w:w="1263" w:type="dxa"/>
            <w:tcBorders>
              <w:top w:val="single" w:sz="4" w:space="0" w:color="000000"/>
              <w:left w:val="single" w:sz="4" w:space="0" w:color="000000"/>
              <w:bottom w:val="single" w:sz="4" w:space="0" w:color="000000"/>
              <w:right w:val="single" w:sz="4" w:space="0" w:color="000000"/>
            </w:tcBorders>
          </w:tcPr>
          <w:p w:rsidR="00F34FC8" w:rsidRPr="00F34FC8" w:rsidRDefault="00F34FC8" w:rsidP="006C34DC">
            <w:r w:rsidRPr="00F34FC8">
              <w:t>108</w:t>
            </w:r>
          </w:p>
        </w:tc>
        <w:tc>
          <w:tcPr>
            <w:tcW w:w="1299" w:type="dxa"/>
            <w:tcBorders>
              <w:top w:val="single" w:sz="4" w:space="0" w:color="000000"/>
              <w:left w:val="single" w:sz="4" w:space="0" w:color="000000"/>
              <w:bottom w:val="single" w:sz="4" w:space="0" w:color="000000"/>
              <w:right w:val="single" w:sz="4" w:space="0" w:color="000000"/>
            </w:tcBorders>
          </w:tcPr>
          <w:p w:rsidR="00F34FC8" w:rsidRPr="0014545E" w:rsidRDefault="00F34FC8">
            <w:pPr>
              <w:spacing w:after="0" w:line="259" w:lineRule="auto"/>
              <w:ind w:left="146" w:right="0"/>
              <w:jc w:val="center"/>
              <w:rPr>
                <w:i/>
              </w:rPr>
            </w:pPr>
          </w:p>
        </w:tc>
      </w:tr>
      <w:tr w:rsidR="00F34FC8" w:rsidTr="00DB46FB">
        <w:tblPrEx>
          <w:tblCellMar>
            <w:left w:w="26" w:type="dxa"/>
            <w:right w:w="53" w:type="dxa"/>
          </w:tblCellMar>
        </w:tblPrEx>
        <w:trPr>
          <w:trHeight w:val="562"/>
        </w:trPr>
        <w:tc>
          <w:tcPr>
            <w:tcW w:w="1171" w:type="dxa"/>
            <w:tcBorders>
              <w:top w:val="single" w:sz="4" w:space="0" w:color="000000"/>
              <w:left w:val="single" w:sz="4" w:space="0" w:color="000000"/>
              <w:bottom w:val="single" w:sz="4" w:space="0" w:color="000000"/>
              <w:right w:val="single" w:sz="4" w:space="0" w:color="000000"/>
            </w:tcBorders>
          </w:tcPr>
          <w:p w:rsidR="00F34FC8" w:rsidRPr="00AF1A54" w:rsidRDefault="00F34FC8" w:rsidP="006C34DC">
            <w:r w:rsidRPr="00AF1A54">
              <w:t xml:space="preserve">   УП.03.02</w:t>
            </w:r>
          </w:p>
        </w:tc>
        <w:tc>
          <w:tcPr>
            <w:tcW w:w="3203" w:type="dxa"/>
            <w:tcBorders>
              <w:top w:val="single" w:sz="4" w:space="0" w:color="000000"/>
              <w:left w:val="single" w:sz="4" w:space="0" w:color="000000"/>
              <w:bottom w:val="single" w:sz="4" w:space="0" w:color="000000"/>
              <w:right w:val="single" w:sz="4" w:space="0" w:color="000000"/>
            </w:tcBorders>
          </w:tcPr>
          <w:p w:rsidR="00F34FC8" w:rsidRPr="00AF1A54" w:rsidRDefault="00F34FC8" w:rsidP="006C34DC">
            <w:r w:rsidRPr="00AF1A54">
              <w:t>Постановка  техники на учет</w:t>
            </w:r>
          </w:p>
        </w:tc>
        <w:tc>
          <w:tcPr>
            <w:tcW w:w="1087" w:type="dxa"/>
            <w:tcBorders>
              <w:top w:val="single" w:sz="4" w:space="0" w:color="000000"/>
              <w:left w:val="single" w:sz="4" w:space="0" w:color="000000"/>
              <w:bottom w:val="single" w:sz="4" w:space="0" w:color="000000"/>
              <w:right w:val="single" w:sz="4" w:space="0" w:color="000000"/>
            </w:tcBorders>
          </w:tcPr>
          <w:p w:rsidR="00F34FC8" w:rsidRPr="00AF1A54" w:rsidRDefault="00F34FC8" w:rsidP="006C34DC">
            <w:pPr>
              <w:rPr>
                <w:b/>
              </w:rPr>
            </w:pPr>
          </w:p>
        </w:tc>
        <w:tc>
          <w:tcPr>
            <w:tcW w:w="981" w:type="dxa"/>
            <w:gridSpan w:val="2"/>
            <w:tcBorders>
              <w:top w:val="single" w:sz="4" w:space="0" w:color="000000"/>
              <w:left w:val="single" w:sz="4" w:space="0" w:color="000000"/>
              <w:bottom w:val="single" w:sz="4" w:space="0" w:color="000000"/>
              <w:right w:val="single" w:sz="4" w:space="0" w:color="000000"/>
            </w:tcBorders>
          </w:tcPr>
          <w:p w:rsidR="00F34FC8" w:rsidRPr="00482DDB" w:rsidRDefault="00F34FC8" w:rsidP="006C34DC">
            <w:r w:rsidRPr="00482DDB">
              <w:t>36</w:t>
            </w:r>
          </w:p>
        </w:tc>
        <w:tc>
          <w:tcPr>
            <w:tcW w:w="907" w:type="dxa"/>
            <w:tcBorders>
              <w:top w:val="single" w:sz="4" w:space="0" w:color="000000"/>
              <w:left w:val="single" w:sz="4" w:space="0" w:color="000000"/>
              <w:bottom w:val="single" w:sz="4" w:space="0" w:color="000000"/>
              <w:right w:val="single" w:sz="4" w:space="0" w:color="000000"/>
            </w:tcBorders>
          </w:tcPr>
          <w:p w:rsidR="00F34FC8" w:rsidRPr="00482DDB" w:rsidRDefault="00F34FC8" w:rsidP="006C34DC">
            <w:r w:rsidRPr="00482DDB">
              <w:t>36</w:t>
            </w:r>
          </w:p>
        </w:tc>
        <w:tc>
          <w:tcPr>
            <w:tcW w:w="1263" w:type="dxa"/>
            <w:tcBorders>
              <w:top w:val="single" w:sz="4" w:space="0" w:color="000000"/>
              <w:left w:val="single" w:sz="4" w:space="0" w:color="000000"/>
              <w:bottom w:val="single" w:sz="4" w:space="0" w:color="000000"/>
              <w:right w:val="single" w:sz="4" w:space="0" w:color="000000"/>
            </w:tcBorders>
          </w:tcPr>
          <w:p w:rsidR="00F34FC8" w:rsidRPr="00F34FC8" w:rsidRDefault="00F34FC8" w:rsidP="006C34DC">
            <w:r w:rsidRPr="00F34FC8">
              <w:t>36</w:t>
            </w:r>
          </w:p>
        </w:tc>
        <w:tc>
          <w:tcPr>
            <w:tcW w:w="1299" w:type="dxa"/>
            <w:tcBorders>
              <w:top w:val="single" w:sz="4" w:space="0" w:color="000000"/>
              <w:left w:val="single" w:sz="4" w:space="0" w:color="000000"/>
              <w:bottom w:val="single" w:sz="4" w:space="0" w:color="000000"/>
              <w:right w:val="single" w:sz="4" w:space="0" w:color="000000"/>
            </w:tcBorders>
          </w:tcPr>
          <w:p w:rsidR="00F34FC8" w:rsidRDefault="00F34FC8">
            <w:pPr>
              <w:spacing w:after="0" w:line="259" w:lineRule="auto"/>
              <w:ind w:left="146" w:right="0"/>
              <w:jc w:val="center"/>
            </w:pPr>
          </w:p>
        </w:tc>
      </w:tr>
      <w:tr w:rsidR="00F34FC8" w:rsidTr="00DB46FB">
        <w:tblPrEx>
          <w:tblCellMar>
            <w:left w:w="26" w:type="dxa"/>
            <w:right w:w="53" w:type="dxa"/>
          </w:tblCellMar>
        </w:tblPrEx>
        <w:trPr>
          <w:trHeight w:val="564"/>
        </w:trPr>
        <w:tc>
          <w:tcPr>
            <w:tcW w:w="1171" w:type="dxa"/>
            <w:tcBorders>
              <w:top w:val="single" w:sz="4" w:space="0" w:color="000000"/>
              <w:left w:val="single" w:sz="4" w:space="0" w:color="000000"/>
              <w:bottom w:val="single" w:sz="4" w:space="0" w:color="000000"/>
              <w:right w:val="single" w:sz="4" w:space="0" w:color="000000"/>
            </w:tcBorders>
          </w:tcPr>
          <w:p w:rsidR="00F34FC8" w:rsidRPr="00AF1A54" w:rsidRDefault="00F34FC8" w:rsidP="006C34DC">
            <w:r w:rsidRPr="00AF1A54">
              <w:t xml:space="preserve">   ПП.03.01</w:t>
            </w:r>
          </w:p>
        </w:tc>
        <w:tc>
          <w:tcPr>
            <w:tcW w:w="3203" w:type="dxa"/>
            <w:tcBorders>
              <w:top w:val="single" w:sz="4" w:space="0" w:color="000000"/>
              <w:left w:val="single" w:sz="4" w:space="0" w:color="000000"/>
              <w:bottom w:val="single" w:sz="4" w:space="0" w:color="000000"/>
              <w:right w:val="single" w:sz="4" w:space="0" w:color="000000"/>
            </w:tcBorders>
          </w:tcPr>
          <w:p w:rsidR="00F34FC8" w:rsidRPr="00AF1A54" w:rsidRDefault="00F34FC8" w:rsidP="006C34DC">
            <w:r w:rsidRPr="00AF1A54">
              <w:t xml:space="preserve"> Эксплуатация и техническое обслуживание сельскохозяйственных машин и оборудования</w:t>
            </w:r>
          </w:p>
        </w:tc>
        <w:tc>
          <w:tcPr>
            <w:tcW w:w="1087" w:type="dxa"/>
            <w:tcBorders>
              <w:top w:val="single" w:sz="4" w:space="0" w:color="000000"/>
              <w:left w:val="single" w:sz="4" w:space="0" w:color="000000"/>
              <w:bottom w:val="single" w:sz="4" w:space="0" w:color="000000"/>
              <w:right w:val="single" w:sz="4" w:space="0" w:color="000000"/>
            </w:tcBorders>
          </w:tcPr>
          <w:p w:rsidR="00F34FC8" w:rsidRPr="00AF1A54" w:rsidRDefault="00F34FC8" w:rsidP="006C34DC">
            <w:pPr>
              <w:rPr>
                <w:b/>
              </w:rPr>
            </w:pPr>
          </w:p>
        </w:tc>
        <w:tc>
          <w:tcPr>
            <w:tcW w:w="981" w:type="dxa"/>
            <w:gridSpan w:val="2"/>
            <w:tcBorders>
              <w:top w:val="single" w:sz="4" w:space="0" w:color="000000"/>
              <w:left w:val="single" w:sz="4" w:space="0" w:color="000000"/>
              <w:bottom w:val="single" w:sz="4" w:space="0" w:color="000000"/>
              <w:right w:val="single" w:sz="4" w:space="0" w:color="000000"/>
            </w:tcBorders>
          </w:tcPr>
          <w:p w:rsidR="00F34FC8" w:rsidRPr="00482DDB" w:rsidRDefault="00F34FC8" w:rsidP="006C34DC">
            <w:r w:rsidRPr="00482DDB">
              <w:t>36</w:t>
            </w:r>
          </w:p>
        </w:tc>
        <w:tc>
          <w:tcPr>
            <w:tcW w:w="907" w:type="dxa"/>
            <w:tcBorders>
              <w:top w:val="single" w:sz="4" w:space="0" w:color="000000"/>
              <w:left w:val="single" w:sz="4" w:space="0" w:color="000000"/>
              <w:bottom w:val="single" w:sz="4" w:space="0" w:color="000000"/>
              <w:right w:val="single" w:sz="4" w:space="0" w:color="000000"/>
            </w:tcBorders>
          </w:tcPr>
          <w:p w:rsidR="00F34FC8" w:rsidRPr="00482DDB" w:rsidRDefault="00F34FC8" w:rsidP="006C34DC">
            <w:r w:rsidRPr="00482DDB">
              <w:t>36</w:t>
            </w:r>
          </w:p>
        </w:tc>
        <w:tc>
          <w:tcPr>
            <w:tcW w:w="1263" w:type="dxa"/>
            <w:tcBorders>
              <w:top w:val="single" w:sz="4" w:space="0" w:color="000000"/>
              <w:left w:val="single" w:sz="4" w:space="0" w:color="000000"/>
              <w:bottom w:val="single" w:sz="4" w:space="0" w:color="000000"/>
              <w:right w:val="single" w:sz="4" w:space="0" w:color="000000"/>
            </w:tcBorders>
          </w:tcPr>
          <w:p w:rsidR="00F34FC8" w:rsidRPr="00F34FC8" w:rsidRDefault="00F34FC8" w:rsidP="006C34DC">
            <w:r w:rsidRPr="00F34FC8">
              <w:t>36</w:t>
            </w:r>
          </w:p>
        </w:tc>
        <w:tc>
          <w:tcPr>
            <w:tcW w:w="1299" w:type="dxa"/>
            <w:tcBorders>
              <w:top w:val="single" w:sz="4" w:space="0" w:color="000000"/>
              <w:left w:val="single" w:sz="4" w:space="0" w:color="000000"/>
              <w:bottom w:val="single" w:sz="4" w:space="0" w:color="000000"/>
              <w:right w:val="single" w:sz="4" w:space="0" w:color="000000"/>
            </w:tcBorders>
          </w:tcPr>
          <w:p w:rsidR="00F34FC8" w:rsidRDefault="00F34FC8">
            <w:pPr>
              <w:spacing w:after="0" w:line="259" w:lineRule="auto"/>
              <w:ind w:left="146" w:right="0"/>
              <w:jc w:val="center"/>
            </w:pPr>
          </w:p>
        </w:tc>
      </w:tr>
      <w:tr w:rsidR="00631F04" w:rsidTr="00DB46FB">
        <w:tblPrEx>
          <w:tblCellMar>
            <w:left w:w="26" w:type="dxa"/>
            <w:right w:w="53" w:type="dxa"/>
          </w:tblCellMar>
        </w:tblPrEx>
        <w:trPr>
          <w:trHeight w:val="286"/>
        </w:trPr>
        <w:tc>
          <w:tcPr>
            <w:tcW w:w="1171" w:type="dxa"/>
            <w:tcBorders>
              <w:top w:val="single" w:sz="4" w:space="0" w:color="000000"/>
              <w:left w:val="single" w:sz="4" w:space="0" w:color="000000"/>
              <w:bottom w:val="single" w:sz="4" w:space="0" w:color="000000"/>
              <w:right w:val="single" w:sz="4" w:space="0" w:color="000000"/>
            </w:tcBorders>
          </w:tcPr>
          <w:p w:rsidR="00631F04" w:rsidRPr="00AF1A54" w:rsidRDefault="00631F04" w:rsidP="006C34DC">
            <w:pPr>
              <w:rPr>
                <w:b/>
              </w:rPr>
            </w:pPr>
            <w:r w:rsidRPr="00AF1A54">
              <w:rPr>
                <w:b/>
              </w:rPr>
              <w:t>ПМ.04</w:t>
            </w:r>
          </w:p>
        </w:tc>
        <w:tc>
          <w:tcPr>
            <w:tcW w:w="3203" w:type="dxa"/>
            <w:tcBorders>
              <w:top w:val="single" w:sz="4" w:space="0" w:color="000000"/>
              <w:left w:val="single" w:sz="4" w:space="0" w:color="000000"/>
              <w:bottom w:val="single" w:sz="4" w:space="0" w:color="000000"/>
              <w:right w:val="single" w:sz="4" w:space="0" w:color="000000"/>
            </w:tcBorders>
          </w:tcPr>
          <w:p w:rsidR="00631F04" w:rsidRPr="00AF1A54" w:rsidRDefault="00631F04" w:rsidP="006C34DC">
            <w:pPr>
              <w:rPr>
                <w:b/>
              </w:rPr>
            </w:pPr>
            <w:r w:rsidRPr="00AF1A54">
              <w:rPr>
                <w:b/>
              </w:rPr>
              <w:t xml:space="preserve">Транспортировка грузов </w:t>
            </w:r>
          </w:p>
        </w:tc>
        <w:tc>
          <w:tcPr>
            <w:tcW w:w="1087" w:type="dxa"/>
            <w:tcBorders>
              <w:top w:val="single" w:sz="4" w:space="0" w:color="000000"/>
              <w:left w:val="single" w:sz="4" w:space="0" w:color="000000"/>
              <w:bottom w:val="single" w:sz="4" w:space="0" w:color="000000"/>
              <w:right w:val="single" w:sz="4" w:space="0" w:color="000000"/>
            </w:tcBorders>
          </w:tcPr>
          <w:p w:rsidR="00631F04" w:rsidRPr="00AF1A54" w:rsidRDefault="00631F04" w:rsidP="006C34DC">
            <w:pPr>
              <w:rPr>
                <w:b/>
              </w:rPr>
            </w:pPr>
          </w:p>
        </w:tc>
        <w:tc>
          <w:tcPr>
            <w:tcW w:w="981" w:type="dxa"/>
            <w:gridSpan w:val="2"/>
            <w:tcBorders>
              <w:top w:val="single" w:sz="4" w:space="0" w:color="000000"/>
              <w:left w:val="single" w:sz="4" w:space="0" w:color="000000"/>
              <w:bottom w:val="single" w:sz="4" w:space="0" w:color="000000"/>
              <w:right w:val="single" w:sz="4" w:space="0" w:color="000000"/>
            </w:tcBorders>
          </w:tcPr>
          <w:p w:rsidR="00631F04" w:rsidRPr="00482DDB" w:rsidRDefault="00631F04" w:rsidP="006C34DC">
            <w:pPr>
              <w:rPr>
                <w:b/>
              </w:rPr>
            </w:pPr>
            <w:r w:rsidRPr="00482DDB">
              <w:rPr>
                <w:b/>
              </w:rPr>
              <w:t>195</w:t>
            </w:r>
          </w:p>
        </w:tc>
        <w:tc>
          <w:tcPr>
            <w:tcW w:w="907" w:type="dxa"/>
            <w:tcBorders>
              <w:top w:val="single" w:sz="4" w:space="0" w:color="000000"/>
              <w:left w:val="single" w:sz="4" w:space="0" w:color="000000"/>
              <w:bottom w:val="single" w:sz="4" w:space="0" w:color="000000"/>
              <w:right w:val="single" w:sz="4" w:space="0" w:color="000000"/>
            </w:tcBorders>
          </w:tcPr>
          <w:p w:rsidR="00631F04" w:rsidRPr="00482DDB" w:rsidRDefault="00631F04" w:rsidP="006C34DC">
            <w:pPr>
              <w:rPr>
                <w:b/>
              </w:rPr>
            </w:pPr>
            <w:r w:rsidRPr="00482DDB">
              <w:rPr>
                <w:b/>
              </w:rPr>
              <w:t>130</w:t>
            </w:r>
          </w:p>
        </w:tc>
        <w:tc>
          <w:tcPr>
            <w:tcW w:w="1263" w:type="dxa"/>
            <w:tcBorders>
              <w:top w:val="single" w:sz="4" w:space="0" w:color="000000"/>
              <w:left w:val="single" w:sz="4" w:space="0" w:color="000000"/>
              <w:bottom w:val="single" w:sz="4" w:space="0" w:color="000000"/>
              <w:right w:val="single" w:sz="4" w:space="0" w:color="000000"/>
            </w:tcBorders>
          </w:tcPr>
          <w:p w:rsidR="00631F04" w:rsidRPr="00631F04" w:rsidRDefault="00631F04" w:rsidP="006C34DC">
            <w:pPr>
              <w:rPr>
                <w:b/>
              </w:rPr>
            </w:pPr>
            <w:r w:rsidRPr="00631F04">
              <w:rPr>
                <w:b/>
              </w:rPr>
              <w:t>30</w:t>
            </w:r>
          </w:p>
        </w:tc>
        <w:tc>
          <w:tcPr>
            <w:tcW w:w="1299" w:type="dxa"/>
            <w:tcBorders>
              <w:top w:val="single" w:sz="4" w:space="0" w:color="000000"/>
              <w:left w:val="single" w:sz="4" w:space="0" w:color="000000"/>
              <w:bottom w:val="single" w:sz="4" w:space="0" w:color="000000"/>
              <w:right w:val="single" w:sz="4" w:space="0" w:color="000000"/>
            </w:tcBorders>
          </w:tcPr>
          <w:p w:rsidR="00631F04" w:rsidRDefault="00631F04">
            <w:pPr>
              <w:spacing w:after="0" w:line="259" w:lineRule="auto"/>
              <w:ind w:left="146" w:right="0"/>
              <w:jc w:val="center"/>
            </w:pPr>
          </w:p>
        </w:tc>
      </w:tr>
      <w:tr w:rsidR="00631F04" w:rsidTr="00DB46FB">
        <w:tblPrEx>
          <w:tblCellMar>
            <w:left w:w="26" w:type="dxa"/>
            <w:right w:w="53" w:type="dxa"/>
          </w:tblCellMar>
        </w:tblPrEx>
        <w:trPr>
          <w:trHeight w:val="516"/>
        </w:trPr>
        <w:tc>
          <w:tcPr>
            <w:tcW w:w="1171" w:type="dxa"/>
            <w:tcBorders>
              <w:top w:val="single" w:sz="4" w:space="0" w:color="000000"/>
              <w:left w:val="single" w:sz="4" w:space="0" w:color="000000"/>
              <w:bottom w:val="single" w:sz="4" w:space="0" w:color="000000"/>
              <w:right w:val="single" w:sz="4" w:space="0" w:color="000000"/>
            </w:tcBorders>
          </w:tcPr>
          <w:p w:rsidR="00631F04" w:rsidRPr="00AF1A54" w:rsidRDefault="00631F04" w:rsidP="006C34DC">
            <w:r w:rsidRPr="00AF1A54">
              <w:t>МДК04.01</w:t>
            </w:r>
          </w:p>
        </w:tc>
        <w:tc>
          <w:tcPr>
            <w:tcW w:w="3203" w:type="dxa"/>
            <w:tcBorders>
              <w:top w:val="single" w:sz="4" w:space="0" w:color="000000"/>
              <w:left w:val="single" w:sz="4" w:space="0" w:color="000000"/>
              <w:bottom w:val="single" w:sz="4" w:space="0" w:color="000000"/>
              <w:right w:val="single" w:sz="4" w:space="0" w:color="000000"/>
            </w:tcBorders>
          </w:tcPr>
          <w:p w:rsidR="00631F04" w:rsidRPr="00AF1A54" w:rsidRDefault="00631F04" w:rsidP="00AF1A54">
            <w:pPr>
              <w:jc w:val="left"/>
            </w:pPr>
            <w:r w:rsidRPr="00AF1A54">
              <w:t>Теоретическая подготовка водителей автомобилей категории «С»</w:t>
            </w:r>
          </w:p>
        </w:tc>
        <w:tc>
          <w:tcPr>
            <w:tcW w:w="1087" w:type="dxa"/>
            <w:tcBorders>
              <w:top w:val="single" w:sz="4" w:space="0" w:color="000000"/>
              <w:left w:val="single" w:sz="4" w:space="0" w:color="000000"/>
              <w:bottom w:val="single" w:sz="4" w:space="0" w:color="000000"/>
              <w:right w:val="single" w:sz="4" w:space="0" w:color="000000"/>
            </w:tcBorders>
          </w:tcPr>
          <w:p w:rsidR="00631F04" w:rsidRPr="00AF1A54" w:rsidRDefault="00631F04" w:rsidP="006C34DC"/>
        </w:tc>
        <w:tc>
          <w:tcPr>
            <w:tcW w:w="981" w:type="dxa"/>
            <w:gridSpan w:val="2"/>
            <w:tcBorders>
              <w:top w:val="single" w:sz="4" w:space="0" w:color="000000"/>
              <w:left w:val="single" w:sz="4" w:space="0" w:color="000000"/>
              <w:bottom w:val="single" w:sz="4" w:space="0" w:color="000000"/>
              <w:right w:val="single" w:sz="4" w:space="0" w:color="000000"/>
            </w:tcBorders>
          </w:tcPr>
          <w:p w:rsidR="00631F04" w:rsidRPr="00482DDB" w:rsidRDefault="00631F04" w:rsidP="006C34DC">
            <w:r w:rsidRPr="00482DDB">
              <w:t>195</w:t>
            </w:r>
          </w:p>
        </w:tc>
        <w:tc>
          <w:tcPr>
            <w:tcW w:w="907" w:type="dxa"/>
            <w:tcBorders>
              <w:top w:val="single" w:sz="4" w:space="0" w:color="000000"/>
              <w:left w:val="single" w:sz="4" w:space="0" w:color="000000"/>
              <w:bottom w:val="single" w:sz="4" w:space="0" w:color="000000"/>
              <w:right w:val="single" w:sz="4" w:space="0" w:color="000000"/>
            </w:tcBorders>
          </w:tcPr>
          <w:p w:rsidR="00631F04" w:rsidRPr="00482DDB" w:rsidRDefault="00631F04" w:rsidP="006C34DC">
            <w:r w:rsidRPr="00482DDB">
              <w:t>130</w:t>
            </w:r>
          </w:p>
        </w:tc>
        <w:tc>
          <w:tcPr>
            <w:tcW w:w="1263" w:type="dxa"/>
            <w:tcBorders>
              <w:top w:val="single" w:sz="4" w:space="0" w:color="000000"/>
              <w:left w:val="single" w:sz="4" w:space="0" w:color="000000"/>
              <w:bottom w:val="single" w:sz="4" w:space="0" w:color="000000"/>
              <w:right w:val="single" w:sz="4" w:space="0" w:color="000000"/>
            </w:tcBorders>
          </w:tcPr>
          <w:p w:rsidR="00631F04" w:rsidRPr="00631F04" w:rsidRDefault="00631F04" w:rsidP="006C34DC">
            <w:r w:rsidRPr="00631F04">
              <w:t>30</w:t>
            </w:r>
          </w:p>
        </w:tc>
        <w:tc>
          <w:tcPr>
            <w:tcW w:w="1299" w:type="dxa"/>
            <w:tcBorders>
              <w:top w:val="single" w:sz="4" w:space="0" w:color="000000"/>
              <w:left w:val="single" w:sz="4" w:space="0" w:color="000000"/>
              <w:bottom w:val="single" w:sz="4" w:space="0" w:color="000000"/>
              <w:right w:val="single" w:sz="4" w:space="0" w:color="000000"/>
            </w:tcBorders>
          </w:tcPr>
          <w:p w:rsidR="00631F04" w:rsidRPr="0014545E" w:rsidRDefault="00631F04">
            <w:pPr>
              <w:spacing w:after="0" w:line="259" w:lineRule="auto"/>
              <w:ind w:left="146" w:right="0"/>
              <w:jc w:val="center"/>
              <w:rPr>
                <w:i/>
              </w:rPr>
            </w:pPr>
            <w:r w:rsidRPr="0014545E">
              <w:rPr>
                <w:i/>
              </w:rPr>
              <w:t>1</w:t>
            </w:r>
          </w:p>
        </w:tc>
      </w:tr>
      <w:tr w:rsidR="00631F04" w:rsidTr="00DB46FB">
        <w:tblPrEx>
          <w:tblCellMar>
            <w:left w:w="26" w:type="dxa"/>
            <w:right w:w="53" w:type="dxa"/>
          </w:tblCellMar>
        </w:tblPrEx>
        <w:trPr>
          <w:trHeight w:val="1020"/>
        </w:trPr>
        <w:tc>
          <w:tcPr>
            <w:tcW w:w="1171" w:type="dxa"/>
            <w:tcBorders>
              <w:top w:val="single" w:sz="4" w:space="0" w:color="000000"/>
              <w:left w:val="single" w:sz="4" w:space="0" w:color="000000"/>
              <w:bottom w:val="single" w:sz="4" w:space="0" w:color="000000"/>
              <w:right w:val="single" w:sz="4" w:space="0" w:color="000000"/>
            </w:tcBorders>
          </w:tcPr>
          <w:p w:rsidR="00631F04" w:rsidRPr="00AF1A54" w:rsidRDefault="00631F04" w:rsidP="006C34DC"/>
        </w:tc>
        <w:tc>
          <w:tcPr>
            <w:tcW w:w="3203" w:type="dxa"/>
            <w:tcBorders>
              <w:top w:val="single" w:sz="4" w:space="0" w:color="000000"/>
              <w:left w:val="single" w:sz="4" w:space="0" w:color="000000"/>
              <w:bottom w:val="single" w:sz="4" w:space="0" w:color="auto"/>
              <w:right w:val="single" w:sz="4" w:space="0" w:color="000000"/>
            </w:tcBorders>
          </w:tcPr>
          <w:p w:rsidR="00631F04" w:rsidRPr="00AF1A54" w:rsidRDefault="00631F04" w:rsidP="006C34DC">
            <w:r w:rsidRPr="00AF1A54">
              <w:t>Р</w:t>
            </w:r>
            <w:r w:rsidRPr="00AF1A54">
              <w:rPr>
                <w:b/>
              </w:rPr>
              <w:t>аздел1</w:t>
            </w:r>
            <w:r w:rsidRPr="00AF1A54">
              <w:t>.Основы законодательства в сфере дорожного движения</w:t>
            </w:r>
          </w:p>
        </w:tc>
        <w:tc>
          <w:tcPr>
            <w:tcW w:w="1087" w:type="dxa"/>
            <w:tcBorders>
              <w:top w:val="single" w:sz="4" w:space="0" w:color="000000"/>
              <w:left w:val="single" w:sz="4" w:space="0" w:color="000000"/>
              <w:bottom w:val="single" w:sz="4" w:space="0" w:color="auto"/>
              <w:right w:val="single" w:sz="4" w:space="0" w:color="000000"/>
            </w:tcBorders>
          </w:tcPr>
          <w:p w:rsidR="00631F04" w:rsidRPr="00AF1A54" w:rsidRDefault="00631F04" w:rsidP="006C34DC"/>
        </w:tc>
        <w:tc>
          <w:tcPr>
            <w:tcW w:w="981" w:type="dxa"/>
            <w:gridSpan w:val="2"/>
            <w:tcBorders>
              <w:top w:val="single" w:sz="4" w:space="0" w:color="000000"/>
              <w:left w:val="single" w:sz="4" w:space="0" w:color="000000"/>
              <w:bottom w:val="single" w:sz="4" w:space="0" w:color="auto"/>
              <w:right w:val="single" w:sz="4" w:space="0" w:color="000000"/>
            </w:tcBorders>
          </w:tcPr>
          <w:p w:rsidR="00631F04" w:rsidRPr="00482DDB" w:rsidRDefault="00631F04" w:rsidP="006C34DC">
            <w:r w:rsidRPr="00482DDB">
              <w:t>97</w:t>
            </w:r>
          </w:p>
        </w:tc>
        <w:tc>
          <w:tcPr>
            <w:tcW w:w="907" w:type="dxa"/>
            <w:tcBorders>
              <w:top w:val="single" w:sz="4" w:space="0" w:color="000000"/>
              <w:left w:val="single" w:sz="4" w:space="0" w:color="000000"/>
              <w:bottom w:val="single" w:sz="4" w:space="0" w:color="auto"/>
              <w:right w:val="single" w:sz="4" w:space="0" w:color="000000"/>
            </w:tcBorders>
          </w:tcPr>
          <w:p w:rsidR="00631F04" w:rsidRPr="00482DDB" w:rsidRDefault="00631F04" w:rsidP="006C34DC">
            <w:r w:rsidRPr="00482DDB">
              <w:t>65</w:t>
            </w:r>
          </w:p>
        </w:tc>
        <w:tc>
          <w:tcPr>
            <w:tcW w:w="1263" w:type="dxa"/>
            <w:tcBorders>
              <w:top w:val="single" w:sz="4" w:space="0" w:color="000000"/>
              <w:left w:val="single" w:sz="4" w:space="0" w:color="000000"/>
              <w:bottom w:val="single" w:sz="4" w:space="0" w:color="auto"/>
              <w:right w:val="single" w:sz="4" w:space="0" w:color="000000"/>
            </w:tcBorders>
          </w:tcPr>
          <w:p w:rsidR="00631F04" w:rsidRPr="00631F04" w:rsidRDefault="00631F04" w:rsidP="006C34DC">
            <w:r w:rsidRPr="00631F04">
              <w:t>10</w:t>
            </w:r>
          </w:p>
        </w:tc>
        <w:tc>
          <w:tcPr>
            <w:tcW w:w="1299" w:type="dxa"/>
            <w:tcBorders>
              <w:top w:val="single" w:sz="4" w:space="0" w:color="000000"/>
              <w:left w:val="single" w:sz="4" w:space="0" w:color="000000"/>
              <w:bottom w:val="single" w:sz="4" w:space="0" w:color="000000"/>
              <w:right w:val="single" w:sz="4" w:space="0" w:color="000000"/>
            </w:tcBorders>
          </w:tcPr>
          <w:p w:rsidR="00631F04" w:rsidRPr="0014545E" w:rsidRDefault="00631F04">
            <w:pPr>
              <w:spacing w:after="0" w:line="259" w:lineRule="auto"/>
              <w:ind w:left="146" w:right="0"/>
              <w:jc w:val="center"/>
              <w:rPr>
                <w:i/>
              </w:rPr>
            </w:pPr>
          </w:p>
        </w:tc>
      </w:tr>
      <w:tr w:rsidR="00631F04" w:rsidTr="00DB46FB">
        <w:tblPrEx>
          <w:tblCellMar>
            <w:left w:w="26" w:type="dxa"/>
            <w:right w:w="53" w:type="dxa"/>
          </w:tblCellMar>
        </w:tblPrEx>
        <w:trPr>
          <w:trHeight w:val="1025"/>
        </w:trPr>
        <w:tc>
          <w:tcPr>
            <w:tcW w:w="1171" w:type="dxa"/>
            <w:tcBorders>
              <w:top w:val="single" w:sz="4" w:space="0" w:color="000000"/>
              <w:left w:val="single" w:sz="4" w:space="0" w:color="000000"/>
              <w:right w:val="single" w:sz="4" w:space="0" w:color="000000"/>
            </w:tcBorders>
          </w:tcPr>
          <w:p w:rsidR="00631F04" w:rsidRPr="00AF1A54" w:rsidRDefault="00631F04" w:rsidP="006C34DC"/>
        </w:tc>
        <w:tc>
          <w:tcPr>
            <w:tcW w:w="3203" w:type="dxa"/>
            <w:tcBorders>
              <w:top w:val="single" w:sz="4" w:space="0" w:color="000000"/>
              <w:left w:val="single" w:sz="4" w:space="0" w:color="000000"/>
              <w:right w:val="single" w:sz="4" w:space="0" w:color="000000"/>
            </w:tcBorders>
          </w:tcPr>
          <w:p w:rsidR="00631F04" w:rsidRPr="00AF1A54" w:rsidRDefault="00631F04" w:rsidP="006C34DC">
            <w:r w:rsidRPr="00AF1A54">
              <w:rPr>
                <w:b/>
              </w:rPr>
              <w:t>Раздел 2</w:t>
            </w:r>
            <w:r w:rsidRPr="00AF1A54">
              <w:t>. Основы безопасности движения.</w:t>
            </w:r>
          </w:p>
        </w:tc>
        <w:tc>
          <w:tcPr>
            <w:tcW w:w="1087" w:type="dxa"/>
            <w:tcBorders>
              <w:top w:val="single" w:sz="4" w:space="0" w:color="000000"/>
              <w:left w:val="single" w:sz="4" w:space="0" w:color="000000"/>
              <w:right w:val="single" w:sz="4" w:space="0" w:color="000000"/>
            </w:tcBorders>
          </w:tcPr>
          <w:p w:rsidR="00631F04" w:rsidRPr="00AF1A54" w:rsidRDefault="00631F04" w:rsidP="006C34DC"/>
        </w:tc>
        <w:tc>
          <w:tcPr>
            <w:tcW w:w="981" w:type="dxa"/>
            <w:gridSpan w:val="2"/>
            <w:tcBorders>
              <w:top w:val="single" w:sz="4" w:space="0" w:color="000000"/>
              <w:left w:val="single" w:sz="4" w:space="0" w:color="000000"/>
              <w:right w:val="single" w:sz="4" w:space="0" w:color="000000"/>
            </w:tcBorders>
          </w:tcPr>
          <w:p w:rsidR="00631F04" w:rsidRPr="00482DDB" w:rsidRDefault="00631F04" w:rsidP="006C34DC">
            <w:r w:rsidRPr="00482DDB">
              <w:t>39</w:t>
            </w:r>
          </w:p>
        </w:tc>
        <w:tc>
          <w:tcPr>
            <w:tcW w:w="907" w:type="dxa"/>
            <w:tcBorders>
              <w:top w:val="single" w:sz="4" w:space="0" w:color="000000"/>
              <w:left w:val="single" w:sz="4" w:space="0" w:color="000000"/>
              <w:bottom w:val="single" w:sz="4" w:space="0" w:color="000000"/>
              <w:right w:val="single" w:sz="4" w:space="0" w:color="000000"/>
            </w:tcBorders>
          </w:tcPr>
          <w:p w:rsidR="00631F04" w:rsidRPr="00482DDB" w:rsidRDefault="00631F04" w:rsidP="006C34DC">
            <w:r w:rsidRPr="00482DDB">
              <w:t>26</w:t>
            </w:r>
          </w:p>
        </w:tc>
        <w:tc>
          <w:tcPr>
            <w:tcW w:w="1263" w:type="dxa"/>
            <w:tcBorders>
              <w:top w:val="single" w:sz="4" w:space="0" w:color="000000"/>
              <w:left w:val="single" w:sz="4" w:space="0" w:color="000000"/>
              <w:right w:val="single" w:sz="4" w:space="0" w:color="000000"/>
            </w:tcBorders>
          </w:tcPr>
          <w:p w:rsidR="00631F04" w:rsidRPr="00631F04" w:rsidRDefault="00631F04" w:rsidP="006C34DC"/>
        </w:tc>
        <w:tc>
          <w:tcPr>
            <w:tcW w:w="1299" w:type="dxa"/>
            <w:tcBorders>
              <w:top w:val="single" w:sz="4" w:space="0" w:color="000000"/>
              <w:left w:val="single" w:sz="4" w:space="0" w:color="000000"/>
              <w:right w:val="single" w:sz="4" w:space="0" w:color="000000"/>
            </w:tcBorders>
          </w:tcPr>
          <w:p w:rsidR="00631F04" w:rsidRPr="0014545E" w:rsidRDefault="00631F04">
            <w:pPr>
              <w:spacing w:after="0" w:line="259" w:lineRule="auto"/>
              <w:ind w:left="146" w:right="0"/>
              <w:jc w:val="center"/>
              <w:rPr>
                <w:i/>
              </w:rPr>
            </w:pPr>
          </w:p>
        </w:tc>
      </w:tr>
      <w:tr w:rsidR="00631F04" w:rsidTr="00DB46FB">
        <w:tblPrEx>
          <w:tblCellMar>
            <w:left w:w="26" w:type="dxa"/>
            <w:right w:w="53" w:type="dxa"/>
          </w:tblCellMar>
        </w:tblPrEx>
        <w:trPr>
          <w:trHeight w:val="288"/>
        </w:trPr>
        <w:tc>
          <w:tcPr>
            <w:tcW w:w="1171" w:type="dxa"/>
            <w:tcBorders>
              <w:top w:val="single" w:sz="4" w:space="0" w:color="000000"/>
              <w:left w:val="single" w:sz="4" w:space="0" w:color="000000"/>
              <w:bottom w:val="single" w:sz="4" w:space="0" w:color="000000"/>
              <w:right w:val="single" w:sz="4" w:space="0" w:color="000000"/>
            </w:tcBorders>
          </w:tcPr>
          <w:p w:rsidR="00631F04" w:rsidRPr="00AF1A54" w:rsidRDefault="00631F04">
            <w:pPr>
              <w:spacing w:after="0" w:line="259" w:lineRule="auto"/>
              <w:ind w:left="82" w:right="0"/>
              <w:jc w:val="left"/>
            </w:pPr>
          </w:p>
        </w:tc>
        <w:tc>
          <w:tcPr>
            <w:tcW w:w="3203" w:type="dxa"/>
            <w:tcBorders>
              <w:top w:val="single" w:sz="4" w:space="0" w:color="000000"/>
              <w:left w:val="single" w:sz="4" w:space="0" w:color="000000"/>
              <w:bottom w:val="single" w:sz="4" w:space="0" w:color="000000"/>
              <w:right w:val="single" w:sz="4" w:space="0" w:color="000000"/>
            </w:tcBorders>
          </w:tcPr>
          <w:p w:rsidR="00631F04" w:rsidRPr="00AF1A54" w:rsidRDefault="00631F04">
            <w:pPr>
              <w:spacing w:after="0" w:line="259" w:lineRule="auto"/>
              <w:ind w:left="82" w:right="0"/>
              <w:jc w:val="left"/>
            </w:pPr>
            <w:r w:rsidRPr="00AF1A54">
              <w:rPr>
                <w:b/>
              </w:rPr>
              <w:t>Раздел 3</w:t>
            </w:r>
            <w:r w:rsidRPr="00AF1A54">
              <w:t>. Организация эксплуатации транспортных средств.</w:t>
            </w:r>
          </w:p>
        </w:tc>
        <w:tc>
          <w:tcPr>
            <w:tcW w:w="1087" w:type="dxa"/>
            <w:tcBorders>
              <w:top w:val="single" w:sz="4" w:space="0" w:color="auto"/>
              <w:left w:val="single" w:sz="4" w:space="0" w:color="000000"/>
              <w:bottom w:val="single" w:sz="4" w:space="0" w:color="000000"/>
              <w:right w:val="single" w:sz="4" w:space="0" w:color="000000"/>
            </w:tcBorders>
          </w:tcPr>
          <w:p w:rsidR="00631F04" w:rsidRPr="00AF1A54" w:rsidRDefault="00631F04" w:rsidP="006C34DC"/>
        </w:tc>
        <w:tc>
          <w:tcPr>
            <w:tcW w:w="981" w:type="dxa"/>
            <w:gridSpan w:val="2"/>
            <w:tcBorders>
              <w:top w:val="single" w:sz="4" w:space="0" w:color="000000"/>
              <w:left w:val="single" w:sz="4" w:space="0" w:color="000000"/>
              <w:bottom w:val="single" w:sz="4" w:space="0" w:color="000000"/>
              <w:right w:val="single" w:sz="4" w:space="0" w:color="000000"/>
            </w:tcBorders>
          </w:tcPr>
          <w:p w:rsidR="00631F04" w:rsidRPr="00482DDB" w:rsidRDefault="00631F04" w:rsidP="006C34DC">
            <w:r w:rsidRPr="00482DDB">
              <w:t>20</w:t>
            </w:r>
          </w:p>
        </w:tc>
        <w:tc>
          <w:tcPr>
            <w:tcW w:w="907" w:type="dxa"/>
            <w:tcBorders>
              <w:top w:val="single" w:sz="4" w:space="0" w:color="auto"/>
              <w:left w:val="single" w:sz="4" w:space="0" w:color="000000"/>
              <w:bottom w:val="single" w:sz="4" w:space="0" w:color="000000"/>
              <w:right w:val="single" w:sz="4" w:space="0" w:color="000000"/>
            </w:tcBorders>
          </w:tcPr>
          <w:p w:rsidR="00631F04" w:rsidRPr="00482DDB" w:rsidRDefault="00631F04" w:rsidP="006C34DC">
            <w:r w:rsidRPr="00482DDB">
              <w:t>13</w:t>
            </w:r>
          </w:p>
        </w:tc>
        <w:tc>
          <w:tcPr>
            <w:tcW w:w="1263" w:type="dxa"/>
            <w:tcBorders>
              <w:top w:val="single" w:sz="4" w:space="0" w:color="auto"/>
              <w:left w:val="single" w:sz="4" w:space="0" w:color="000000"/>
              <w:bottom w:val="single" w:sz="4" w:space="0" w:color="000000"/>
              <w:right w:val="single" w:sz="4" w:space="0" w:color="000000"/>
            </w:tcBorders>
          </w:tcPr>
          <w:p w:rsidR="00631F04" w:rsidRPr="00631F04" w:rsidRDefault="00631F04" w:rsidP="006C34DC">
            <w:r w:rsidRPr="00631F04">
              <w:t>1</w:t>
            </w:r>
          </w:p>
        </w:tc>
        <w:tc>
          <w:tcPr>
            <w:tcW w:w="1299" w:type="dxa"/>
            <w:tcBorders>
              <w:top w:val="single" w:sz="4" w:space="0" w:color="000000"/>
              <w:left w:val="single" w:sz="4" w:space="0" w:color="000000"/>
              <w:bottom w:val="single" w:sz="4" w:space="0" w:color="000000"/>
              <w:right w:val="single" w:sz="4" w:space="0" w:color="000000"/>
            </w:tcBorders>
          </w:tcPr>
          <w:p w:rsidR="00631F04" w:rsidRPr="0014545E" w:rsidRDefault="00631F04">
            <w:pPr>
              <w:spacing w:after="0" w:line="259" w:lineRule="auto"/>
              <w:ind w:left="146" w:right="0"/>
              <w:jc w:val="center"/>
              <w:rPr>
                <w:i/>
              </w:rPr>
            </w:pPr>
          </w:p>
        </w:tc>
      </w:tr>
      <w:tr w:rsidR="00631F04" w:rsidTr="00DB46FB">
        <w:tblPrEx>
          <w:tblCellMar>
            <w:left w:w="26" w:type="dxa"/>
            <w:right w:w="53" w:type="dxa"/>
          </w:tblCellMar>
        </w:tblPrEx>
        <w:trPr>
          <w:trHeight w:val="286"/>
        </w:trPr>
        <w:tc>
          <w:tcPr>
            <w:tcW w:w="1171" w:type="dxa"/>
            <w:tcBorders>
              <w:top w:val="single" w:sz="4" w:space="0" w:color="000000"/>
              <w:left w:val="single" w:sz="4" w:space="0" w:color="000000"/>
              <w:bottom w:val="single" w:sz="4" w:space="0" w:color="000000"/>
              <w:right w:val="single" w:sz="4" w:space="0" w:color="000000"/>
            </w:tcBorders>
          </w:tcPr>
          <w:p w:rsidR="00631F04" w:rsidRPr="00AF1A54" w:rsidRDefault="00631F04" w:rsidP="006C34DC"/>
        </w:tc>
        <w:tc>
          <w:tcPr>
            <w:tcW w:w="3203" w:type="dxa"/>
            <w:tcBorders>
              <w:top w:val="single" w:sz="4" w:space="0" w:color="000000"/>
              <w:left w:val="single" w:sz="4" w:space="0" w:color="000000"/>
              <w:bottom w:val="single" w:sz="4" w:space="0" w:color="000000"/>
              <w:right w:val="single" w:sz="4" w:space="0" w:color="000000"/>
            </w:tcBorders>
          </w:tcPr>
          <w:p w:rsidR="00631F04" w:rsidRPr="00AF1A54" w:rsidRDefault="00631F04" w:rsidP="006C34DC">
            <w:r w:rsidRPr="00AF1A54">
              <w:rPr>
                <w:b/>
              </w:rPr>
              <w:t>Раздел 4</w:t>
            </w:r>
            <w:r w:rsidRPr="00AF1A54">
              <w:t xml:space="preserve"> Оказание первой медицинской помощи</w:t>
            </w:r>
            <w:r w:rsidRPr="00AF1A54">
              <w:rPr>
                <w:b/>
              </w:rPr>
              <w:t>.</w:t>
            </w:r>
          </w:p>
        </w:tc>
        <w:tc>
          <w:tcPr>
            <w:tcW w:w="1087" w:type="dxa"/>
            <w:tcBorders>
              <w:top w:val="single" w:sz="4" w:space="0" w:color="000000"/>
              <w:left w:val="single" w:sz="4" w:space="0" w:color="000000"/>
              <w:bottom w:val="single" w:sz="4" w:space="0" w:color="000000"/>
              <w:right w:val="single" w:sz="4" w:space="0" w:color="000000"/>
            </w:tcBorders>
          </w:tcPr>
          <w:p w:rsidR="00631F04" w:rsidRPr="00AF1A54" w:rsidRDefault="00631F04" w:rsidP="006C34DC"/>
        </w:tc>
        <w:tc>
          <w:tcPr>
            <w:tcW w:w="981" w:type="dxa"/>
            <w:gridSpan w:val="2"/>
            <w:tcBorders>
              <w:top w:val="single" w:sz="4" w:space="0" w:color="000000"/>
              <w:left w:val="single" w:sz="4" w:space="0" w:color="000000"/>
              <w:bottom w:val="single" w:sz="4" w:space="0" w:color="000000"/>
              <w:right w:val="single" w:sz="4" w:space="0" w:color="000000"/>
            </w:tcBorders>
          </w:tcPr>
          <w:p w:rsidR="00631F04" w:rsidRPr="00482DDB" w:rsidRDefault="00631F04" w:rsidP="006C34DC">
            <w:r w:rsidRPr="00482DDB">
              <w:t>39</w:t>
            </w:r>
          </w:p>
        </w:tc>
        <w:tc>
          <w:tcPr>
            <w:tcW w:w="907" w:type="dxa"/>
            <w:tcBorders>
              <w:top w:val="single" w:sz="4" w:space="0" w:color="000000"/>
              <w:left w:val="single" w:sz="4" w:space="0" w:color="000000"/>
              <w:bottom w:val="single" w:sz="4" w:space="0" w:color="000000"/>
              <w:right w:val="single" w:sz="4" w:space="0" w:color="000000"/>
            </w:tcBorders>
          </w:tcPr>
          <w:p w:rsidR="00631F04" w:rsidRPr="00482DDB" w:rsidRDefault="00631F04" w:rsidP="006C34DC">
            <w:r w:rsidRPr="00482DDB">
              <w:t>26</w:t>
            </w:r>
          </w:p>
        </w:tc>
        <w:tc>
          <w:tcPr>
            <w:tcW w:w="1263" w:type="dxa"/>
            <w:tcBorders>
              <w:top w:val="single" w:sz="4" w:space="0" w:color="000000"/>
              <w:left w:val="single" w:sz="4" w:space="0" w:color="000000"/>
              <w:bottom w:val="single" w:sz="4" w:space="0" w:color="000000"/>
              <w:right w:val="single" w:sz="4" w:space="0" w:color="000000"/>
            </w:tcBorders>
          </w:tcPr>
          <w:p w:rsidR="00631F04" w:rsidRPr="00631F04" w:rsidRDefault="00631F04" w:rsidP="006C34DC">
            <w:r w:rsidRPr="00631F04">
              <w:t>19</w:t>
            </w:r>
          </w:p>
        </w:tc>
        <w:tc>
          <w:tcPr>
            <w:tcW w:w="1299" w:type="dxa"/>
            <w:tcBorders>
              <w:top w:val="single" w:sz="4" w:space="0" w:color="000000"/>
              <w:left w:val="single" w:sz="4" w:space="0" w:color="000000"/>
              <w:bottom w:val="single" w:sz="4" w:space="0" w:color="000000"/>
              <w:right w:val="single" w:sz="4" w:space="0" w:color="000000"/>
            </w:tcBorders>
          </w:tcPr>
          <w:p w:rsidR="00631F04" w:rsidRPr="0014545E" w:rsidRDefault="00631F04">
            <w:pPr>
              <w:spacing w:after="0" w:line="259" w:lineRule="auto"/>
              <w:ind w:left="146" w:right="0"/>
              <w:jc w:val="center"/>
              <w:rPr>
                <w:i/>
              </w:rPr>
            </w:pPr>
          </w:p>
        </w:tc>
      </w:tr>
      <w:tr w:rsidR="00631F04" w:rsidTr="00DB46FB">
        <w:tblPrEx>
          <w:tblCellMar>
            <w:left w:w="26" w:type="dxa"/>
            <w:right w:w="53" w:type="dxa"/>
          </w:tblCellMar>
        </w:tblPrEx>
        <w:trPr>
          <w:trHeight w:val="516"/>
        </w:trPr>
        <w:tc>
          <w:tcPr>
            <w:tcW w:w="1171" w:type="dxa"/>
            <w:tcBorders>
              <w:top w:val="single" w:sz="4" w:space="0" w:color="000000"/>
              <w:left w:val="single" w:sz="4" w:space="0" w:color="000000"/>
              <w:bottom w:val="single" w:sz="4" w:space="0" w:color="000000"/>
              <w:right w:val="single" w:sz="4" w:space="0" w:color="000000"/>
            </w:tcBorders>
          </w:tcPr>
          <w:p w:rsidR="00631F04" w:rsidRPr="00AF1A54" w:rsidRDefault="00631F04" w:rsidP="006C34DC">
            <w:r w:rsidRPr="00AF1A54">
              <w:t>ФК.00</w:t>
            </w:r>
          </w:p>
        </w:tc>
        <w:tc>
          <w:tcPr>
            <w:tcW w:w="3203" w:type="dxa"/>
            <w:tcBorders>
              <w:top w:val="single" w:sz="4" w:space="0" w:color="000000"/>
              <w:left w:val="single" w:sz="4" w:space="0" w:color="000000"/>
              <w:bottom w:val="single" w:sz="4" w:space="0" w:color="000000"/>
              <w:right w:val="single" w:sz="4" w:space="0" w:color="000000"/>
            </w:tcBorders>
          </w:tcPr>
          <w:p w:rsidR="00631F04" w:rsidRPr="00AF1A54" w:rsidRDefault="00631F04" w:rsidP="006C34DC">
            <w:r w:rsidRPr="00AF1A54">
              <w:rPr>
                <w:b/>
              </w:rPr>
              <w:t>Физическая культура</w:t>
            </w:r>
          </w:p>
        </w:tc>
        <w:tc>
          <w:tcPr>
            <w:tcW w:w="1087" w:type="dxa"/>
            <w:tcBorders>
              <w:top w:val="single" w:sz="4" w:space="0" w:color="000000"/>
              <w:left w:val="single" w:sz="4" w:space="0" w:color="000000"/>
              <w:bottom w:val="single" w:sz="4" w:space="0" w:color="000000"/>
              <w:right w:val="single" w:sz="4" w:space="0" w:color="000000"/>
            </w:tcBorders>
          </w:tcPr>
          <w:p w:rsidR="00631F04" w:rsidRPr="00AF1A54" w:rsidRDefault="00631F04" w:rsidP="006C34DC">
            <w:pPr>
              <w:rPr>
                <w:b/>
              </w:rPr>
            </w:pPr>
          </w:p>
        </w:tc>
        <w:tc>
          <w:tcPr>
            <w:tcW w:w="981" w:type="dxa"/>
            <w:gridSpan w:val="2"/>
            <w:tcBorders>
              <w:top w:val="single" w:sz="4" w:space="0" w:color="000000"/>
              <w:left w:val="single" w:sz="4" w:space="0" w:color="000000"/>
              <w:bottom w:val="single" w:sz="4" w:space="0" w:color="000000"/>
              <w:right w:val="single" w:sz="4" w:space="0" w:color="000000"/>
            </w:tcBorders>
          </w:tcPr>
          <w:p w:rsidR="00631F04" w:rsidRPr="00482DDB" w:rsidRDefault="00631F04" w:rsidP="006C34DC">
            <w:pPr>
              <w:rPr>
                <w:b/>
              </w:rPr>
            </w:pPr>
            <w:r w:rsidRPr="00482DDB">
              <w:rPr>
                <w:b/>
              </w:rPr>
              <w:t>62</w:t>
            </w:r>
          </w:p>
        </w:tc>
        <w:tc>
          <w:tcPr>
            <w:tcW w:w="907" w:type="dxa"/>
            <w:tcBorders>
              <w:top w:val="single" w:sz="4" w:space="0" w:color="000000"/>
              <w:left w:val="single" w:sz="4" w:space="0" w:color="000000"/>
              <w:bottom w:val="single" w:sz="4" w:space="0" w:color="000000"/>
              <w:right w:val="single" w:sz="4" w:space="0" w:color="000000"/>
            </w:tcBorders>
          </w:tcPr>
          <w:p w:rsidR="00631F04" w:rsidRPr="00482DDB" w:rsidRDefault="00631F04" w:rsidP="006C34DC">
            <w:r w:rsidRPr="00482DDB">
              <w:rPr>
                <w:b/>
              </w:rPr>
              <w:t>41</w:t>
            </w:r>
          </w:p>
        </w:tc>
        <w:tc>
          <w:tcPr>
            <w:tcW w:w="1263" w:type="dxa"/>
            <w:tcBorders>
              <w:top w:val="single" w:sz="4" w:space="0" w:color="000000"/>
              <w:left w:val="single" w:sz="4" w:space="0" w:color="000000"/>
              <w:bottom w:val="single" w:sz="4" w:space="0" w:color="000000"/>
              <w:right w:val="single" w:sz="4" w:space="0" w:color="000000"/>
            </w:tcBorders>
          </w:tcPr>
          <w:p w:rsidR="00631F04" w:rsidRPr="00631F04" w:rsidRDefault="00631F04" w:rsidP="006C34DC">
            <w:r w:rsidRPr="00631F04">
              <w:rPr>
                <w:b/>
              </w:rPr>
              <w:t>31</w:t>
            </w:r>
          </w:p>
        </w:tc>
        <w:tc>
          <w:tcPr>
            <w:tcW w:w="1299" w:type="dxa"/>
            <w:tcBorders>
              <w:top w:val="single" w:sz="4" w:space="0" w:color="000000"/>
              <w:left w:val="single" w:sz="4" w:space="0" w:color="000000"/>
              <w:bottom w:val="single" w:sz="4" w:space="0" w:color="000000"/>
              <w:right w:val="single" w:sz="4" w:space="0" w:color="000000"/>
            </w:tcBorders>
          </w:tcPr>
          <w:p w:rsidR="00631F04" w:rsidRPr="0014545E" w:rsidRDefault="00631F04">
            <w:pPr>
              <w:spacing w:after="0" w:line="259" w:lineRule="auto"/>
              <w:ind w:left="146" w:right="0"/>
              <w:jc w:val="center"/>
              <w:rPr>
                <w:i/>
              </w:rPr>
            </w:pPr>
            <w:r w:rsidRPr="0014545E">
              <w:rPr>
                <w:i/>
              </w:rPr>
              <w:t>1</w:t>
            </w:r>
          </w:p>
        </w:tc>
      </w:tr>
      <w:tr w:rsidR="00631F04" w:rsidTr="00DB46FB">
        <w:tblPrEx>
          <w:tblCellMar>
            <w:left w:w="26" w:type="dxa"/>
            <w:right w:w="53" w:type="dxa"/>
          </w:tblCellMar>
        </w:tblPrEx>
        <w:trPr>
          <w:trHeight w:val="516"/>
        </w:trPr>
        <w:tc>
          <w:tcPr>
            <w:tcW w:w="1171" w:type="dxa"/>
            <w:tcBorders>
              <w:top w:val="single" w:sz="4" w:space="0" w:color="000000"/>
              <w:left w:val="single" w:sz="4" w:space="0" w:color="000000"/>
              <w:bottom w:val="single" w:sz="4" w:space="0" w:color="000000"/>
              <w:right w:val="single" w:sz="4" w:space="0" w:color="000000"/>
            </w:tcBorders>
          </w:tcPr>
          <w:p w:rsidR="00631F04" w:rsidRPr="00AF1A54" w:rsidRDefault="00631F04" w:rsidP="006C34DC">
            <w:pPr>
              <w:rPr>
                <w:b/>
              </w:rPr>
            </w:pPr>
          </w:p>
        </w:tc>
        <w:tc>
          <w:tcPr>
            <w:tcW w:w="3203" w:type="dxa"/>
            <w:tcBorders>
              <w:top w:val="single" w:sz="4" w:space="0" w:color="000000"/>
              <w:left w:val="single" w:sz="4" w:space="0" w:color="000000"/>
              <w:bottom w:val="single" w:sz="4" w:space="0" w:color="000000"/>
              <w:right w:val="single" w:sz="4" w:space="0" w:color="000000"/>
            </w:tcBorders>
          </w:tcPr>
          <w:p w:rsidR="00631F04" w:rsidRPr="00AF1A54" w:rsidRDefault="00631F04" w:rsidP="006C34DC">
            <w:pPr>
              <w:rPr>
                <w:b/>
              </w:rPr>
            </w:pPr>
            <w:r w:rsidRPr="00AF1A54">
              <w:rPr>
                <w:b/>
              </w:rPr>
              <w:t>Всего (без часов на учебное вождение)</w:t>
            </w:r>
          </w:p>
        </w:tc>
        <w:tc>
          <w:tcPr>
            <w:tcW w:w="1087" w:type="dxa"/>
            <w:tcBorders>
              <w:top w:val="single" w:sz="4" w:space="0" w:color="000000"/>
              <w:left w:val="single" w:sz="4" w:space="0" w:color="000000"/>
              <w:bottom w:val="single" w:sz="4" w:space="0" w:color="000000"/>
              <w:right w:val="single" w:sz="4" w:space="0" w:color="000000"/>
            </w:tcBorders>
          </w:tcPr>
          <w:p w:rsidR="00631F04" w:rsidRPr="00AF1A54" w:rsidRDefault="00631F04" w:rsidP="006C34DC">
            <w:pPr>
              <w:rPr>
                <w:b/>
              </w:rPr>
            </w:pPr>
          </w:p>
        </w:tc>
        <w:tc>
          <w:tcPr>
            <w:tcW w:w="981" w:type="dxa"/>
            <w:gridSpan w:val="2"/>
            <w:tcBorders>
              <w:top w:val="single" w:sz="4" w:space="0" w:color="000000"/>
              <w:left w:val="single" w:sz="4" w:space="0" w:color="000000"/>
              <w:bottom w:val="single" w:sz="4" w:space="0" w:color="000000"/>
              <w:right w:val="single" w:sz="4" w:space="0" w:color="000000"/>
            </w:tcBorders>
          </w:tcPr>
          <w:p w:rsidR="00631F04" w:rsidRPr="00482DDB" w:rsidRDefault="00631F04" w:rsidP="006C34DC">
            <w:pPr>
              <w:rPr>
                <w:b/>
              </w:rPr>
            </w:pPr>
            <w:r w:rsidRPr="00482DDB">
              <w:rPr>
                <w:b/>
              </w:rPr>
              <w:t>1765</w:t>
            </w:r>
          </w:p>
        </w:tc>
        <w:tc>
          <w:tcPr>
            <w:tcW w:w="907" w:type="dxa"/>
            <w:tcBorders>
              <w:top w:val="single" w:sz="4" w:space="0" w:color="000000"/>
              <w:left w:val="single" w:sz="4" w:space="0" w:color="000000"/>
              <w:bottom w:val="single" w:sz="4" w:space="0" w:color="000000"/>
              <w:right w:val="single" w:sz="4" w:space="0" w:color="000000"/>
            </w:tcBorders>
          </w:tcPr>
          <w:p w:rsidR="00631F04" w:rsidRPr="00482DDB" w:rsidRDefault="00631F04" w:rsidP="006C34DC">
            <w:pPr>
              <w:rPr>
                <w:b/>
              </w:rPr>
            </w:pPr>
            <w:r w:rsidRPr="00482DDB">
              <w:rPr>
                <w:b/>
              </w:rPr>
              <w:t>1404</w:t>
            </w:r>
          </w:p>
        </w:tc>
        <w:tc>
          <w:tcPr>
            <w:tcW w:w="1263" w:type="dxa"/>
            <w:tcBorders>
              <w:top w:val="single" w:sz="4" w:space="0" w:color="000000"/>
              <w:left w:val="single" w:sz="4" w:space="0" w:color="000000"/>
              <w:bottom w:val="single" w:sz="4" w:space="0" w:color="000000"/>
              <w:right w:val="single" w:sz="4" w:space="0" w:color="000000"/>
            </w:tcBorders>
          </w:tcPr>
          <w:p w:rsidR="00631F04" w:rsidRPr="00F34FC8" w:rsidRDefault="00F34FC8" w:rsidP="006C34DC">
            <w:pPr>
              <w:rPr>
                <w:b/>
              </w:rPr>
            </w:pPr>
            <w:r w:rsidRPr="00F34FC8">
              <w:rPr>
                <w:b/>
              </w:rPr>
              <w:t>934</w:t>
            </w:r>
          </w:p>
        </w:tc>
        <w:tc>
          <w:tcPr>
            <w:tcW w:w="1299" w:type="dxa"/>
            <w:tcBorders>
              <w:top w:val="single" w:sz="4" w:space="0" w:color="000000"/>
              <w:left w:val="single" w:sz="4" w:space="0" w:color="000000"/>
              <w:bottom w:val="single" w:sz="4" w:space="0" w:color="000000"/>
              <w:right w:val="single" w:sz="4" w:space="0" w:color="000000"/>
            </w:tcBorders>
          </w:tcPr>
          <w:p w:rsidR="00631F04" w:rsidRPr="0014545E" w:rsidRDefault="00631F04">
            <w:pPr>
              <w:spacing w:after="0" w:line="259" w:lineRule="auto"/>
              <w:ind w:left="146" w:right="0"/>
              <w:jc w:val="center"/>
              <w:rPr>
                <w:i/>
              </w:rPr>
            </w:pPr>
          </w:p>
        </w:tc>
      </w:tr>
      <w:tr w:rsidR="00DB46FB" w:rsidTr="00DB46FB">
        <w:tblPrEx>
          <w:tblCellMar>
            <w:left w:w="26" w:type="dxa"/>
            <w:right w:w="53" w:type="dxa"/>
          </w:tblCellMar>
        </w:tblPrEx>
        <w:trPr>
          <w:trHeight w:val="516"/>
        </w:trPr>
        <w:tc>
          <w:tcPr>
            <w:tcW w:w="1171" w:type="dxa"/>
            <w:tcBorders>
              <w:top w:val="single" w:sz="4" w:space="0" w:color="000000"/>
              <w:left w:val="single" w:sz="4" w:space="0" w:color="000000"/>
              <w:bottom w:val="single" w:sz="4" w:space="0" w:color="000000"/>
              <w:right w:val="single" w:sz="4" w:space="0" w:color="000000"/>
            </w:tcBorders>
          </w:tcPr>
          <w:p w:rsidR="00DB46FB" w:rsidRPr="00AF1A54" w:rsidRDefault="00DB46FB" w:rsidP="006C34DC">
            <w:pPr>
              <w:rPr>
                <w:b/>
              </w:rPr>
            </w:pPr>
          </w:p>
        </w:tc>
        <w:tc>
          <w:tcPr>
            <w:tcW w:w="3203" w:type="dxa"/>
            <w:tcBorders>
              <w:top w:val="single" w:sz="4" w:space="0" w:color="000000"/>
              <w:left w:val="single" w:sz="4" w:space="0" w:color="000000"/>
              <w:bottom w:val="single" w:sz="4" w:space="0" w:color="000000"/>
              <w:right w:val="single" w:sz="4" w:space="0" w:color="000000"/>
            </w:tcBorders>
          </w:tcPr>
          <w:p w:rsidR="00DB46FB" w:rsidRPr="00B22560" w:rsidRDefault="00DB46FB" w:rsidP="006C34DC">
            <w:pPr>
              <w:rPr>
                <w:b/>
              </w:rPr>
            </w:pPr>
            <w:r w:rsidRPr="00B22560">
              <w:rPr>
                <w:b/>
              </w:rPr>
              <w:t>Учебное вождение</w:t>
            </w:r>
          </w:p>
        </w:tc>
        <w:tc>
          <w:tcPr>
            <w:tcW w:w="1087" w:type="dxa"/>
            <w:tcBorders>
              <w:top w:val="single" w:sz="4" w:space="0" w:color="000000"/>
              <w:left w:val="single" w:sz="4" w:space="0" w:color="000000"/>
              <w:bottom w:val="single" w:sz="4" w:space="0" w:color="000000"/>
              <w:right w:val="single" w:sz="4" w:space="0" w:color="000000"/>
            </w:tcBorders>
          </w:tcPr>
          <w:p w:rsidR="00DB46FB" w:rsidRPr="00B22560" w:rsidRDefault="00DB46FB" w:rsidP="006C34DC"/>
        </w:tc>
        <w:tc>
          <w:tcPr>
            <w:tcW w:w="981" w:type="dxa"/>
            <w:gridSpan w:val="2"/>
            <w:tcBorders>
              <w:top w:val="single" w:sz="4" w:space="0" w:color="000000"/>
              <w:left w:val="single" w:sz="4" w:space="0" w:color="000000"/>
              <w:bottom w:val="single" w:sz="4" w:space="0" w:color="000000"/>
              <w:right w:val="single" w:sz="4" w:space="0" w:color="000000"/>
            </w:tcBorders>
          </w:tcPr>
          <w:p w:rsidR="00DB46FB" w:rsidRPr="00631F04" w:rsidRDefault="00DB46FB" w:rsidP="006C34DC">
            <w:pPr>
              <w:rPr>
                <w:b/>
              </w:rPr>
            </w:pPr>
          </w:p>
        </w:tc>
        <w:tc>
          <w:tcPr>
            <w:tcW w:w="907" w:type="dxa"/>
            <w:tcBorders>
              <w:top w:val="single" w:sz="4" w:space="0" w:color="000000"/>
              <w:left w:val="single" w:sz="4" w:space="0" w:color="000000"/>
              <w:bottom w:val="single" w:sz="4" w:space="0" w:color="000000"/>
              <w:right w:val="single" w:sz="4" w:space="0" w:color="000000"/>
            </w:tcBorders>
          </w:tcPr>
          <w:p w:rsidR="00DB46FB" w:rsidRPr="00631F04" w:rsidRDefault="00482DDB" w:rsidP="006C34DC">
            <w:pPr>
              <w:rPr>
                <w:b/>
              </w:rPr>
            </w:pPr>
            <w:r w:rsidRPr="00631F04">
              <w:rPr>
                <w:b/>
              </w:rPr>
              <w:t>60</w:t>
            </w:r>
          </w:p>
        </w:tc>
        <w:tc>
          <w:tcPr>
            <w:tcW w:w="1263" w:type="dxa"/>
            <w:tcBorders>
              <w:top w:val="single" w:sz="4" w:space="0" w:color="000000"/>
              <w:left w:val="single" w:sz="4" w:space="0" w:color="000000"/>
              <w:bottom w:val="single" w:sz="4" w:space="0" w:color="000000"/>
              <w:right w:val="single" w:sz="4" w:space="0" w:color="000000"/>
            </w:tcBorders>
          </w:tcPr>
          <w:p w:rsidR="00DB46FB" w:rsidRPr="00B22560" w:rsidRDefault="00DB46FB" w:rsidP="006C34DC"/>
        </w:tc>
        <w:tc>
          <w:tcPr>
            <w:tcW w:w="1299" w:type="dxa"/>
            <w:tcBorders>
              <w:top w:val="single" w:sz="4" w:space="0" w:color="000000"/>
              <w:left w:val="single" w:sz="4" w:space="0" w:color="000000"/>
              <w:bottom w:val="single" w:sz="4" w:space="0" w:color="000000"/>
              <w:right w:val="single" w:sz="4" w:space="0" w:color="000000"/>
            </w:tcBorders>
          </w:tcPr>
          <w:p w:rsidR="00DB46FB" w:rsidRPr="0014545E" w:rsidRDefault="00DB46FB">
            <w:pPr>
              <w:spacing w:after="0" w:line="259" w:lineRule="auto"/>
              <w:ind w:left="146" w:right="0"/>
              <w:jc w:val="center"/>
              <w:rPr>
                <w:i/>
              </w:rPr>
            </w:pPr>
          </w:p>
        </w:tc>
      </w:tr>
      <w:tr w:rsidR="00DB46FB" w:rsidTr="00DB46FB">
        <w:tblPrEx>
          <w:tblCellMar>
            <w:left w:w="26" w:type="dxa"/>
            <w:right w:w="53" w:type="dxa"/>
          </w:tblCellMar>
        </w:tblPrEx>
        <w:trPr>
          <w:trHeight w:val="516"/>
        </w:trPr>
        <w:tc>
          <w:tcPr>
            <w:tcW w:w="1171" w:type="dxa"/>
            <w:tcBorders>
              <w:top w:val="single" w:sz="4" w:space="0" w:color="000000"/>
              <w:left w:val="single" w:sz="4" w:space="0" w:color="000000"/>
              <w:bottom w:val="single" w:sz="4" w:space="0" w:color="000000"/>
              <w:right w:val="single" w:sz="4" w:space="0" w:color="000000"/>
            </w:tcBorders>
          </w:tcPr>
          <w:p w:rsidR="00DB46FB" w:rsidRPr="00AF1A54" w:rsidRDefault="00DB46FB" w:rsidP="006C34DC">
            <w:pPr>
              <w:rPr>
                <w:b/>
              </w:rPr>
            </w:pPr>
          </w:p>
        </w:tc>
        <w:tc>
          <w:tcPr>
            <w:tcW w:w="3203" w:type="dxa"/>
            <w:tcBorders>
              <w:top w:val="single" w:sz="4" w:space="0" w:color="000000"/>
              <w:left w:val="single" w:sz="4" w:space="0" w:color="000000"/>
              <w:bottom w:val="single" w:sz="4" w:space="0" w:color="000000"/>
              <w:right w:val="single" w:sz="4" w:space="0" w:color="000000"/>
            </w:tcBorders>
          </w:tcPr>
          <w:p w:rsidR="00DB46FB" w:rsidRPr="00B22560" w:rsidRDefault="00DB46FB" w:rsidP="006C34DC">
            <w:pPr>
              <w:rPr>
                <w:b/>
              </w:rPr>
            </w:pPr>
            <w:r>
              <w:rPr>
                <w:b/>
              </w:rPr>
              <w:t>Вариативная часть</w:t>
            </w:r>
          </w:p>
        </w:tc>
        <w:tc>
          <w:tcPr>
            <w:tcW w:w="1087" w:type="dxa"/>
            <w:tcBorders>
              <w:top w:val="single" w:sz="4" w:space="0" w:color="000000"/>
              <w:left w:val="single" w:sz="4" w:space="0" w:color="000000"/>
              <w:bottom w:val="single" w:sz="4" w:space="0" w:color="000000"/>
              <w:right w:val="single" w:sz="4" w:space="0" w:color="000000"/>
            </w:tcBorders>
          </w:tcPr>
          <w:p w:rsidR="00DB46FB" w:rsidRPr="00B22560" w:rsidRDefault="00DB46FB" w:rsidP="006C34DC"/>
        </w:tc>
        <w:tc>
          <w:tcPr>
            <w:tcW w:w="981" w:type="dxa"/>
            <w:gridSpan w:val="2"/>
            <w:tcBorders>
              <w:top w:val="single" w:sz="4" w:space="0" w:color="000000"/>
              <w:left w:val="single" w:sz="4" w:space="0" w:color="000000"/>
              <w:bottom w:val="single" w:sz="4" w:space="0" w:color="000000"/>
              <w:right w:val="single" w:sz="4" w:space="0" w:color="000000"/>
            </w:tcBorders>
          </w:tcPr>
          <w:p w:rsidR="00DB46FB" w:rsidRPr="00631F04" w:rsidRDefault="00482DDB" w:rsidP="006C34DC">
            <w:pPr>
              <w:rPr>
                <w:b/>
              </w:rPr>
            </w:pPr>
            <w:r w:rsidRPr="00631F04">
              <w:rPr>
                <w:b/>
              </w:rPr>
              <w:t>216</w:t>
            </w:r>
          </w:p>
        </w:tc>
        <w:tc>
          <w:tcPr>
            <w:tcW w:w="907" w:type="dxa"/>
            <w:tcBorders>
              <w:top w:val="single" w:sz="4" w:space="0" w:color="000000"/>
              <w:left w:val="single" w:sz="4" w:space="0" w:color="000000"/>
              <w:bottom w:val="single" w:sz="4" w:space="0" w:color="000000"/>
              <w:right w:val="single" w:sz="4" w:space="0" w:color="000000"/>
            </w:tcBorders>
          </w:tcPr>
          <w:p w:rsidR="00DB46FB" w:rsidRPr="00631F04" w:rsidRDefault="00482DDB" w:rsidP="006C34DC">
            <w:pPr>
              <w:rPr>
                <w:b/>
              </w:rPr>
            </w:pPr>
            <w:r w:rsidRPr="00631F04">
              <w:rPr>
                <w:b/>
              </w:rPr>
              <w:t>144</w:t>
            </w:r>
          </w:p>
        </w:tc>
        <w:tc>
          <w:tcPr>
            <w:tcW w:w="1263" w:type="dxa"/>
            <w:tcBorders>
              <w:top w:val="single" w:sz="4" w:space="0" w:color="000000"/>
              <w:left w:val="single" w:sz="4" w:space="0" w:color="000000"/>
              <w:bottom w:val="single" w:sz="4" w:space="0" w:color="000000"/>
              <w:right w:val="single" w:sz="4" w:space="0" w:color="000000"/>
            </w:tcBorders>
          </w:tcPr>
          <w:p w:rsidR="00DB46FB" w:rsidRPr="00B22560" w:rsidRDefault="00DB46FB" w:rsidP="006C34DC"/>
        </w:tc>
        <w:tc>
          <w:tcPr>
            <w:tcW w:w="1299" w:type="dxa"/>
            <w:tcBorders>
              <w:top w:val="single" w:sz="4" w:space="0" w:color="000000"/>
              <w:left w:val="single" w:sz="4" w:space="0" w:color="000000"/>
              <w:bottom w:val="single" w:sz="4" w:space="0" w:color="000000"/>
              <w:right w:val="single" w:sz="4" w:space="0" w:color="000000"/>
            </w:tcBorders>
          </w:tcPr>
          <w:p w:rsidR="00DB46FB" w:rsidRPr="0014545E" w:rsidRDefault="00DB46FB">
            <w:pPr>
              <w:spacing w:after="0" w:line="259" w:lineRule="auto"/>
              <w:ind w:left="146" w:right="0"/>
              <w:jc w:val="center"/>
              <w:rPr>
                <w:i/>
              </w:rPr>
            </w:pPr>
          </w:p>
        </w:tc>
      </w:tr>
      <w:tr w:rsidR="00DB46FB" w:rsidTr="00DB46FB">
        <w:tblPrEx>
          <w:tblCellMar>
            <w:left w:w="26" w:type="dxa"/>
            <w:right w:w="53" w:type="dxa"/>
          </w:tblCellMar>
        </w:tblPrEx>
        <w:trPr>
          <w:trHeight w:val="516"/>
        </w:trPr>
        <w:tc>
          <w:tcPr>
            <w:tcW w:w="1171" w:type="dxa"/>
            <w:tcBorders>
              <w:top w:val="single" w:sz="4" w:space="0" w:color="000000"/>
              <w:left w:val="single" w:sz="4" w:space="0" w:color="000000"/>
              <w:bottom w:val="single" w:sz="4" w:space="0" w:color="000000"/>
              <w:right w:val="single" w:sz="4" w:space="0" w:color="000000"/>
            </w:tcBorders>
          </w:tcPr>
          <w:p w:rsidR="00DB46FB" w:rsidRPr="00AF1A54" w:rsidRDefault="00DB46FB" w:rsidP="006C34DC">
            <w:pPr>
              <w:rPr>
                <w:b/>
              </w:rPr>
            </w:pPr>
          </w:p>
        </w:tc>
        <w:tc>
          <w:tcPr>
            <w:tcW w:w="3203" w:type="dxa"/>
            <w:tcBorders>
              <w:top w:val="single" w:sz="4" w:space="0" w:color="000000"/>
              <w:left w:val="single" w:sz="4" w:space="0" w:color="000000"/>
              <w:bottom w:val="single" w:sz="4" w:space="0" w:color="000000"/>
              <w:right w:val="single" w:sz="4" w:space="0" w:color="000000"/>
            </w:tcBorders>
          </w:tcPr>
          <w:p w:rsidR="00DB46FB" w:rsidRPr="00B22560" w:rsidRDefault="00482DDB" w:rsidP="006C34DC">
            <w:pPr>
              <w:rPr>
                <w:b/>
              </w:rPr>
            </w:pPr>
            <w:r>
              <w:rPr>
                <w:b/>
              </w:rPr>
              <w:t>Итого  по обязательной части ППКРС, включая «Физическая культура»,и вариативной части ППКРС</w:t>
            </w:r>
          </w:p>
        </w:tc>
        <w:tc>
          <w:tcPr>
            <w:tcW w:w="1087" w:type="dxa"/>
            <w:tcBorders>
              <w:top w:val="single" w:sz="4" w:space="0" w:color="000000"/>
              <w:left w:val="single" w:sz="4" w:space="0" w:color="000000"/>
              <w:bottom w:val="single" w:sz="4" w:space="0" w:color="000000"/>
              <w:right w:val="single" w:sz="4" w:space="0" w:color="000000"/>
            </w:tcBorders>
          </w:tcPr>
          <w:p w:rsidR="00DB46FB" w:rsidRPr="00B22560" w:rsidRDefault="00DB46FB" w:rsidP="006C34DC"/>
        </w:tc>
        <w:tc>
          <w:tcPr>
            <w:tcW w:w="981" w:type="dxa"/>
            <w:gridSpan w:val="2"/>
            <w:tcBorders>
              <w:top w:val="single" w:sz="4" w:space="0" w:color="000000"/>
              <w:left w:val="single" w:sz="4" w:space="0" w:color="000000"/>
              <w:bottom w:val="single" w:sz="4" w:space="0" w:color="000000"/>
              <w:right w:val="single" w:sz="4" w:space="0" w:color="000000"/>
            </w:tcBorders>
          </w:tcPr>
          <w:p w:rsidR="00DB46FB" w:rsidRPr="00631F04" w:rsidRDefault="00482DDB" w:rsidP="006C34DC">
            <w:pPr>
              <w:rPr>
                <w:b/>
              </w:rPr>
            </w:pPr>
            <w:r w:rsidRPr="00631F04">
              <w:rPr>
                <w:b/>
              </w:rPr>
              <w:t>1080</w:t>
            </w:r>
          </w:p>
        </w:tc>
        <w:tc>
          <w:tcPr>
            <w:tcW w:w="907" w:type="dxa"/>
            <w:tcBorders>
              <w:top w:val="single" w:sz="4" w:space="0" w:color="000000"/>
              <w:left w:val="single" w:sz="4" w:space="0" w:color="000000"/>
              <w:bottom w:val="single" w:sz="4" w:space="0" w:color="000000"/>
              <w:right w:val="single" w:sz="4" w:space="0" w:color="000000"/>
            </w:tcBorders>
          </w:tcPr>
          <w:p w:rsidR="00DB46FB" w:rsidRPr="00631F04" w:rsidRDefault="00482DDB" w:rsidP="006C34DC">
            <w:pPr>
              <w:rPr>
                <w:b/>
              </w:rPr>
            </w:pPr>
            <w:r w:rsidRPr="00631F04">
              <w:rPr>
                <w:b/>
              </w:rPr>
              <w:t>720</w:t>
            </w:r>
          </w:p>
        </w:tc>
        <w:tc>
          <w:tcPr>
            <w:tcW w:w="1263" w:type="dxa"/>
            <w:tcBorders>
              <w:top w:val="single" w:sz="4" w:space="0" w:color="000000"/>
              <w:left w:val="single" w:sz="4" w:space="0" w:color="000000"/>
              <w:bottom w:val="single" w:sz="4" w:space="0" w:color="000000"/>
              <w:right w:val="single" w:sz="4" w:space="0" w:color="000000"/>
            </w:tcBorders>
          </w:tcPr>
          <w:p w:rsidR="00DB46FB" w:rsidRPr="00B22560" w:rsidRDefault="00DB46FB" w:rsidP="006C34DC"/>
        </w:tc>
        <w:tc>
          <w:tcPr>
            <w:tcW w:w="1299" w:type="dxa"/>
            <w:tcBorders>
              <w:top w:val="single" w:sz="4" w:space="0" w:color="000000"/>
              <w:left w:val="single" w:sz="4" w:space="0" w:color="000000"/>
              <w:bottom w:val="single" w:sz="4" w:space="0" w:color="000000"/>
              <w:right w:val="single" w:sz="4" w:space="0" w:color="000000"/>
            </w:tcBorders>
          </w:tcPr>
          <w:p w:rsidR="00DB46FB" w:rsidRPr="0014545E" w:rsidRDefault="00DB46FB">
            <w:pPr>
              <w:spacing w:after="0" w:line="259" w:lineRule="auto"/>
              <w:ind w:left="146" w:right="0"/>
              <w:jc w:val="center"/>
              <w:rPr>
                <w:i/>
              </w:rPr>
            </w:pPr>
          </w:p>
        </w:tc>
      </w:tr>
      <w:tr w:rsidR="00482DDB" w:rsidTr="00DB46FB">
        <w:tblPrEx>
          <w:tblCellMar>
            <w:left w:w="26" w:type="dxa"/>
            <w:right w:w="53" w:type="dxa"/>
          </w:tblCellMar>
        </w:tblPrEx>
        <w:trPr>
          <w:trHeight w:val="516"/>
        </w:trPr>
        <w:tc>
          <w:tcPr>
            <w:tcW w:w="1171" w:type="dxa"/>
            <w:tcBorders>
              <w:top w:val="single" w:sz="4" w:space="0" w:color="000000"/>
              <w:left w:val="single" w:sz="4" w:space="0" w:color="000000"/>
              <w:bottom w:val="single" w:sz="4" w:space="0" w:color="000000"/>
              <w:right w:val="single" w:sz="4" w:space="0" w:color="000000"/>
            </w:tcBorders>
          </w:tcPr>
          <w:p w:rsidR="00482DDB" w:rsidRPr="00AF1A54" w:rsidRDefault="00482DDB" w:rsidP="006C34DC">
            <w:pPr>
              <w:rPr>
                <w:b/>
              </w:rPr>
            </w:pPr>
          </w:p>
        </w:tc>
        <w:tc>
          <w:tcPr>
            <w:tcW w:w="3203" w:type="dxa"/>
            <w:tcBorders>
              <w:top w:val="single" w:sz="4" w:space="0" w:color="000000"/>
              <w:left w:val="single" w:sz="4" w:space="0" w:color="000000"/>
              <w:bottom w:val="single" w:sz="4" w:space="0" w:color="000000"/>
              <w:right w:val="single" w:sz="4" w:space="0" w:color="000000"/>
            </w:tcBorders>
          </w:tcPr>
          <w:p w:rsidR="00482DDB" w:rsidRDefault="00482DDB" w:rsidP="006C34DC">
            <w:pPr>
              <w:rPr>
                <w:b/>
              </w:rPr>
            </w:pPr>
            <w:r>
              <w:rPr>
                <w:b/>
              </w:rPr>
              <w:t>Учебная практика</w:t>
            </w:r>
          </w:p>
        </w:tc>
        <w:tc>
          <w:tcPr>
            <w:tcW w:w="1087" w:type="dxa"/>
            <w:tcBorders>
              <w:top w:val="single" w:sz="4" w:space="0" w:color="000000"/>
              <w:left w:val="single" w:sz="4" w:space="0" w:color="000000"/>
              <w:bottom w:val="single" w:sz="4" w:space="0" w:color="000000"/>
              <w:right w:val="single" w:sz="4" w:space="0" w:color="000000"/>
            </w:tcBorders>
          </w:tcPr>
          <w:p w:rsidR="00482DDB" w:rsidRPr="00631F04" w:rsidRDefault="00631F04" w:rsidP="006C34DC">
            <w:pPr>
              <w:rPr>
                <w:b/>
              </w:rPr>
            </w:pPr>
            <w:r w:rsidRPr="00631F04">
              <w:rPr>
                <w:b/>
              </w:rPr>
              <w:t>19</w:t>
            </w:r>
          </w:p>
        </w:tc>
        <w:tc>
          <w:tcPr>
            <w:tcW w:w="981" w:type="dxa"/>
            <w:gridSpan w:val="2"/>
            <w:tcBorders>
              <w:top w:val="single" w:sz="4" w:space="0" w:color="000000"/>
              <w:left w:val="single" w:sz="4" w:space="0" w:color="000000"/>
              <w:bottom w:val="single" w:sz="4" w:space="0" w:color="000000"/>
              <w:right w:val="single" w:sz="4" w:space="0" w:color="000000"/>
            </w:tcBorders>
          </w:tcPr>
          <w:p w:rsidR="00482DDB" w:rsidRPr="00631F04" w:rsidRDefault="00482DDB" w:rsidP="006C34DC">
            <w:pPr>
              <w:rPr>
                <w:b/>
              </w:rPr>
            </w:pPr>
          </w:p>
        </w:tc>
        <w:tc>
          <w:tcPr>
            <w:tcW w:w="907" w:type="dxa"/>
            <w:tcBorders>
              <w:top w:val="single" w:sz="4" w:space="0" w:color="000000"/>
              <w:left w:val="single" w:sz="4" w:space="0" w:color="000000"/>
              <w:bottom w:val="single" w:sz="4" w:space="0" w:color="000000"/>
              <w:right w:val="single" w:sz="4" w:space="0" w:color="000000"/>
            </w:tcBorders>
          </w:tcPr>
          <w:p w:rsidR="00482DDB" w:rsidRPr="00631F04" w:rsidRDefault="00631F04" w:rsidP="006C34DC">
            <w:pPr>
              <w:rPr>
                <w:b/>
              </w:rPr>
            </w:pPr>
            <w:r w:rsidRPr="00631F04">
              <w:rPr>
                <w:b/>
              </w:rPr>
              <w:t>684</w:t>
            </w:r>
          </w:p>
        </w:tc>
        <w:tc>
          <w:tcPr>
            <w:tcW w:w="1263" w:type="dxa"/>
            <w:tcBorders>
              <w:top w:val="single" w:sz="4" w:space="0" w:color="000000"/>
              <w:left w:val="single" w:sz="4" w:space="0" w:color="000000"/>
              <w:bottom w:val="single" w:sz="4" w:space="0" w:color="000000"/>
              <w:right w:val="single" w:sz="4" w:space="0" w:color="000000"/>
            </w:tcBorders>
          </w:tcPr>
          <w:p w:rsidR="00482DDB" w:rsidRPr="00B22560" w:rsidRDefault="00482DDB" w:rsidP="006C34DC"/>
        </w:tc>
        <w:tc>
          <w:tcPr>
            <w:tcW w:w="1299" w:type="dxa"/>
            <w:tcBorders>
              <w:top w:val="single" w:sz="4" w:space="0" w:color="000000"/>
              <w:left w:val="single" w:sz="4" w:space="0" w:color="000000"/>
              <w:bottom w:val="single" w:sz="4" w:space="0" w:color="000000"/>
              <w:right w:val="single" w:sz="4" w:space="0" w:color="000000"/>
            </w:tcBorders>
          </w:tcPr>
          <w:p w:rsidR="00482DDB" w:rsidRDefault="00482DDB">
            <w:pPr>
              <w:spacing w:after="0" w:line="259" w:lineRule="auto"/>
              <w:ind w:left="146" w:right="0"/>
              <w:jc w:val="center"/>
            </w:pPr>
          </w:p>
        </w:tc>
      </w:tr>
      <w:tr w:rsidR="00DB46FB" w:rsidTr="00DB46FB">
        <w:tblPrEx>
          <w:tblCellMar>
            <w:left w:w="26" w:type="dxa"/>
            <w:right w:w="53" w:type="dxa"/>
          </w:tblCellMar>
        </w:tblPrEx>
        <w:trPr>
          <w:trHeight w:val="286"/>
        </w:trPr>
        <w:tc>
          <w:tcPr>
            <w:tcW w:w="1171" w:type="dxa"/>
            <w:tcBorders>
              <w:top w:val="single" w:sz="4" w:space="0" w:color="000000"/>
              <w:left w:val="single" w:sz="4" w:space="0" w:color="000000"/>
              <w:bottom w:val="single" w:sz="4" w:space="0" w:color="000000"/>
              <w:right w:val="single" w:sz="4" w:space="0" w:color="000000"/>
            </w:tcBorders>
          </w:tcPr>
          <w:p w:rsidR="00DB46FB" w:rsidRDefault="00DB46FB">
            <w:pPr>
              <w:spacing w:after="0" w:line="259" w:lineRule="auto"/>
              <w:ind w:left="82" w:right="0"/>
              <w:jc w:val="left"/>
            </w:pPr>
            <w:r>
              <w:rPr>
                <w:b/>
              </w:rPr>
              <w:t xml:space="preserve">ВК.00 </w:t>
            </w:r>
          </w:p>
        </w:tc>
        <w:tc>
          <w:tcPr>
            <w:tcW w:w="3203" w:type="dxa"/>
            <w:tcBorders>
              <w:top w:val="single" w:sz="4" w:space="0" w:color="000000"/>
              <w:left w:val="single" w:sz="4" w:space="0" w:color="000000"/>
              <w:bottom w:val="single" w:sz="4" w:space="0" w:color="000000"/>
              <w:right w:val="single" w:sz="4" w:space="0" w:color="000000"/>
            </w:tcBorders>
          </w:tcPr>
          <w:p w:rsidR="00DB46FB" w:rsidRDefault="00DB46FB">
            <w:pPr>
              <w:spacing w:after="0" w:line="259" w:lineRule="auto"/>
              <w:ind w:left="82" w:right="0"/>
              <w:jc w:val="left"/>
            </w:pPr>
            <w:r>
              <w:rPr>
                <w:b/>
              </w:rPr>
              <w:t xml:space="preserve">Время каникулярное </w:t>
            </w:r>
          </w:p>
        </w:tc>
        <w:tc>
          <w:tcPr>
            <w:tcW w:w="1087" w:type="dxa"/>
            <w:tcBorders>
              <w:top w:val="single" w:sz="4" w:space="0" w:color="000000"/>
              <w:left w:val="single" w:sz="4" w:space="0" w:color="000000"/>
              <w:bottom w:val="single" w:sz="4" w:space="0" w:color="000000"/>
              <w:right w:val="single" w:sz="4" w:space="0" w:color="000000"/>
            </w:tcBorders>
          </w:tcPr>
          <w:p w:rsidR="00DB46FB" w:rsidRDefault="00DB46FB">
            <w:pPr>
              <w:spacing w:after="0" w:line="259" w:lineRule="auto"/>
              <w:ind w:left="89" w:right="0"/>
              <w:jc w:val="center"/>
            </w:pPr>
            <w:r>
              <w:rPr>
                <w:b/>
                <w:i/>
              </w:rPr>
              <w:t xml:space="preserve">2 </w:t>
            </w:r>
          </w:p>
        </w:tc>
        <w:tc>
          <w:tcPr>
            <w:tcW w:w="981" w:type="dxa"/>
            <w:gridSpan w:val="2"/>
            <w:tcBorders>
              <w:top w:val="single" w:sz="4" w:space="0" w:color="000000"/>
              <w:left w:val="single" w:sz="4" w:space="0" w:color="000000"/>
              <w:bottom w:val="single" w:sz="4" w:space="0" w:color="000000"/>
              <w:right w:val="single" w:sz="4" w:space="0" w:color="000000"/>
            </w:tcBorders>
          </w:tcPr>
          <w:p w:rsidR="00DB46FB" w:rsidRDefault="00DB46FB">
            <w:pPr>
              <w:spacing w:after="0" w:line="259" w:lineRule="auto"/>
              <w:ind w:left="151" w:right="0"/>
              <w:jc w:val="center"/>
            </w:pPr>
          </w:p>
        </w:tc>
        <w:tc>
          <w:tcPr>
            <w:tcW w:w="907" w:type="dxa"/>
            <w:tcBorders>
              <w:top w:val="single" w:sz="4" w:space="0" w:color="000000"/>
              <w:left w:val="single" w:sz="4" w:space="0" w:color="000000"/>
              <w:bottom w:val="single" w:sz="4" w:space="0" w:color="000000"/>
              <w:right w:val="single" w:sz="4" w:space="0" w:color="000000"/>
            </w:tcBorders>
          </w:tcPr>
          <w:p w:rsidR="00DB46FB" w:rsidRDefault="00DB46FB">
            <w:pPr>
              <w:spacing w:after="0" w:line="259" w:lineRule="auto"/>
              <w:ind w:left="144" w:right="0"/>
              <w:jc w:val="center"/>
            </w:pPr>
          </w:p>
        </w:tc>
        <w:tc>
          <w:tcPr>
            <w:tcW w:w="1263" w:type="dxa"/>
            <w:tcBorders>
              <w:top w:val="single" w:sz="4" w:space="0" w:color="000000"/>
              <w:left w:val="single" w:sz="4" w:space="0" w:color="000000"/>
              <w:bottom w:val="single" w:sz="4" w:space="0" w:color="000000"/>
              <w:right w:val="single" w:sz="4" w:space="0" w:color="000000"/>
            </w:tcBorders>
          </w:tcPr>
          <w:p w:rsidR="00DB46FB" w:rsidRDefault="00DB46FB">
            <w:pPr>
              <w:spacing w:after="0" w:line="259" w:lineRule="auto"/>
              <w:ind w:left="149" w:right="0"/>
              <w:jc w:val="center"/>
            </w:pPr>
          </w:p>
        </w:tc>
        <w:tc>
          <w:tcPr>
            <w:tcW w:w="1299" w:type="dxa"/>
            <w:tcBorders>
              <w:top w:val="single" w:sz="4" w:space="0" w:color="000000"/>
              <w:left w:val="single" w:sz="4" w:space="0" w:color="000000"/>
              <w:bottom w:val="single" w:sz="4" w:space="0" w:color="000000"/>
              <w:right w:val="single" w:sz="4" w:space="0" w:color="000000"/>
            </w:tcBorders>
          </w:tcPr>
          <w:p w:rsidR="00DB46FB" w:rsidRDefault="00DB46FB">
            <w:pPr>
              <w:spacing w:after="0" w:line="259" w:lineRule="auto"/>
              <w:ind w:left="146" w:right="0"/>
              <w:jc w:val="center"/>
            </w:pPr>
          </w:p>
        </w:tc>
      </w:tr>
      <w:tr w:rsidR="00DB46FB" w:rsidTr="00DB46FB">
        <w:tblPrEx>
          <w:tblCellMar>
            <w:left w:w="26" w:type="dxa"/>
            <w:right w:w="53" w:type="dxa"/>
          </w:tblCellMar>
        </w:tblPrEx>
        <w:trPr>
          <w:trHeight w:val="286"/>
        </w:trPr>
        <w:tc>
          <w:tcPr>
            <w:tcW w:w="1171" w:type="dxa"/>
            <w:tcBorders>
              <w:top w:val="single" w:sz="4" w:space="0" w:color="000000"/>
              <w:left w:val="single" w:sz="4" w:space="0" w:color="000000"/>
              <w:bottom w:val="single" w:sz="4" w:space="0" w:color="000000"/>
              <w:right w:val="single" w:sz="4" w:space="0" w:color="000000"/>
            </w:tcBorders>
          </w:tcPr>
          <w:p w:rsidR="00DB46FB" w:rsidRDefault="00DB46FB">
            <w:pPr>
              <w:spacing w:after="0" w:line="259" w:lineRule="auto"/>
              <w:ind w:left="82" w:right="0"/>
              <w:jc w:val="left"/>
              <w:rPr>
                <w:b/>
              </w:rPr>
            </w:pPr>
          </w:p>
        </w:tc>
        <w:tc>
          <w:tcPr>
            <w:tcW w:w="3203" w:type="dxa"/>
            <w:tcBorders>
              <w:top w:val="single" w:sz="4" w:space="0" w:color="000000"/>
              <w:left w:val="single" w:sz="4" w:space="0" w:color="000000"/>
              <w:bottom w:val="single" w:sz="4" w:space="0" w:color="000000"/>
              <w:right w:val="single" w:sz="4" w:space="0" w:color="000000"/>
            </w:tcBorders>
          </w:tcPr>
          <w:p w:rsidR="00DB46FB" w:rsidRDefault="00DB46FB">
            <w:pPr>
              <w:spacing w:after="0" w:line="259" w:lineRule="auto"/>
              <w:ind w:left="82" w:right="0"/>
              <w:jc w:val="left"/>
              <w:rPr>
                <w:b/>
              </w:rPr>
            </w:pPr>
            <w:r w:rsidRPr="00E75514">
              <w:rPr>
                <w:b/>
                <w:bCs/>
              </w:rPr>
              <w:t>Промежуточная аттестация</w:t>
            </w:r>
          </w:p>
        </w:tc>
        <w:tc>
          <w:tcPr>
            <w:tcW w:w="1087" w:type="dxa"/>
            <w:tcBorders>
              <w:top w:val="single" w:sz="4" w:space="0" w:color="000000"/>
              <w:left w:val="single" w:sz="4" w:space="0" w:color="000000"/>
              <w:bottom w:val="single" w:sz="4" w:space="0" w:color="000000"/>
              <w:right w:val="single" w:sz="4" w:space="0" w:color="000000"/>
            </w:tcBorders>
          </w:tcPr>
          <w:p w:rsidR="00DB46FB" w:rsidRDefault="00DB46FB">
            <w:pPr>
              <w:spacing w:after="0" w:line="259" w:lineRule="auto"/>
              <w:ind w:left="89" w:right="0"/>
              <w:jc w:val="center"/>
              <w:rPr>
                <w:b/>
                <w:i/>
              </w:rPr>
            </w:pPr>
            <w:r>
              <w:rPr>
                <w:b/>
                <w:i/>
              </w:rPr>
              <w:t>1</w:t>
            </w:r>
          </w:p>
        </w:tc>
        <w:tc>
          <w:tcPr>
            <w:tcW w:w="981" w:type="dxa"/>
            <w:gridSpan w:val="2"/>
            <w:tcBorders>
              <w:top w:val="single" w:sz="4" w:space="0" w:color="000000"/>
              <w:left w:val="single" w:sz="4" w:space="0" w:color="000000"/>
              <w:bottom w:val="single" w:sz="4" w:space="0" w:color="000000"/>
              <w:right w:val="single" w:sz="4" w:space="0" w:color="000000"/>
            </w:tcBorders>
          </w:tcPr>
          <w:p w:rsidR="00DB46FB" w:rsidRDefault="00DB46FB">
            <w:pPr>
              <w:spacing w:after="0" w:line="259" w:lineRule="auto"/>
              <w:ind w:left="151" w:right="0"/>
              <w:jc w:val="center"/>
            </w:pPr>
          </w:p>
        </w:tc>
        <w:tc>
          <w:tcPr>
            <w:tcW w:w="907" w:type="dxa"/>
            <w:tcBorders>
              <w:top w:val="single" w:sz="4" w:space="0" w:color="000000"/>
              <w:left w:val="single" w:sz="4" w:space="0" w:color="000000"/>
              <w:bottom w:val="single" w:sz="4" w:space="0" w:color="000000"/>
              <w:right w:val="single" w:sz="4" w:space="0" w:color="000000"/>
            </w:tcBorders>
          </w:tcPr>
          <w:p w:rsidR="00DB46FB" w:rsidRDefault="00DB46FB">
            <w:pPr>
              <w:spacing w:after="0" w:line="259" w:lineRule="auto"/>
              <w:ind w:left="144" w:right="0"/>
              <w:jc w:val="center"/>
            </w:pPr>
          </w:p>
        </w:tc>
        <w:tc>
          <w:tcPr>
            <w:tcW w:w="1263" w:type="dxa"/>
            <w:tcBorders>
              <w:top w:val="single" w:sz="4" w:space="0" w:color="000000"/>
              <w:left w:val="single" w:sz="4" w:space="0" w:color="000000"/>
              <w:bottom w:val="single" w:sz="4" w:space="0" w:color="000000"/>
              <w:right w:val="single" w:sz="4" w:space="0" w:color="000000"/>
            </w:tcBorders>
          </w:tcPr>
          <w:p w:rsidR="00DB46FB" w:rsidRDefault="00DB46FB">
            <w:pPr>
              <w:spacing w:after="0" w:line="259" w:lineRule="auto"/>
              <w:ind w:left="149" w:right="0"/>
              <w:jc w:val="center"/>
            </w:pPr>
          </w:p>
        </w:tc>
        <w:tc>
          <w:tcPr>
            <w:tcW w:w="1299" w:type="dxa"/>
            <w:tcBorders>
              <w:top w:val="single" w:sz="4" w:space="0" w:color="000000"/>
              <w:left w:val="single" w:sz="4" w:space="0" w:color="000000"/>
              <w:bottom w:val="single" w:sz="4" w:space="0" w:color="000000"/>
              <w:right w:val="single" w:sz="4" w:space="0" w:color="000000"/>
            </w:tcBorders>
          </w:tcPr>
          <w:p w:rsidR="00DB46FB" w:rsidRDefault="00DB46FB">
            <w:pPr>
              <w:spacing w:after="0" w:line="259" w:lineRule="auto"/>
              <w:ind w:left="146" w:right="0"/>
              <w:jc w:val="center"/>
            </w:pPr>
          </w:p>
        </w:tc>
      </w:tr>
      <w:tr w:rsidR="00DB46FB" w:rsidTr="00DB46FB">
        <w:tblPrEx>
          <w:tblCellMar>
            <w:left w:w="26" w:type="dxa"/>
            <w:right w:w="53" w:type="dxa"/>
          </w:tblCellMar>
        </w:tblPrEx>
        <w:trPr>
          <w:trHeight w:val="286"/>
        </w:trPr>
        <w:tc>
          <w:tcPr>
            <w:tcW w:w="1171" w:type="dxa"/>
            <w:tcBorders>
              <w:top w:val="single" w:sz="4" w:space="0" w:color="000000"/>
              <w:left w:val="single" w:sz="4" w:space="0" w:color="000000"/>
              <w:bottom w:val="single" w:sz="4" w:space="0" w:color="000000"/>
              <w:right w:val="single" w:sz="4" w:space="0" w:color="000000"/>
            </w:tcBorders>
          </w:tcPr>
          <w:p w:rsidR="00DB46FB" w:rsidRDefault="00DB46FB">
            <w:pPr>
              <w:spacing w:after="0" w:line="259" w:lineRule="auto"/>
              <w:ind w:left="82" w:right="0"/>
              <w:jc w:val="left"/>
              <w:rPr>
                <w:b/>
              </w:rPr>
            </w:pPr>
          </w:p>
        </w:tc>
        <w:tc>
          <w:tcPr>
            <w:tcW w:w="3203" w:type="dxa"/>
            <w:tcBorders>
              <w:top w:val="single" w:sz="4" w:space="0" w:color="000000"/>
              <w:left w:val="single" w:sz="4" w:space="0" w:color="000000"/>
              <w:bottom w:val="single" w:sz="4" w:space="0" w:color="000000"/>
              <w:right w:val="single" w:sz="4" w:space="0" w:color="000000"/>
            </w:tcBorders>
          </w:tcPr>
          <w:p w:rsidR="00DB46FB" w:rsidRDefault="00DB46FB">
            <w:pPr>
              <w:spacing w:after="0" w:line="259" w:lineRule="auto"/>
              <w:ind w:left="82" w:right="0"/>
              <w:jc w:val="left"/>
              <w:rPr>
                <w:b/>
              </w:rPr>
            </w:pPr>
            <w:r w:rsidRPr="00E75514">
              <w:rPr>
                <w:b/>
                <w:bCs/>
              </w:rPr>
              <w:t>Государственная итоговая аттестация</w:t>
            </w:r>
          </w:p>
        </w:tc>
        <w:tc>
          <w:tcPr>
            <w:tcW w:w="1087" w:type="dxa"/>
            <w:tcBorders>
              <w:top w:val="single" w:sz="4" w:space="0" w:color="000000"/>
              <w:left w:val="single" w:sz="4" w:space="0" w:color="000000"/>
              <w:bottom w:val="single" w:sz="4" w:space="0" w:color="000000"/>
              <w:right w:val="single" w:sz="4" w:space="0" w:color="000000"/>
            </w:tcBorders>
          </w:tcPr>
          <w:p w:rsidR="00DB46FB" w:rsidRDefault="00DB46FB">
            <w:pPr>
              <w:spacing w:after="0" w:line="259" w:lineRule="auto"/>
              <w:ind w:left="89" w:right="0"/>
              <w:jc w:val="center"/>
              <w:rPr>
                <w:b/>
                <w:i/>
              </w:rPr>
            </w:pPr>
            <w:r>
              <w:rPr>
                <w:b/>
                <w:i/>
              </w:rPr>
              <w:t>1</w:t>
            </w:r>
          </w:p>
        </w:tc>
        <w:tc>
          <w:tcPr>
            <w:tcW w:w="981" w:type="dxa"/>
            <w:gridSpan w:val="2"/>
            <w:tcBorders>
              <w:top w:val="single" w:sz="4" w:space="0" w:color="000000"/>
              <w:left w:val="single" w:sz="4" w:space="0" w:color="000000"/>
              <w:bottom w:val="single" w:sz="4" w:space="0" w:color="000000"/>
              <w:right w:val="single" w:sz="4" w:space="0" w:color="000000"/>
            </w:tcBorders>
          </w:tcPr>
          <w:p w:rsidR="00DB46FB" w:rsidRDefault="00DB46FB">
            <w:pPr>
              <w:spacing w:after="0" w:line="259" w:lineRule="auto"/>
              <w:ind w:left="151" w:right="0"/>
              <w:jc w:val="center"/>
            </w:pPr>
          </w:p>
        </w:tc>
        <w:tc>
          <w:tcPr>
            <w:tcW w:w="907" w:type="dxa"/>
            <w:tcBorders>
              <w:top w:val="single" w:sz="4" w:space="0" w:color="000000"/>
              <w:left w:val="single" w:sz="4" w:space="0" w:color="000000"/>
              <w:bottom w:val="single" w:sz="4" w:space="0" w:color="000000"/>
              <w:right w:val="single" w:sz="4" w:space="0" w:color="000000"/>
            </w:tcBorders>
          </w:tcPr>
          <w:p w:rsidR="00DB46FB" w:rsidRDefault="00DB46FB">
            <w:pPr>
              <w:spacing w:after="0" w:line="259" w:lineRule="auto"/>
              <w:ind w:left="144" w:right="0"/>
              <w:jc w:val="center"/>
            </w:pPr>
          </w:p>
        </w:tc>
        <w:tc>
          <w:tcPr>
            <w:tcW w:w="1263" w:type="dxa"/>
            <w:tcBorders>
              <w:top w:val="single" w:sz="4" w:space="0" w:color="000000"/>
              <w:left w:val="single" w:sz="4" w:space="0" w:color="000000"/>
              <w:bottom w:val="single" w:sz="4" w:space="0" w:color="000000"/>
              <w:right w:val="single" w:sz="4" w:space="0" w:color="000000"/>
            </w:tcBorders>
          </w:tcPr>
          <w:p w:rsidR="00DB46FB" w:rsidRDefault="00DB46FB">
            <w:pPr>
              <w:spacing w:after="0" w:line="259" w:lineRule="auto"/>
              <w:ind w:left="149" w:right="0"/>
              <w:jc w:val="center"/>
            </w:pPr>
          </w:p>
        </w:tc>
        <w:tc>
          <w:tcPr>
            <w:tcW w:w="1299" w:type="dxa"/>
            <w:tcBorders>
              <w:top w:val="single" w:sz="4" w:space="0" w:color="000000"/>
              <w:left w:val="single" w:sz="4" w:space="0" w:color="000000"/>
              <w:bottom w:val="single" w:sz="4" w:space="0" w:color="000000"/>
              <w:right w:val="single" w:sz="4" w:space="0" w:color="000000"/>
            </w:tcBorders>
          </w:tcPr>
          <w:p w:rsidR="00DB46FB" w:rsidRDefault="00DB46FB">
            <w:pPr>
              <w:spacing w:after="0" w:line="259" w:lineRule="auto"/>
              <w:ind w:left="146" w:right="0"/>
              <w:jc w:val="center"/>
            </w:pPr>
          </w:p>
        </w:tc>
      </w:tr>
      <w:tr w:rsidR="00DB46FB" w:rsidTr="00DB46FB">
        <w:tblPrEx>
          <w:tblCellMar>
            <w:left w:w="26" w:type="dxa"/>
            <w:right w:w="53" w:type="dxa"/>
          </w:tblCellMar>
        </w:tblPrEx>
        <w:trPr>
          <w:trHeight w:val="286"/>
        </w:trPr>
        <w:tc>
          <w:tcPr>
            <w:tcW w:w="4374" w:type="dxa"/>
            <w:gridSpan w:val="2"/>
            <w:tcBorders>
              <w:top w:val="single" w:sz="4" w:space="0" w:color="000000"/>
              <w:left w:val="single" w:sz="4" w:space="0" w:color="000000"/>
              <w:bottom w:val="single" w:sz="4" w:space="0" w:color="000000"/>
              <w:right w:val="single" w:sz="4" w:space="0" w:color="000000"/>
            </w:tcBorders>
          </w:tcPr>
          <w:p w:rsidR="00DB46FB" w:rsidRDefault="00DB46FB">
            <w:pPr>
              <w:spacing w:after="0" w:line="259" w:lineRule="auto"/>
              <w:ind w:left="82" w:right="0"/>
              <w:jc w:val="left"/>
            </w:pPr>
            <w:r>
              <w:rPr>
                <w:b/>
              </w:rPr>
              <w:t xml:space="preserve">                                                Итого: </w:t>
            </w:r>
          </w:p>
        </w:tc>
        <w:tc>
          <w:tcPr>
            <w:tcW w:w="1087" w:type="dxa"/>
            <w:tcBorders>
              <w:top w:val="single" w:sz="4" w:space="0" w:color="000000"/>
              <w:left w:val="single" w:sz="4" w:space="0" w:color="000000"/>
              <w:bottom w:val="single" w:sz="4" w:space="0" w:color="000000"/>
              <w:right w:val="single" w:sz="4" w:space="0" w:color="000000"/>
            </w:tcBorders>
          </w:tcPr>
          <w:p w:rsidR="00DB46FB" w:rsidRDefault="00DB46FB">
            <w:pPr>
              <w:spacing w:after="0" w:line="259" w:lineRule="auto"/>
              <w:ind w:left="89" w:right="0"/>
              <w:jc w:val="center"/>
            </w:pPr>
            <w:r>
              <w:rPr>
                <w:b/>
                <w:i/>
              </w:rPr>
              <w:t xml:space="preserve">43 </w:t>
            </w:r>
          </w:p>
        </w:tc>
        <w:tc>
          <w:tcPr>
            <w:tcW w:w="981" w:type="dxa"/>
            <w:gridSpan w:val="2"/>
            <w:tcBorders>
              <w:top w:val="single" w:sz="4" w:space="0" w:color="000000"/>
              <w:left w:val="single" w:sz="4" w:space="0" w:color="000000"/>
              <w:bottom w:val="single" w:sz="4" w:space="0" w:color="000000"/>
              <w:right w:val="nil"/>
            </w:tcBorders>
          </w:tcPr>
          <w:p w:rsidR="00DB46FB" w:rsidRDefault="00DB46FB">
            <w:pPr>
              <w:spacing w:after="160" w:line="259" w:lineRule="auto"/>
              <w:ind w:right="0"/>
              <w:jc w:val="left"/>
            </w:pPr>
          </w:p>
        </w:tc>
        <w:tc>
          <w:tcPr>
            <w:tcW w:w="907" w:type="dxa"/>
            <w:tcBorders>
              <w:top w:val="single" w:sz="4" w:space="0" w:color="000000"/>
              <w:left w:val="nil"/>
              <w:bottom w:val="single" w:sz="4" w:space="0" w:color="000000"/>
              <w:right w:val="single" w:sz="4" w:space="0" w:color="000000"/>
            </w:tcBorders>
          </w:tcPr>
          <w:p w:rsidR="00DB46FB" w:rsidRDefault="00DB46FB">
            <w:pPr>
              <w:spacing w:after="0" w:line="259" w:lineRule="auto"/>
              <w:ind w:right="0"/>
              <w:jc w:val="left"/>
            </w:pPr>
          </w:p>
        </w:tc>
        <w:tc>
          <w:tcPr>
            <w:tcW w:w="1263" w:type="dxa"/>
            <w:tcBorders>
              <w:top w:val="single" w:sz="4" w:space="0" w:color="000000"/>
              <w:left w:val="single" w:sz="4" w:space="0" w:color="000000"/>
              <w:bottom w:val="single" w:sz="4" w:space="0" w:color="000000"/>
              <w:right w:val="single" w:sz="4" w:space="0" w:color="000000"/>
            </w:tcBorders>
          </w:tcPr>
          <w:p w:rsidR="00DB46FB" w:rsidRDefault="00DB46FB">
            <w:pPr>
              <w:spacing w:after="0" w:line="259" w:lineRule="auto"/>
              <w:ind w:left="149" w:right="0"/>
              <w:jc w:val="left"/>
            </w:pPr>
          </w:p>
        </w:tc>
        <w:tc>
          <w:tcPr>
            <w:tcW w:w="1299" w:type="dxa"/>
            <w:tcBorders>
              <w:top w:val="single" w:sz="4" w:space="0" w:color="000000"/>
              <w:left w:val="single" w:sz="4" w:space="0" w:color="000000"/>
              <w:bottom w:val="single" w:sz="4" w:space="0" w:color="000000"/>
              <w:right w:val="single" w:sz="4" w:space="0" w:color="000000"/>
            </w:tcBorders>
          </w:tcPr>
          <w:p w:rsidR="00DB46FB" w:rsidRDefault="00DB46FB">
            <w:pPr>
              <w:spacing w:after="0" w:line="259" w:lineRule="auto"/>
              <w:ind w:left="146" w:right="0"/>
              <w:jc w:val="center"/>
            </w:pPr>
          </w:p>
        </w:tc>
      </w:tr>
    </w:tbl>
    <w:p w:rsidR="007511FC" w:rsidRDefault="007511FC">
      <w:pPr>
        <w:spacing w:after="0" w:line="259" w:lineRule="auto"/>
        <w:ind w:right="57"/>
        <w:jc w:val="right"/>
      </w:pPr>
    </w:p>
    <w:p w:rsidR="007511FC" w:rsidRDefault="007511FC">
      <w:pPr>
        <w:spacing w:after="96" w:line="259" w:lineRule="auto"/>
        <w:ind w:right="67"/>
        <w:jc w:val="right"/>
      </w:pPr>
    </w:p>
    <w:p w:rsidR="007511FC" w:rsidRDefault="007511FC">
      <w:pPr>
        <w:spacing w:after="96" w:line="259" w:lineRule="auto"/>
        <w:ind w:right="67"/>
        <w:jc w:val="right"/>
      </w:pPr>
    </w:p>
    <w:p w:rsidR="007511FC" w:rsidRDefault="007511FC">
      <w:pPr>
        <w:spacing w:after="96" w:line="259" w:lineRule="auto"/>
        <w:ind w:right="67"/>
        <w:jc w:val="right"/>
      </w:pPr>
    </w:p>
    <w:p w:rsidR="007511FC" w:rsidRDefault="007511FC">
      <w:pPr>
        <w:spacing w:after="170" w:line="259" w:lineRule="auto"/>
        <w:ind w:right="67"/>
        <w:jc w:val="right"/>
      </w:pPr>
    </w:p>
    <w:p w:rsidR="007511FC" w:rsidRDefault="00BF58C6">
      <w:pPr>
        <w:spacing w:after="0" w:line="320" w:lineRule="auto"/>
        <w:ind w:left="-1" w:right="119"/>
      </w:pPr>
      <w:r>
        <w:t xml:space="preserve">3.2. Учебный план на базе среднего общего образования базовой подготовки очной формы обучения (приложение 1)  </w:t>
      </w:r>
    </w:p>
    <w:p w:rsidR="007511FC" w:rsidRDefault="00BF58C6">
      <w:pPr>
        <w:ind w:left="-1" w:right="119"/>
      </w:pPr>
      <w:r>
        <w:t xml:space="preserve">3.3. График учебного процесса (приложение 1) </w:t>
      </w:r>
    </w:p>
    <w:p w:rsidR="00A24D42" w:rsidRDefault="00BF58C6">
      <w:pPr>
        <w:spacing w:after="0"/>
        <w:ind w:left="-1" w:right="119"/>
      </w:pPr>
      <w:r>
        <w:t>3.4 Пояснения к учебному плану (приложение 1)</w:t>
      </w:r>
    </w:p>
    <w:p w:rsidR="00A24D42" w:rsidRDefault="00A24D42" w:rsidP="00A24D42">
      <w:pPr>
        <w:spacing w:after="0"/>
        <w:ind w:left="-1" w:right="119"/>
      </w:pPr>
      <w:r>
        <w:t xml:space="preserve">3.5 Программы учебных дисциплин </w:t>
      </w:r>
    </w:p>
    <w:p w:rsidR="00A24D42" w:rsidRDefault="00A24D42" w:rsidP="00A24D42">
      <w:pPr>
        <w:spacing w:after="0"/>
        <w:ind w:left="-1" w:right="119"/>
      </w:pPr>
      <w:r>
        <w:t xml:space="preserve"> 3.6 Программы профессиональных модулей</w:t>
      </w:r>
    </w:p>
    <w:p w:rsidR="00A24D42" w:rsidRDefault="006D44E7">
      <w:pPr>
        <w:spacing w:after="0"/>
        <w:ind w:left="-1" w:right="119"/>
      </w:pPr>
      <w:r>
        <w:t>3.7 Программы учебных и производственных практик</w:t>
      </w:r>
    </w:p>
    <w:p w:rsidR="00A24D42" w:rsidRDefault="00A24D42">
      <w:pPr>
        <w:spacing w:after="0"/>
        <w:ind w:left="-1" w:right="119"/>
      </w:pPr>
    </w:p>
    <w:p w:rsidR="007511FC" w:rsidRDefault="007511FC">
      <w:pPr>
        <w:spacing w:after="19" w:line="259" w:lineRule="auto"/>
        <w:ind w:left="782" w:right="0"/>
        <w:jc w:val="center"/>
      </w:pPr>
    </w:p>
    <w:p w:rsidR="007511FC" w:rsidRDefault="007511FC">
      <w:pPr>
        <w:spacing w:after="16" w:line="259" w:lineRule="auto"/>
        <w:ind w:left="782" w:right="0"/>
        <w:jc w:val="center"/>
      </w:pPr>
    </w:p>
    <w:p w:rsidR="007511FC" w:rsidRDefault="007511FC">
      <w:pPr>
        <w:spacing w:after="16" w:line="259" w:lineRule="auto"/>
        <w:ind w:left="782" w:right="0"/>
        <w:jc w:val="center"/>
      </w:pPr>
    </w:p>
    <w:p w:rsidR="007511FC" w:rsidRDefault="007511FC">
      <w:pPr>
        <w:spacing w:after="16" w:line="259" w:lineRule="auto"/>
        <w:ind w:left="782" w:right="0"/>
        <w:jc w:val="center"/>
      </w:pPr>
    </w:p>
    <w:p w:rsidR="007511FC" w:rsidRDefault="007511FC">
      <w:pPr>
        <w:spacing w:after="16" w:line="259" w:lineRule="auto"/>
        <w:ind w:left="782" w:right="0"/>
        <w:jc w:val="center"/>
      </w:pPr>
    </w:p>
    <w:p w:rsidR="007511FC" w:rsidRDefault="007511FC">
      <w:pPr>
        <w:spacing w:after="19" w:line="259" w:lineRule="auto"/>
        <w:ind w:left="782" w:right="0"/>
        <w:jc w:val="center"/>
      </w:pPr>
    </w:p>
    <w:p w:rsidR="007511FC" w:rsidRDefault="007511FC">
      <w:pPr>
        <w:spacing w:after="16" w:line="259" w:lineRule="auto"/>
        <w:ind w:left="782" w:right="0"/>
        <w:jc w:val="center"/>
      </w:pPr>
    </w:p>
    <w:p w:rsidR="007511FC" w:rsidRDefault="007511FC">
      <w:pPr>
        <w:spacing w:after="0" w:line="259" w:lineRule="auto"/>
        <w:ind w:left="782" w:right="0"/>
        <w:jc w:val="center"/>
      </w:pPr>
    </w:p>
    <w:p w:rsidR="007511FC" w:rsidRDefault="00BF58C6">
      <w:pPr>
        <w:pStyle w:val="1"/>
        <w:spacing w:line="364" w:lineRule="auto"/>
        <w:ind w:left="3110" w:hanging="859"/>
      </w:pPr>
      <w:r>
        <w:t>4.  МА</w:t>
      </w:r>
      <w:r w:rsidR="00F34FC8">
        <w:t>ТЕРИАЛЬНО-ТЕХНИЧЕСКОЕ РЕАЛИЗАЦИИ</w:t>
      </w:r>
      <w:r>
        <w:t xml:space="preserve">  ОБРАЗОВАТЕЛЬНОЙ ПРОГРАММЫ </w:t>
      </w:r>
    </w:p>
    <w:p w:rsidR="007511FC" w:rsidRDefault="00BF58C6">
      <w:pPr>
        <w:ind w:left="360" w:right="119"/>
      </w:pPr>
      <w:r>
        <w:t xml:space="preserve">4.1. Требования к минимальному материально-техническому обеспечению </w:t>
      </w:r>
    </w:p>
    <w:p w:rsidR="007511FC" w:rsidRDefault="00BF58C6">
      <w:pPr>
        <w:spacing w:after="0" w:line="321" w:lineRule="auto"/>
        <w:ind w:left="-1" w:right="119"/>
      </w:pPr>
      <w:r>
        <w:t xml:space="preserve">Колледж располагает базой, обеспечивающей проведение всех видов лабораторных и практических занятий, дисциплинарной, междисциплинарной и модульной подготовки, учебной практики, предусмотренных рабочим учебным планом колледжа. </w:t>
      </w:r>
    </w:p>
    <w:p w:rsidR="007511FC" w:rsidRDefault="00BF58C6">
      <w:pPr>
        <w:spacing w:after="0" w:line="320" w:lineRule="auto"/>
        <w:ind w:left="360" w:right="119"/>
      </w:pPr>
      <w:r>
        <w:t xml:space="preserve">Материально-техническая база соответствует действующим санитарным и противопожарным нормам. </w:t>
      </w:r>
    </w:p>
    <w:p w:rsidR="007511FC" w:rsidRDefault="00BF58C6">
      <w:pPr>
        <w:tabs>
          <w:tab w:val="center" w:pos="2497"/>
        </w:tabs>
        <w:ind w:left="-1" w:right="0"/>
        <w:jc w:val="left"/>
      </w:pPr>
      <w:r>
        <w:tab/>
        <w:t xml:space="preserve"> Реализация ППКРС обеспечивает: </w:t>
      </w:r>
    </w:p>
    <w:p w:rsidR="007511FC" w:rsidRDefault="00BF58C6">
      <w:pPr>
        <w:numPr>
          <w:ilvl w:val="0"/>
          <w:numId w:val="4"/>
        </w:numPr>
        <w:ind w:right="119" w:hanging="139"/>
      </w:pPr>
      <w:r>
        <w:t xml:space="preserve">выполнение обучающимся лабораторных работ и практических заданий, включая как обязательный компонент практические задания с использованием электронного оборудования и тренажера; </w:t>
      </w:r>
    </w:p>
    <w:p w:rsidR="007511FC" w:rsidRDefault="00BF58C6">
      <w:pPr>
        <w:numPr>
          <w:ilvl w:val="0"/>
          <w:numId w:val="4"/>
        </w:numPr>
        <w:ind w:right="119" w:hanging="139"/>
      </w:pPr>
      <w:r>
        <w:t>освоение обучающимся профессиональных модулей в условиях созданной соответствующей образовательной среды в колледже или в организациях в зависимости от специфики вида профессиональной деятельности;</w:t>
      </w:r>
    </w:p>
    <w:p w:rsidR="007511FC" w:rsidRDefault="00BF58C6">
      <w:pPr>
        <w:numPr>
          <w:ilvl w:val="0"/>
          <w:numId w:val="4"/>
        </w:numPr>
        <w:ind w:right="119" w:hanging="139"/>
      </w:pPr>
      <w:r>
        <w:t>обеспечен необходимым комплектом лицензионного программного обеспечения</w:t>
      </w:r>
    </w:p>
    <w:p w:rsidR="007511FC" w:rsidRDefault="00BF58C6">
      <w:pPr>
        <w:spacing w:after="0"/>
        <w:ind w:left="-1" w:right="119"/>
      </w:pPr>
      <w:r>
        <w:lastRenderedPageBreak/>
        <w:t xml:space="preserve">Колледж располагает необходимым количеством кабинетов, лабораторий, мастерских и других помещений. </w:t>
      </w:r>
    </w:p>
    <w:tbl>
      <w:tblPr>
        <w:tblStyle w:val="TableGrid"/>
        <w:tblW w:w="10349" w:type="dxa"/>
        <w:tblInd w:w="-566" w:type="dxa"/>
        <w:tblCellMar>
          <w:left w:w="108" w:type="dxa"/>
          <w:right w:w="103" w:type="dxa"/>
        </w:tblCellMar>
        <w:tblLook w:val="04A0" w:firstRow="1" w:lastRow="0" w:firstColumn="1" w:lastColumn="0" w:noHBand="0" w:noVBand="1"/>
      </w:tblPr>
      <w:tblGrid>
        <w:gridCol w:w="566"/>
        <w:gridCol w:w="1985"/>
        <w:gridCol w:w="7798"/>
      </w:tblGrid>
      <w:tr w:rsidR="007511FC">
        <w:trPr>
          <w:trHeight w:val="506"/>
        </w:trPr>
        <w:tc>
          <w:tcPr>
            <w:tcW w:w="566" w:type="dxa"/>
            <w:tcBorders>
              <w:top w:val="single" w:sz="4" w:space="0" w:color="000000"/>
              <w:left w:val="single" w:sz="4" w:space="0" w:color="000000"/>
              <w:bottom w:val="single" w:sz="4" w:space="0" w:color="000000"/>
              <w:right w:val="single" w:sz="4" w:space="0" w:color="000000"/>
            </w:tcBorders>
          </w:tcPr>
          <w:p w:rsidR="007511FC" w:rsidRDefault="00BF58C6">
            <w:pPr>
              <w:spacing w:after="0" w:line="259" w:lineRule="auto"/>
              <w:ind w:right="0"/>
              <w:jc w:val="left"/>
            </w:pPr>
            <w:r>
              <w:rPr>
                <w:sz w:val="16"/>
              </w:rPr>
              <w:t xml:space="preserve">№ </w:t>
            </w:r>
          </w:p>
          <w:p w:rsidR="007511FC" w:rsidRDefault="00BF58C6">
            <w:pPr>
              <w:spacing w:after="0" w:line="259" w:lineRule="auto"/>
              <w:ind w:right="0"/>
              <w:jc w:val="left"/>
            </w:pPr>
            <w:r>
              <w:rPr>
                <w:sz w:val="16"/>
              </w:rPr>
              <w:t xml:space="preserve">п\п </w:t>
            </w:r>
          </w:p>
        </w:tc>
        <w:tc>
          <w:tcPr>
            <w:tcW w:w="1985" w:type="dxa"/>
            <w:tcBorders>
              <w:top w:val="single" w:sz="4" w:space="0" w:color="000000"/>
              <w:left w:val="single" w:sz="4" w:space="0" w:color="000000"/>
              <w:bottom w:val="single" w:sz="4" w:space="0" w:color="000000"/>
              <w:right w:val="single" w:sz="4" w:space="0" w:color="000000"/>
            </w:tcBorders>
          </w:tcPr>
          <w:p w:rsidR="007511FC" w:rsidRDefault="00BF58C6">
            <w:pPr>
              <w:spacing w:after="0" w:line="259" w:lineRule="auto"/>
              <w:ind w:right="0"/>
              <w:jc w:val="left"/>
            </w:pPr>
            <w:r>
              <w:rPr>
                <w:sz w:val="16"/>
              </w:rPr>
              <w:t xml:space="preserve">Уровень, ступень, вид образовательной программы  </w:t>
            </w:r>
          </w:p>
        </w:tc>
        <w:tc>
          <w:tcPr>
            <w:tcW w:w="7798" w:type="dxa"/>
            <w:tcBorders>
              <w:top w:val="single" w:sz="4" w:space="0" w:color="000000"/>
              <w:left w:val="single" w:sz="4" w:space="0" w:color="000000"/>
              <w:bottom w:val="single" w:sz="4" w:space="0" w:color="000000"/>
              <w:right w:val="single" w:sz="4" w:space="0" w:color="000000"/>
            </w:tcBorders>
          </w:tcPr>
          <w:p w:rsidR="007511FC" w:rsidRDefault="00BF58C6">
            <w:pPr>
              <w:spacing w:after="0" w:line="259" w:lineRule="auto"/>
              <w:ind w:left="2" w:right="0"/>
              <w:jc w:val="left"/>
            </w:pPr>
            <w:r>
              <w:rPr>
                <w:sz w:val="16"/>
              </w:rPr>
              <w:t xml:space="preserve">Наименование оборудованных учебных кабинетов, объектов </w:t>
            </w:r>
          </w:p>
          <w:p w:rsidR="007511FC" w:rsidRDefault="00BF58C6">
            <w:pPr>
              <w:spacing w:after="0" w:line="259" w:lineRule="auto"/>
              <w:ind w:left="2" w:right="0"/>
              <w:jc w:val="left"/>
            </w:pPr>
            <w:r>
              <w:rPr>
                <w:sz w:val="16"/>
              </w:rPr>
              <w:t xml:space="preserve">для проведения практических занятий, объектов физической культуры и спорта с перечнем основного оборудования </w:t>
            </w:r>
          </w:p>
        </w:tc>
      </w:tr>
      <w:tr w:rsidR="007511FC">
        <w:trPr>
          <w:trHeight w:val="634"/>
        </w:trPr>
        <w:tc>
          <w:tcPr>
            <w:tcW w:w="566" w:type="dxa"/>
            <w:tcBorders>
              <w:top w:val="single" w:sz="4" w:space="0" w:color="000000"/>
              <w:left w:val="single" w:sz="4" w:space="0" w:color="000000"/>
              <w:bottom w:val="single" w:sz="4" w:space="0" w:color="000000"/>
              <w:right w:val="single" w:sz="4" w:space="0" w:color="000000"/>
            </w:tcBorders>
          </w:tcPr>
          <w:p w:rsidR="007511FC" w:rsidRDefault="00BF58C6">
            <w:pPr>
              <w:spacing w:after="0" w:line="259" w:lineRule="auto"/>
              <w:ind w:right="0"/>
              <w:jc w:val="left"/>
            </w:pPr>
            <w:r>
              <w:rPr>
                <w:sz w:val="16"/>
              </w:rPr>
              <w:t xml:space="preserve">16 </w:t>
            </w:r>
          </w:p>
        </w:tc>
        <w:tc>
          <w:tcPr>
            <w:tcW w:w="1985" w:type="dxa"/>
            <w:tcBorders>
              <w:top w:val="single" w:sz="4" w:space="0" w:color="000000"/>
              <w:left w:val="single" w:sz="4" w:space="0" w:color="000000"/>
              <w:bottom w:val="single" w:sz="4" w:space="0" w:color="000000"/>
              <w:right w:val="single" w:sz="4" w:space="0" w:color="000000"/>
            </w:tcBorders>
          </w:tcPr>
          <w:p w:rsidR="007511FC" w:rsidRDefault="00BF58C6">
            <w:pPr>
              <w:spacing w:after="0" w:line="259" w:lineRule="auto"/>
              <w:ind w:right="0"/>
              <w:jc w:val="left"/>
            </w:pPr>
            <w:r>
              <w:rPr>
                <w:sz w:val="16"/>
              </w:rPr>
              <w:t xml:space="preserve">Основы технического черчения </w:t>
            </w:r>
          </w:p>
        </w:tc>
        <w:tc>
          <w:tcPr>
            <w:tcW w:w="7798" w:type="dxa"/>
            <w:tcBorders>
              <w:top w:val="single" w:sz="4" w:space="0" w:color="000000"/>
              <w:left w:val="single" w:sz="4" w:space="0" w:color="000000"/>
              <w:bottom w:val="single" w:sz="4" w:space="0" w:color="000000"/>
              <w:right w:val="single" w:sz="4" w:space="0" w:color="000000"/>
            </w:tcBorders>
          </w:tcPr>
          <w:p w:rsidR="007511FC" w:rsidRDefault="00BF58C6">
            <w:pPr>
              <w:spacing w:after="0" w:line="259" w:lineRule="auto"/>
              <w:ind w:left="2" w:right="0"/>
              <w:jc w:val="left"/>
            </w:pPr>
            <w:r>
              <w:rPr>
                <w:sz w:val="16"/>
              </w:rPr>
              <w:t>Кабинет инженерной гра</w:t>
            </w:r>
            <w:r w:rsidR="00F34FC8">
              <w:rPr>
                <w:sz w:val="16"/>
              </w:rPr>
              <w:t xml:space="preserve">фики. Компьютер, </w:t>
            </w:r>
            <w:r>
              <w:rPr>
                <w:sz w:val="16"/>
              </w:rPr>
              <w:t xml:space="preserve">проектор, экран, обучающие программы. Учебно-наглядные пособия </w:t>
            </w:r>
          </w:p>
        </w:tc>
      </w:tr>
    </w:tbl>
    <w:p w:rsidR="007511FC" w:rsidRDefault="007511FC">
      <w:pPr>
        <w:spacing w:after="0" w:line="259" w:lineRule="auto"/>
        <w:ind w:left="-1133" w:right="10898"/>
        <w:jc w:val="left"/>
      </w:pPr>
    </w:p>
    <w:tbl>
      <w:tblPr>
        <w:tblStyle w:val="TableGrid"/>
        <w:tblW w:w="10349" w:type="dxa"/>
        <w:tblInd w:w="-566" w:type="dxa"/>
        <w:tblCellMar>
          <w:left w:w="108" w:type="dxa"/>
          <w:right w:w="68" w:type="dxa"/>
        </w:tblCellMar>
        <w:tblLook w:val="04A0" w:firstRow="1" w:lastRow="0" w:firstColumn="1" w:lastColumn="0" w:noHBand="0" w:noVBand="1"/>
      </w:tblPr>
      <w:tblGrid>
        <w:gridCol w:w="566"/>
        <w:gridCol w:w="1985"/>
        <w:gridCol w:w="7798"/>
      </w:tblGrid>
      <w:tr w:rsidR="007511FC">
        <w:trPr>
          <w:trHeight w:val="1058"/>
        </w:trPr>
        <w:tc>
          <w:tcPr>
            <w:tcW w:w="566" w:type="dxa"/>
            <w:tcBorders>
              <w:top w:val="single" w:sz="4" w:space="0" w:color="000000"/>
              <w:left w:val="single" w:sz="4" w:space="0" w:color="000000"/>
              <w:bottom w:val="single" w:sz="4" w:space="0" w:color="000000"/>
              <w:right w:val="single" w:sz="4" w:space="0" w:color="000000"/>
            </w:tcBorders>
          </w:tcPr>
          <w:p w:rsidR="007511FC" w:rsidRDefault="00BF58C6">
            <w:pPr>
              <w:spacing w:after="0" w:line="259" w:lineRule="auto"/>
              <w:ind w:right="0"/>
              <w:jc w:val="left"/>
            </w:pPr>
            <w:r>
              <w:rPr>
                <w:sz w:val="16"/>
              </w:rPr>
              <w:t xml:space="preserve">17 </w:t>
            </w:r>
          </w:p>
        </w:tc>
        <w:tc>
          <w:tcPr>
            <w:tcW w:w="1985" w:type="dxa"/>
            <w:tcBorders>
              <w:top w:val="single" w:sz="4" w:space="0" w:color="000000"/>
              <w:left w:val="single" w:sz="4" w:space="0" w:color="000000"/>
              <w:bottom w:val="single" w:sz="4" w:space="0" w:color="000000"/>
              <w:right w:val="single" w:sz="4" w:space="0" w:color="000000"/>
            </w:tcBorders>
          </w:tcPr>
          <w:p w:rsidR="007511FC" w:rsidRDefault="00BF58C6">
            <w:pPr>
              <w:spacing w:after="0" w:line="259" w:lineRule="auto"/>
              <w:ind w:right="0"/>
              <w:jc w:val="left"/>
            </w:pPr>
            <w:r>
              <w:rPr>
                <w:sz w:val="16"/>
              </w:rPr>
              <w:t xml:space="preserve">Основы материаловедения </w:t>
            </w:r>
            <w:r>
              <w:rPr>
                <w:sz w:val="16"/>
              </w:rPr>
              <w:tab/>
              <w:t xml:space="preserve">и технология общеслесарных работ </w:t>
            </w:r>
          </w:p>
        </w:tc>
        <w:tc>
          <w:tcPr>
            <w:tcW w:w="7798" w:type="dxa"/>
            <w:tcBorders>
              <w:top w:val="single" w:sz="4" w:space="0" w:color="000000"/>
              <w:left w:val="single" w:sz="4" w:space="0" w:color="000000"/>
              <w:bottom w:val="single" w:sz="4" w:space="0" w:color="000000"/>
              <w:right w:val="single" w:sz="4" w:space="0" w:color="000000"/>
            </w:tcBorders>
          </w:tcPr>
          <w:p w:rsidR="007511FC" w:rsidRDefault="00BF58C6">
            <w:pPr>
              <w:spacing w:after="16" w:line="275" w:lineRule="auto"/>
              <w:ind w:left="2" w:right="0"/>
              <w:jc w:val="left"/>
            </w:pPr>
            <w:r>
              <w:rPr>
                <w:sz w:val="16"/>
              </w:rPr>
              <w:t>Кабинет материалове</w:t>
            </w:r>
            <w:r w:rsidR="00DC31A2">
              <w:rPr>
                <w:sz w:val="16"/>
              </w:rPr>
              <w:t>дения. Компьютер,  проектор, доска</w:t>
            </w:r>
            <w:r>
              <w:rPr>
                <w:sz w:val="16"/>
              </w:rPr>
              <w:t xml:space="preserve">. </w:t>
            </w:r>
          </w:p>
          <w:p w:rsidR="007511FC" w:rsidRDefault="00BF58C6" w:rsidP="00F34FC8">
            <w:pPr>
              <w:spacing w:after="0" w:line="293" w:lineRule="auto"/>
              <w:ind w:left="2" w:right="0"/>
              <w:jc w:val="left"/>
            </w:pPr>
            <w:r>
              <w:rPr>
                <w:sz w:val="16"/>
              </w:rPr>
              <w:t xml:space="preserve"> Учебно-наглядные пособия. Типовой комплект учебного оборудования «Термическая обработка металлов”. </w:t>
            </w:r>
          </w:p>
        </w:tc>
      </w:tr>
      <w:tr w:rsidR="007511FC">
        <w:trPr>
          <w:trHeight w:val="845"/>
        </w:trPr>
        <w:tc>
          <w:tcPr>
            <w:tcW w:w="566" w:type="dxa"/>
            <w:tcBorders>
              <w:top w:val="single" w:sz="4" w:space="0" w:color="000000"/>
              <w:left w:val="single" w:sz="4" w:space="0" w:color="000000"/>
              <w:bottom w:val="single" w:sz="4" w:space="0" w:color="000000"/>
              <w:right w:val="single" w:sz="4" w:space="0" w:color="000000"/>
            </w:tcBorders>
          </w:tcPr>
          <w:p w:rsidR="007511FC" w:rsidRDefault="00BF58C6">
            <w:pPr>
              <w:spacing w:after="0" w:line="259" w:lineRule="auto"/>
              <w:ind w:right="0"/>
              <w:jc w:val="left"/>
            </w:pPr>
            <w:r>
              <w:rPr>
                <w:sz w:val="16"/>
              </w:rPr>
              <w:t xml:space="preserve">18 </w:t>
            </w:r>
          </w:p>
        </w:tc>
        <w:tc>
          <w:tcPr>
            <w:tcW w:w="1985" w:type="dxa"/>
            <w:tcBorders>
              <w:top w:val="single" w:sz="4" w:space="0" w:color="000000"/>
              <w:left w:val="single" w:sz="4" w:space="0" w:color="000000"/>
              <w:bottom w:val="single" w:sz="4" w:space="0" w:color="000000"/>
              <w:right w:val="single" w:sz="4" w:space="0" w:color="000000"/>
            </w:tcBorders>
          </w:tcPr>
          <w:p w:rsidR="007511FC" w:rsidRDefault="00BF58C6">
            <w:pPr>
              <w:spacing w:after="0" w:line="259" w:lineRule="auto"/>
              <w:ind w:right="37"/>
            </w:pPr>
            <w:r>
              <w:rPr>
                <w:sz w:val="16"/>
              </w:rPr>
              <w:t xml:space="preserve">Техническая механика с основами технических измерений  </w:t>
            </w:r>
          </w:p>
        </w:tc>
        <w:tc>
          <w:tcPr>
            <w:tcW w:w="7798" w:type="dxa"/>
            <w:tcBorders>
              <w:top w:val="single" w:sz="4" w:space="0" w:color="000000"/>
              <w:left w:val="single" w:sz="4" w:space="0" w:color="000000"/>
              <w:bottom w:val="single" w:sz="4" w:space="0" w:color="000000"/>
              <w:right w:val="single" w:sz="4" w:space="0" w:color="000000"/>
            </w:tcBorders>
          </w:tcPr>
          <w:p w:rsidR="007511FC" w:rsidRDefault="00BF58C6">
            <w:pPr>
              <w:spacing w:after="0" w:line="259" w:lineRule="auto"/>
              <w:ind w:left="2" w:right="0"/>
              <w:jc w:val="left"/>
            </w:pPr>
            <w:r>
              <w:rPr>
                <w:sz w:val="16"/>
              </w:rPr>
              <w:t>Кабинет технической мех</w:t>
            </w:r>
            <w:r w:rsidR="00DC31A2">
              <w:rPr>
                <w:sz w:val="16"/>
              </w:rPr>
              <w:t>аники. Компьютер,  проектор.</w:t>
            </w:r>
            <w:r>
              <w:rPr>
                <w:sz w:val="16"/>
              </w:rPr>
              <w:t xml:space="preserve"> Учебно-наглядные пособия </w:t>
            </w:r>
          </w:p>
        </w:tc>
      </w:tr>
      <w:tr w:rsidR="007511FC">
        <w:trPr>
          <w:trHeight w:val="672"/>
        </w:trPr>
        <w:tc>
          <w:tcPr>
            <w:tcW w:w="566" w:type="dxa"/>
            <w:tcBorders>
              <w:top w:val="single" w:sz="4" w:space="0" w:color="000000"/>
              <w:left w:val="single" w:sz="4" w:space="0" w:color="000000"/>
              <w:bottom w:val="single" w:sz="4" w:space="0" w:color="000000"/>
              <w:right w:val="single" w:sz="4" w:space="0" w:color="000000"/>
            </w:tcBorders>
          </w:tcPr>
          <w:p w:rsidR="007511FC" w:rsidRDefault="00BF58C6">
            <w:pPr>
              <w:spacing w:after="0" w:line="259" w:lineRule="auto"/>
              <w:ind w:right="0"/>
              <w:jc w:val="left"/>
            </w:pPr>
            <w:r>
              <w:rPr>
                <w:sz w:val="16"/>
              </w:rPr>
              <w:t xml:space="preserve">19 </w:t>
            </w:r>
          </w:p>
        </w:tc>
        <w:tc>
          <w:tcPr>
            <w:tcW w:w="1985" w:type="dxa"/>
            <w:tcBorders>
              <w:top w:val="single" w:sz="4" w:space="0" w:color="000000"/>
              <w:left w:val="single" w:sz="4" w:space="0" w:color="000000"/>
              <w:bottom w:val="single" w:sz="4" w:space="0" w:color="000000"/>
              <w:right w:val="single" w:sz="4" w:space="0" w:color="000000"/>
            </w:tcBorders>
          </w:tcPr>
          <w:p w:rsidR="007511FC" w:rsidRDefault="00BF58C6">
            <w:pPr>
              <w:spacing w:after="0" w:line="259" w:lineRule="auto"/>
              <w:ind w:right="0"/>
              <w:jc w:val="left"/>
            </w:pPr>
            <w:r>
              <w:rPr>
                <w:sz w:val="16"/>
              </w:rPr>
              <w:t xml:space="preserve">Основы электротехники </w:t>
            </w:r>
          </w:p>
        </w:tc>
        <w:tc>
          <w:tcPr>
            <w:tcW w:w="7798" w:type="dxa"/>
            <w:tcBorders>
              <w:top w:val="single" w:sz="4" w:space="0" w:color="000000"/>
              <w:left w:val="single" w:sz="4" w:space="0" w:color="000000"/>
              <w:bottom w:val="single" w:sz="4" w:space="0" w:color="000000"/>
              <w:right w:val="single" w:sz="4" w:space="0" w:color="000000"/>
            </w:tcBorders>
          </w:tcPr>
          <w:p w:rsidR="007511FC" w:rsidRDefault="00BF58C6">
            <w:pPr>
              <w:spacing w:after="14" w:line="278" w:lineRule="auto"/>
              <w:ind w:left="2" w:right="0"/>
            </w:pPr>
            <w:r>
              <w:rPr>
                <w:sz w:val="16"/>
              </w:rPr>
              <w:t xml:space="preserve">Лаборатория электротехники и электроники. Электроизмерительные приборы. Стенд "Электротехника и основы электротехники". Источники питания постоянного тока. Трансформаторы.  </w:t>
            </w:r>
          </w:p>
          <w:p w:rsidR="007511FC" w:rsidRDefault="00BF58C6">
            <w:pPr>
              <w:spacing w:after="29" w:line="259" w:lineRule="auto"/>
              <w:ind w:left="2" w:right="0"/>
              <w:jc w:val="left"/>
            </w:pPr>
            <w:r>
              <w:rPr>
                <w:sz w:val="16"/>
              </w:rPr>
              <w:t xml:space="preserve">Комплект полупроводниковых приборов. </w:t>
            </w:r>
          </w:p>
          <w:p w:rsidR="007511FC" w:rsidRDefault="00DC31A2">
            <w:pPr>
              <w:spacing w:after="0" w:line="259" w:lineRule="auto"/>
              <w:ind w:left="2" w:right="0"/>
              <w:jc w:val="left"/>
            </w:pPr>
            <w:r>
              <w:rPr>
                <w:sz w:val="16"/>
              </w:rPr>
              <w:t>К</w:t>
            </w:r>
            <w:r w:rsidR="00BF58C6">
              <w:rPr>
                <w:sz w:val="16"/>
              </w:rPr>
              <w:t>омпьютер</w:t>
            </w:r>
            <w:r>
              <w:rPr>
                <w:sz w:val="16"/>
              </w:rPr>
              <w:t>.</w:t>
            </w:r>
          </w:p>
        </w:tc>
      </w:tr>
      <w:tr w:rsidR="007511FC">
        <w:trPr>
          <w:trHeight w:val="845"/>
        </w:trPr>
        <w:tc>
          <w:tcPr>
            <w:tcW w:w="566" w:type="dxa"/>
            <w:tcBorders>
              <w:top w:val="single" w:sz="4" w:space="0" w:color="000000"/>
              <w:left w:val="single" w:sz="4" w:space="0" w:color="000000"/>
              <w:bottom w:val="single" w:sz="4" w:space="0" w:color="000000"/>
              <w:right w:val="single" w:sz="4" w:space="0" w:color="000000"/>
            </w:tcBorders>
          </w:tcPr>
          <w:p w:rsidR="007511FC" w:rsidRDefault="00BF58C6">
            <w:pPr>
              <w:spacing w:after="0" w:line="259" w:lineRule="auto"/>
              <w:ind w:right="0"/>
              <w:jc w:val="left"/>
            </w:pPr>
            <w:r>
              <w:rPr>
                <w:sz w:val="16"/>
              </w:rPr>
              <w:t xml:space="preserve">20 </w:t>
            </w:r>
          </w:p>
        </w:tc>
        <w:tc>
          <w:tcPr>
            <w:tcW w:w="1985" w:type="dxa"/>
            <w:tcBorders>
              <w:top w:val="single" w:sz="4" w:space="0" w:color="000000"/>
              <w:left w:val="single" w:sz="4" w:space="0" w:color="000000"/>
              <w:bottom w:val="single" w:sz="4" w:space="0" w:color="000000"/>
              <w:right w:val="single" w:sz="4" w:space="0" w:color="000000"/>
            </w:tcBorders>
          </w:tcPr>
          <w:p w:rsidR="007511FC" w:rsidRDefault="00BF58C6">
            <w:pPr>
              <w:spacing w:after="33" w:line="297" w:lineRule="auto"/>
              <w:ind w:right="0"/>
              <w:jc w:val="left"/>
            </w:pPr>
            <w:r>
              <w:rPr>
                <w:sz w:val="16"/>
              </w:rPr>
              <w:t xml:space="preserve">Безопасность жизнедеятельности </w:t>
            </w:r>
            <w:r>
              <w:rPr>
                <w:sz w:val="16"/>
              </w:rPr>
              <w:tab/>
              <w:t xml:space="preserve">и </w:t>
            </w:r>
          </w:p>
          <w:p w:rsidR="007511FC" w:rsidRDefault="00BF58C6">
            <w:pPr>
              <w:spacing w:after="0" w:line="259" w:lineRule="auto"/>
              <w:ind w:right="0"/>
              <w:jc w:val="left"/>
            </w:pPr>
            <w:r>
              <w:rPr>
                <w:sz w:val="16"/>
              </w:rPr>
              <w:t xml:space="preserve">охрана труда </w:t>
            </w:r>
          </w:p>
        </w:tc>
        <w:tc>
          <w:tcPr>
            <w:tcW w:w="7798" w:type="dxa"/>
            <w:tcBorders>
              <w:top w:val="single" w:sz="4" w:space="0" w:color="000000"/>
              <w:left w:val="single" w:sz="4" w:space="0" w:color="000000"/>
              <w:bottom w:val="single" w:sz="4" w:space="0" w:color="000000"/>
              <w:right w:val="single" w:sz="4" w:space="0" w:color="000000"/>
            </w:tcBorders>
          </w:tcPr>
          <w:p w:rsidR="007511FC" w:rsidRDefault="00BF58C6">
            <w:pPr>
              <w:spacing w:after="0" w:line="259" w:lineRule="auto"/>
              <w:ind w:left="2" w:right="0"/>
            </w:pPr>
            <w:r>
              <w:rPr>
                <w:sz w:val="16"/>
              </w:rPr>
              <w:t>Кабинет безопасности жизнедеятельности</w:t>
            </w:r>
            <w:r w:rsidR="00DC31A2">
              <w:rPr>
                <w:sz w:val="16"/>
              </w:rPr>
              <w:t xml:space="preserve"> и охраны труда.. Компьютер.</w:t>
            </w:r>
            <w:r>
              <w:rPr>
                <w:sz w:val="16"/>
              </w:rPr>
              <w:t xml:space="preserve">Учебно-наглядные пособия </w:t>
            </w:r>
          </w:p>
        </w:tc>
      </w:tr>
      <w:tr w:rsidR="007511FC">
        <w:trPr>
          <w:trHeight w:val="4481"/>
        </w:trPr>
        <w:tc>
          <w:tcPr>
            <w:tcW w:w="566" w:type="dxa"/>
            <w:tcBorders>
              <w:top w:val="single" w:sz="4" w:space="0" w:color="000000"/>
              <w:left w:val="single" w:sz="4" w:space="0" w:color="000000"/>
              <w:bottom w:val="single" w:sz="4" w:space="0" w:color="000000"/>
              <w:right w:val="single" w:sz="4" w:space="0" w:color="000000"/>
            </w:tcBorders>
          </w:tcPr>
          <w:p w:rsidR="007511FC" w:rsidRDefault="00BF58C6">
            <w:pPr>
              <w:spacing w:after="0" w:line="259" w:lineRule="auto"/>
              <w:ind w:right="0"/>
              <w:jc w:val="left"/>
            </w:pPr>
            <w:r>
              <w:rPr>
                <w:sz w:val="16"/>
              </w:rPr>
              <w:t xml:space="preserve">21 </w:t>
            </w:r>
          </w:p>
        </w:tc>
        <w:tc>
          <w:tcPr>
            <w:tcW w:w="1985" w:type="dxa"/>
            <w:tcBorders>
              <w:top w:val="single" w:sz="4" w:space="0" w:color="000000"/>
              <w:left w:val="single" w:sz="4" w:space="0" w:color="000000"/>
              <w:bottom w:val="single" w:sz="4" w:space="0" w:color="000000"/>
              <w:right w:val="single" w:sz="4" w:space="0" w:color="000000"/>
            </w:tcBorders>
          </w:tcPr>
          <w:p w:rsidR="007511FC" w:rsidRDefault="00BF58C6">
            <w:pPr>
              <w:spacing w:after="0" w:line="259" w:lineRule="auto"/>
              <w:ind w:right="0"/>
              <w:jc w:val="left"/>
            </w:pPr>
            <w:r>
              <w:rPr>
                <w:sz w:val="16"/>
              </w:rPr>
              <w:t xml:space="preserve">ПМ01. Выполнение слесарных работ по ремонту и техническому обслуживанию сельскохозяйственных машин и оборудования </w:t>
            </w:r>
          </w:p>
        </w:tc>
        <w:tc>
          <w:tcPr>
            <w:tcW w:w="7798" w:type="dxa"/>
            <w:tcBorders>
              <w:top w:val="single" w:sz="4" w:space="0" w:color="000000"/>
              <w:left w:val="single" w:sz="4" w:space="0" w:color="000000"/>
              <w:bottom w:val="single" w:sz="4" w:space="0" w:color="000000"/>
              <w:right w:val="single" w:sz="4" w:space="0" w:color="000000"/>
            </w:tcBorders>
          </w:tcPr>
          <w:p w:rsidR="007511FC" w:rsidRDefault="00BF58C6">
            <w:pPr>
              <w:spacing w:after="0" w:line="286" w:lineRule="auto"/>
              <w:ind w:left="2" w:right="298"/>
              <w:jc w:val="left"/>
            </w:pPr>
            <w:r>
              <w:rPr>
                <w:sz w:val="16"/>
              </w:rPr>
              <w:t xml:space="preserve">Лаборатория тракторов, самоходных сельскохозяйственных мелиоративных машин, автомобилей. </w:t>
            </w:r>
            <w:r w:rsidR="00DC31A2">
              <w:rPr>
                <w:sz w:val="16"/>
              </w:rPr>
              <w:t>Компьютер</w:t>
            </w:r>
            <w:r>
              <w:rPr>
                <w:sz w:val="16"/>
              </w:rPr>
              <w:t xml:space="preserve">.  Учебно-наглядные пособия.  </w:t>
            </w:r>
          </w:p>
          <w:p w:rsidR="007511FC" w:rsidRDefault="00BF58C6">
            <w:pPr>
              <w:spacing w:after="4" w:line="286" w:lineRule="auto"/>
              <w:ind w:left="2" w:right="394"/>
              <w:jc w:val="left"/>
            </w:pPr>
            <w:r>
              <w:rPr>
                <w:sz w:val="16"/>
              </w:rPr>
              <w:t xml:space="preserve">Двигатель  автомобиля «КамАЗ» с навесным оборудованием в разрезе на безопасной стойке. Двигатель   «ЗИЛ-130» с навесным оборудованием в разрезе на безопасной стойке. Двигатель   трактора «ДТ -75»    с навесным оборудованием в разрезе на безопасной стойке. Коробка передач автомобилей «КамАЗ»,  «ЗИЛ-130»,  трактора «ДТ -75».  Задний мост  «ЗИЛ-130»  в сборе с тормозными механизмами и фрагментом карданной передачи. Передний мост «ЗИЛ-130».  </w:t>
            </w:r>
          </w:p>
          <w:p w:rsidR="007511FC" w:rsidRDefault="00BF58C6">
            <w:pPr>
              <w:spacing w:after="2" w:line="286" w:lineRule="auto"/>
              <w:ind w:left="2" w:right="1323"/>
              <w:jc w:val="left"/>
            </w:pPr>
            <w:r>
              <w:rPr>
                <w:sz w:val="16"/>
              </w:rPr>
              <w:t xml:space="preserve"> Комплект деталей газораспределительного механизма, кривошипно-шатунного механизма, электрооборудования, системы питания и охлаждения.   Комбайн «Енисей-1200».  </w:t>
            </w:r>
          </w:p>
          <w:p w:rsidR="007511FC" w:rsidRDefault="00BF58C6">
            <w:pPr>
              <w:spacing w:after="25" w:line="259" w:lineRule="auto"/>
              <w:ind w:left="2" w:right="0"/>
              <w:jc w:val="left"/>
            </w:pPr>
            <w:r>
              <w:rPr>
                <w:sz w:val="16"/>
              </w:rPr>
              <w:t xml:space="preserve">Сеялка зерновая.  </w:t>
            </w:r>
          </w:p>
          <w:p w:rsidR="007511FC" w:rsidRDefault="00BF58C6">
            <w:pPr>
              <w:spacing w:after="25" w:line="259" w:lineRule="auto"/>
              <w:ind w:left="2" w:right="0"/>
              <w:jc w:val="left"/>
            </w:pPr>
            <w:r>
              <w:rPr>
                <w:sz w:val="16"/>
              </w:rPr>
              <w:t xml:space="preserve">Плуг.  </w:t>
            </w:r>
          </w:p>
          <w:p w:rsidR="007511FC" w:rsidRDefault="00BF58C6">
            <w:pPr>
              <w:spacing w:after="23" w:line="259" w:lineRule="auto"/>
              <w:ind w:left="2" w:right="0"/>
              <w:jc w:val="left"/>
            </w:pPr>
            <w:r>
              <w:rPr>
                <w:sz w:val="16"/>
              </w:rPr>
              <w:t xml:space="preserve">Пресс-подборщик. </w:t>
            </w:r>
          </w:p>
          <w:p w:rsidR="007511FC" w:rsidRDefault="00BF58C6">
            <w:pPr>
              <w:spacing w:after="24" w:line="259" w:lineRule="auto"/>
              <w:ind w:left="2" w:right="0"/>
              <w:jc w:val="left"/>
            </w:pPr>
            <w:r>
              <w:rPr>
                <w:sz w:val="16"/>
              </w:rPr>
              <w:t xml:space="preserve"> Косилка. </w:t>
            </w:r>
          </w:p>
          <w:p w:rsidR="007511FC" w:rsidRDefault="00BF58C6">
            <w:pPr>
              <w:spacing w:after="26" w:line="259" w:lineRule="auto"/>
              <w:ind w:left="2" w:right="0"/>
              <w:jc w:val="left"/>
            </w:pPr>
            <w:r>
              <w:rPr>
                <w:sz w:val="16"/>
              </w:rPr>
              <w:t xml:space="preserve"> Опрыскиватель.  </w:t>
            </w:r>
          </w:p>
          <w:p w:rsidR="007511FC" w:rsidRDefault="00BF58C6" w:rsidP="00F34FC8">
            <w:pPr>
              <w:spacing w:after="27" w:line="259" w:lineRule="auto"/>
              <w:ind w:left="2" w:right="0"/>
              <w:jc w:val="left"/>
            </w:pPr>
            <w:r>
              <w:rPr>
                <w:sz w:val="16"/>
              </w:rPr>
              <w:t xml:space="preserve">Культиватор.  </w:t>
            </w:r>
          </w:p>
          <w:p w:rsidR="007511FC" w:rsidRDefault="00BF58C6" w:rsidP="00F34FC8">
            <w:pPr>
              <w:spacing w:after="0" w:line="296" w:lineRule="auto"/>
              <w:ind w:left="2" w:right="0"/>
              <w:jc w:val="left"/>
            </w:pPr>
            <w:r>
              <w:rPr>
                <w:sz w:val="16"/>
              </w:rPr>
              <w:t xml:space="preserve">Учебно-наглядные пособия по агрономии. </w:t>
            </w:r>
          </w:p>
          <w:p w:rsidR="007511FC" w:rsidRDefault="00BF58C6">
            <w:pPr>
              <w:spacing w:after="28" w:line="259" w:lineRule="auto"/>
              <w:ind w:left="2" w:right="0"/>
              <w:jc w:val="left"/>
            </w:pPr>
            <w:r>
              <w:rPr>
                <w:sz w:val="16"/>
              </w:rPr>
              <w:t xml:space="preserve">Комплексный тренажер комбайна "Енисей". </w:t>
            </w:r>
          </w:p>
          <w:p w:rsidR="007511FC" w:rsidRDefault="00BF58C6" w:rsidP="00F34FC8">
            <w:pPr>
              <w:spacing w:after="28" w:line="259" w:lineRule="auto"/>
              <w:ind w:left="2" w:right="0"/>
              <w:jc w:val="left"/>
            </w:pPr>
            <w:r>
              <w:rPr>
                <w:sz w:val="16"/>
              </w:rPr>
              <w:t xml:space="preserve">Стенд-тренажер "Секция пневматической сеялки". </w:t>
            </w:r>
          </w:p>
          <w:p w:rsidR="007511FC" w:rsidRDefault="00BF58C6">
            <w:pPr>
              <w:spacing w:after="0" w:line="259" w:lineRule="auto"/>
              <w:ind w:left="2" w:right="0"/>
              <w:jc w:val="left"/>
            </w:pPr>
            <w:r>
              <w:rPr>
                <w:sz w:val="16"/>
              </w:rPr>
              <w:t xml:space="preserve"> Стенд диагностики стартеров и генераторов                </w:t>
            </w:r>
          </w:p>
        </w:tc>
      </w:tr>
      <w:tr w:rsidR="007511FC">
        <w:trPr>
          <w:trHeight w:val="4591"/>
        </w:trPr>
        <w:tc>
          <w:tcPr>
            <w:tcW w:w="566" w:type="dxa"/>
            <w:tcBorders>
              <w:top w:val="single" w:sz="4" w:space="0" w:color="000000"/>
              <w:left w:val="single" w:sz="4" w:space="0" w:color="000000"/>
              <w:bottom w:val="single" w:sz="4" w:space="0" w:color="000000"/>
              <w:right w:val="single" w:sz="4" w:space="0" w:color="000000"/>
            </w:tcBorders>
          </w:tcPr>
          <w:p w:rsidR="007511FC" w:rsidRDefault="00BF58C6">
            <w:pPr>
              <w:spacing w:after="0" w:line="259" w:lineRule="auto"/>
              <w:ind w:right="0"/>
              <w:jc w:val="left"/>
            </w:pPr>
            <w:r>
              <w:rPr>
                <w:sz w:val="16"/>
              </w:rPr>
              <w:lastRenderedPageBreak/>
              <w:t xml:space="preserve">22 </w:t>
            </w:r>
          </w:p>
        </w:tc>
        <w:tc>
          <w:tcPr>
            <w:tcW w:w="1985" w:type="dxa"/>
            <w:tcBorders>
              <w:top w:val="single" w:sz="4" w:space="0" w:color="000000"/>
              <w:left w:val="single" w:sz="4" w:space="0" w:color="000000"/>
              <w:bottom w:val="single" w:sz="4" w:space="0" w:color="000000"/>
              <w:right w:val="single" w:sz="4" w:space="0" w:color="000000"/>
            </w:tcBorders>
          </w:tcPr>
          <w:p w:rsidR="007511FC" w:rsidRDefault="00BF58C6">
            <w:pPr>
              <w:spacing w:after="0" w:line="259" w:lineRule="auto"/>
              <w:ind w:right="28"/>
              <w:jc w:val="left"/>
            </w:pPr>
            <w:r>
              <w:rPr>
                <w:sz w:val="16"/>
              </w:rPr>
              <w:t xml:space="preserve">ПМ02. Выполнение работ по сборке и ремонту агрегатов и сборочных единиц сельскохозяйственных машин и оборудования </w:t>
            </w:r>
          </w:p>
        </w:tc>
        <w:tc>
          <w:tcPr>
            <w:tcW w:w="7798" w:type="dxa"/>
            <w:tcBorders>
              <w:top w:val="single" w:sz="4" w:space="0" w:color="000000"/>
              <w:left w:val="single" w:sz="4" w:space="0" w:color="000000"/>
              <w:bottom w:val="single" w:sz="4" w:space="0" w:color="000000"/>
              <w:right w:val="single" w:sz="4" w:space="0" w:color="000000"/>
            </w:tcBorders>
          </w:tcPr>
          <w:p w:rsidR="007511FC" w:rsidRDefault="00BF58C6">
            <w:pPr>
              <w:spacing w:after="0" w:line="286" w:lineRule="auto"/>
              <w:ind w:left="2" w:right="298"/>
              <w:jc w:val="left"/>
            </w:pPr>
            <w:r>
              <w:rPr>
                <w:sz w:val="16"/>
              </w:rPr>
              <w:t xml:space="preserve">Лаборатория тракторов, самоходных сельскохозяйственных мелиоративных машин, автомобилей. Компьютер, мультимедийный проектор, интерактивная доска, обучающие программы.  Учебно-наглядные пособия.  </w:t>
            </w:r>
          </w:p>
          <w:p w:rsidR="007511FC" w:rsidRDefault="00BF58C6">
            <w:pPr>
              <w:spacing w:after="4" w:line="286" w:lineRule="auto"/>
              <w:ind w:left="2" w:right="394"/>
              <w:jc w:val="left"/>
            </w:pPr>
            <w:r>
              <w:rPr>
                <w:sz w:val="16"/>
              </w:rPr>
              <w:t xml:space="preserve">Двигатель  автомобиля «КамАЗ» с навесным оборудованием в разрезе на безопасной стойке. Двигатель   «ЗИЛ-130» с навесным оборудованием в разрезе на безопасной стойке. Двигатель   трактора «ДТ -75»    с навесным оборудованием в разрезе на безопасной стойке. Коробка передач автомобилей «КамАЗ»,  «ЗИЛ-130»,  трактора «ДТ -75».  Задний мост  «ЗИЛ-130»  в сборе с тормозными механизмами и фрагментом карданной передачи. Передний мост «ЗИЛ-130».  </w:t>
            </w:r>
          </w:p>
          <w:p w:rsidR="007511FC" w:rsidRDefault="00BF58C6">
            <w:pPr>
              <w:spacing w:after="2" w:line="286" w:lineRule="auto"/>
              <w:ind w:left="2" w:right="1323"/>
              <w:jc w:val="left"/>
            </w:pPr>
            <w:r>
              <w:rPr>
                <w:sz w:val="16"/>
              </w:rPr>
              <w:t xml:space="preserve"> Комплект деталей газораспределительного механизма, кривошипно-шатунного механизма, электрооборудования, системы питания и охлаждения.   Комбайн «Енисей-1200».  </w:t>
            </w:r>
          </w:p>
          <w:p w:rsidR="007511FC" w:rsidRDefault="00BF58C6">
            <w:pPr>
              <w:spacing w:after="25" w:line="259" w:lineRule="auto"/>
              <w:ind w:left="2" w:right="0"/>
              <w:jc w:val="left"/>
            </w:pPr>
            <w:r>
              <w:rPr>
                <w:sz w:val="16"/>
              </w:rPr>
              <w:t xml:space="preserve">Сеялка зерновая.  </w:t>
            </w:r>
          </w:p>
          <w:p w:rsidR="007511FC" w:rsidRDefault="00BF58C6">
            <w:pPr>
              <w:spacing w:after="25" w:line="259" w:lineRule="auto"/>
              <w:ind w:left="2" w:right="0"/>
              <w:jc w:val="left"/>
            </w:pPr>
            <w:r>
              <w:rPr>
                <w:sz w:val="16"/>
              </w:rPr>
              <w:t xml:space="preserve">Плуг.  </w:t>
            </w:r>
          </w:p>
          <w:p w:rsidR="007511FC" w:rsidRDefault="00BF58C6">
            <w:pPr>
              <w:spacing w:after="23" w:line="259" w:lineRule="auto"/>
              <w:ind w:left="2" w:right="0"/>
              <w:jc w:val="left"/>
            </w:pPr>
            <w:r>
              <w:rPr>
                <w:sz w:val="16"/>
              </w:rPr>
              <w:t xml:space="preserve">Пресс-подборщик. </w:t>
            </w:r>
          </w:p>
          <w:p w:rsidR="007511FC" w:rsidRDefault="00BF58C6">
            <w:pPr>
              <w:spacing w:after="24" w:line="259" w:lineRule="auto"/>
              <w:ind w:left="2" w:right="0"/>
              <w:jc w:val="left"/>
            </w:pPr>
            <w:r>
              <w:rPr>
                <w:sz w:val="16"/>
              </w:rPr>
              <w:t xml:space="preserve"> Косилка. </w:t>
            </w:r>
          </w:p>
          <w:p w:rsidR="007511FC" w:rsidRDefault="00BF58C6">
            <w:pPr>
              <w:spacing w:after="26" w:line="259" w:lineRule="auto"/>
              <w:ind w:left="2" w:right="0"/>
              <w:jc w:val="left"/>
            </w:pPr>
            <w:r>
              <w:rPr>
                <w:sz w:val="16"/>
              </w:rPr>
              <w:t xml:space="preserve"> Опрыскиватель.  </w:t>
            </w:r>
          </w:p>
          <w:p w:rsidR="007511FC" w:rsidRDefault="00BF58C6">
            <w:pPr>
              <w:spacing w:after="27" w:line="259" w:lineRule="auto"/>
              <w:ind w:left="2" w:right="0"/>
              <w:jc w:val="left"/>
            </w:pPr>
            <w:r>
              <w:rPr>
                <w:sz w:val="16"/>
              </w:rPr>
              <w:t xml:space="preserve">Культиватор.  </w:t>
            </w:r>
          </w:p>
          <w:p w:rsidR="007511FC" w:rsidRDefault="00BF58C6">
            <w:pPr>
              <w:spacing w:after="3" w:line="317" w:lineRule="auto"/>
              <w:ind w:left="2" w:right="0"/>
              <w:jc w:val="left"/>
            </w:pPr>
            <w:r>
              <w:rPr>
                <w:sz w:val="16"/>
              </w:rPr>
              <w:t xml:space="preserve">Учебно-наглядные пособия по агрономии. Гербарий сорных и паразитных растений. Коллекция почв района.  Коллекция вредителей сельскохозяйственных культур.  </w:t>
            </w:r>
          </w:p>
          <w:p w:rsidR="007511FC" w:rsidRDefault="00BF58C6">
            <w:pPr>
              <w:spacing w:after="48" w:line="259" w:lineRule="auto"/>
              <w:ind w:left="2" w:right="0"/>
              <w:jc w:val="left"/>
            </w:pPr>
            <w:r>
              <w:rPr>
                <w:sz w:val="16"/>
              </w:rPr>
              <w:t xml:space="preserve">Натуральные образцы: виды минеральных удобрений.  </w:t>
            </w:r>
          </w:p>
          <w:p w:rsidR="007511FC" w:rsidRDefault="00BF58C6">
            <w:pPr>
              <w:spacing w:after="45" w:line="259" w:lineRule="auto"/>
              <w:ind w:left="2" w:right="0"/>
              <w:jc w:val="left"/>
            </w:pPr>
            <w:r>
              <w:rPr>
                <w:sz w:val="16"/>
              </w:rPr>
              <w:t xml:space="preserve">Комплексный тренажер комбайна "Енисей". </w:t>
            </w:r>
          </w:p>
          <w:p w:rsidR="007511FC" w:rsidRDefault="00BF58C6">
            <w:pPr>
              <w:spacing w:after="48" w:line="259" w:lineRule="auto"/>
              <w:ind w:left="2" w:right="0"/>
              <w:jc w:val="left"/>
            </w:pPr>
            <w:r>
              <w:rPr>
                <w:sz w:val="16"/>
              </w:rPr>
              <w:t xml:space="preserve">Стенд-тренажер "Секция пневматической сеялки". </w:t>
            </w:r>
          </w:p>
          <w:p w:rsidR="007511FC" w:rsidRDefault="00BF58C6">
            <w:pPr>
              <w:spacing w:after="0" w:line="259" w:lineRule="auto"/>
              <w:ind w:left="2" w:right="0"/>
              <w:jc w:val="left"/>
            </w:pPr>
            <w:r>
              <w:rPr>
                <w:sz w:val="16"/>
              </w:rPr>
              <w:t xml:space="preserve">Стенд диагностики стартеров и генераторов                </w:t>
            </w:r>
          </w:p>
        </w:tc>
      </w:tr>
      <w:tr w:rsidR="007511FC">
        <w:trPr>
          <w:trHeight w:val="1831"/>
        </w:trPr>
        <w:tc>
          <w:tcPr>
            <w:tcW w:w="566" w:type="dxa"/>
            <w:tcBorders>
              <w:top w:val="single" w:sz="4" w:space="0" w:color="000000"/>
              <w:left w:val="single" w:sz="4" w:space="0" w:color="000000"/>
              <w:bottom w:val="single" w:sz="4" w:space="0" w:color="000000"/>
              <w:right w:val="single" w:sz="4" w:space="0" w:color="000000"/>
            </w:tcBorders>
          </w:tcPr>
          <w:p w:rsidR="007511FC" w:rsidRDefault="00BF58C6">
            <w:pPr>
              <w:spacing w:after="0" w:line="259" w:lineRule="auto"/>
              <w:ind w:right="0"/>
              <w:jc w:val="left"/>
            </w:pPr>
            <w:r>
              <w:rPr>
                <w:sz w:val="16"/>
              </w:rPr>
              <w:t xml:space="preserve">23 </w:t>
            </w:r>
          </w:p>
        </w:tc>
        <w:tc>
          <w:tcPr>
            <w:tcW w:w="1985" w:type="dxa"/>
            <w:tcBorders>
              <w:top w:val="single" w:sz="4" w:space="0" w:color="000000"/>
              <w:left w:val="single" w:sz="4" w:space="0" w:color="000000"/>
              <w:bottom w:val="single" w:sz="4" w:space="0" w:color="000000"/>
              <w:right w:val="single" w:sz="4" w:space="0" w:color="000000"/>
            </w:tcBorders>
          </w:tcPr>
          <w:p w:rsidR="007511FC" w:rsidRDefault="00BF58C6">
            <w:pPr>
              <w:spacing w:after="0" w:line="259" w:lineRule="auto"/>
              <w:ind w:right="76"/>
            </w:pPr>
            <w:r>
              <w:rPr>
                <w:sz w:val="16"/>
              </w:rPr>
              <w:t xml:space="preserve">ПМ03. Выполнение механизированных работ в сельском хозяйстве </w:t>
            </w:r>
          </w:p>
        </w:tc>
        <w:tc>
          <w:tcPr>
            <w:tcW w:w="7798" w:type="dxa"/>
            <w:tcBorders>
              <w:top w:val="single" w:sz="4" w:space="0" w:color="000000"/>
              <w:left w:val="single" w:sz="4" w:space="0" w:color="000000"/>
              <w:bottom w:val="single" w:sz="4" w:space="0" w:color="000000"/>
              <w:right w:val="single" w:sz="4" w:space="0" w:color="000000"/>
            </w:tcBorders>
          </w:tcPr>
          <w:p w:rsidR="007511FC" w:rsidRDefault="00BF58C6">
            <w:pPr>
              <w:spacing w:after="0" w:line="286" w:lineRule="auto"/>
              <w:ind w:left="2" w:right="298"/>
              <w:jc w:val="left"/>
            </w:pPr>
            <w:r>
              <w:rPr>
                <w:sz w:val="16"/>
              </w:rPr>
              <w:t xml:space="preserve">Лаборатория тракторов, самоходных сельскохозяйственных мелиоративных машин, автомобилей. Компьютер, мультимедийный проектор, интерактивная доска, обучающие программы.  Учебно-наглядные пособия.  </w:t>
            </w:r>
          </w:p>
          <w:p w:rsidR="007511FC" w:rsidRDefault="00BF58C6">
            <w:pPr>
              <w:spacing w:after="4" w:line="286" w:lineRule="auto"/>
              <w:ind w:left="2" w:right="394"/>
              <w:jc w:val="left"/>
            </w:pPr>
            <w:r>
              <w:rPr>
                <w:sz w:val="16"/>
              </w:rPr>
              <w:t xml:space="preserve">Двигатель  автомобиля «КамАЗ» с навесным оборудованием в разрезе на безопасной стойке. Двигатель   «ЗИЛ-130» с навесным оборудованием в разрезе на безопасной стойке. Двигатель   трактора «ДТ -75»    с навесным оборудованием в разрезе на безопасной стойке. Коробка передач автомобилей «КамАЗ»,  «ЗИЛ-130»,  трактора «ДТ -75».  Задний мост  «ЗИЛ-130»  в сборе с тормозными механизмами и фрагментом карданной передачи. Передний мост «ЗИЛ-130».  </w:t>
            </w:r>
          </w:p>
          <w:p w:rsidR="007511FC" w:rsidRDefault="00BF58C6">
            <w:pPr>
              <w:spacing w:after="0" w:line="259" w:lineRule="auto"/>
              <w:ind w:left="2" w:right="0"/>
              <w:jc w:val="left"/>
            </w:pPr>
            <w:r>
              <w:rPr>
                <w:sz w:val="16"/>
              </w:rPr>
              <w:t xml:space="preserve"> Комплект деталей газораспределительного механизма, кривошипно-шатунного механизма, электрооборудования, системы питания и охлаждения.   </w:t>
            </w:r>
          </w:p>
        </w:tc>
      </w:tr>
      <w:tr w:rsidR="007511FC">
        <w:trPr>
          <w:trHeight w:val="2662"/>
        </w:trPr>
        <w:tc>
          <w:tcPr>
            <w:tcW w:w="566" w:type="dxa"/>
            <w:tcBorders>
              <w:top w:val="single" w:sz="4" w:space="0" w:color="000000"/>
              <w:left w:val="single" w:sz="4" w:space="0" w:color="000000"/>
              <w:bottom w:val="single" w:sz="4" w:space="0" w:color="000000"/>
              <w:right w:val="single" w:sz="4" w:space="0" w:color="000000"/>
            </w:tcBorders>
          </w:tcPr>
          <w:p w:rsidR="007511FC" w:rsidRDefault="007511FC">
            <w:pPr>
              <w:spacing w:after="160" w:line="259" w:lineRule="auto"/>
              <w:ind w:right="0"/>
              <w:jc w:val="left"/>
            </w:pPr>
          </w:p>
        </w:tc>
        <w:tc>
          <w:tcPr>
            <w:tcW w:w="1985" w:type="dxa"/>
            <w:tcBorders>
              <w:top w:val="single" w:sz="4" w:space="0" w:color="000000"/>
              <w:left w:val="single" w:sz="4" w:space="0" w:color="000000"/>
              <w:bottom w:val="single" w:sz="4" w:space="0" w:color="000000"/>
              <w:right w:val="single" w:sz="4" w:space="0" w:color="000000"/>
            </w:tcBorders>
          </w:tcPr>
          <w:p w:rsidR="007511FC" w:rsidRDefault="007511FC">
            <w:pPr>
              <w:spacing w:after="160" w:line="259" w:lineRule="auto"/>
              <w:ind w:right="0"/>
              <w:jc w:val="left"/>
            </w:pPr>
          </w:p>
        </w:tc>
        <w:tc>
          <w:tcPr>
            <w:tcW w:w="7798" w:type="dxa"/>
            <w:tcBorders>
              <w:top w:val="single" w:sz="4" w:space="0" w:color="000000"/>
              <w:left w:val="single" w:sz="4" w:space="0" w:color="000000"/>
              <w:bottom w:val="single" w:sz="4" w:space="0" w:color="000000"/>
              <w:right w:val="single" w:sz="4" w:space="0" w:color="000000"/>
            </w:tcBorders>
          </w:tcPr>
          <w:p w:rsidR="007511FC" w:rsidRDefault="00BF58C6">
            <w:pPr>
              <w:spacing w:after="23" w:line="259" w:lineRule="auto"/>
              <w:ind w:left="2" w:right="0"/>
              <w:jc w:val="left"/>
            </w:pPr>
            <w:r>
              <w:rPr>
                <w:sz w:val="16"/>
              </w:rPr>
              <w:t xml:space="preserve">Комбайн «Енисей-1200».  </w:t>
            </w:r>
          </w:p>
          <w:p w:rsidR="007511FC" w:rsidRDefault="00BF58C6">
            <w:pPr>
              <w:spacing w:after="25" w:line="259" w:lineRule="auto"/>
              <w:ind w:left="2" w:right="0"/>
              <w:jc w:val="left"/>
            </w:pPr>
            <w:r>
              <w:rPr>
                <w:sz w:val="16"/>
              </w:rPr>
              <w:t xml:space="preserve">Сеялка зерновая.  </w:t>
            </w:r>
          </w:p>
          <w:p w:rsidR="007511FC" w:rsidRDefault="00BF58C6">
            <w:pPr>
              <w:spacing w:after="25" w:line="259" w:lineRule="auto"/>
              <w:ind w:left="2" w:right="0"/>
              <w:jc w:val="left"/>
            </w:pPr>
            <w:r>
              <w:rPr>
                <w:sz w:val="16"/>
              </w:rPr>
              <w:t xml:space="preserve">Плуг.  </w:t>
            </w:r>
          </w:p>
          <w:p w:rsidR="007511FC" w:rsidRDefault="00BF58C6">
            <w:pPr>
              <w:spacing w:after="23" w:line="259" w:lineRule="auto"/>
              <w:ind w:left="2" w:right="0"/>
              <w:jc w:val="left"/>
            </w:pPr>
            <w:r>
              <w:rPr>
                <w:sz w:val="16"/>
              </w:rPr>
              <w:t xml:space="preserve">Пресс-подборщик. </w:t>
            </w:r>
          </w:p>
          <w:p w:rsidR="007511FC" w:rsidRDefault="00BF58C6">
            <w:pPr>
              <w:spacing w:after="24" w:line="259" w:lineRule="auto"/>
              <w:ind w:left="2" w:right="0"/>
              <w:jc w:val="left"/>
            </w:pPr>
            <w:r>
              <w:rPr>
                <w:sz w:val="16"/>
              </w:rPr>
              <w:t xml:space="preserve"> Косилка. </w:t>
            </w:r>
          </w:p>
          <w:p w:rsidR="007511FC" w:rsidRDefault="00BF58C6">
            <w:pPr>
              <w:spacing w:after="26" w:line="259" w:lineRule="auto"/>
              <w:ind w:left="2" w:right="0"/>
              <w:jc w:val="left"/>
            </w:pPr>
            <w:r>
              <w:rPr>
                <w:sz w:val="16"/>
              </w:rPr>
              <w:t xml:space="preserve"> Опрыскиватель.  </w:t>
            </w:r>
          </w:p>
          <w:p w:rsidR="007511FC" w:rsidRDefault="00BF58C6">
            <w:pPr>
              <w:spacing w:after="27" w:line="259" w:lineRule="auto"/>
              <w:ind w:left="2" w:right="0"/>
              <w:jc w:val="left"/>
            </w:pPr>
            <w:r>
              <w:rPr>
                <w:sz w:val="16"/>
              </w:rPr>
              <w:t xml:space="preserve">Культиватор.  </w:t>
            </w:r>
          </w:p>
          <w:p w:rsidR="007511FC" w:rsidRDefault="00BF58C6">
            <w:pPr>
              <w:spacing w:after="28" w:line="259" w:lineRule="auto"/>
              <w:ind w:left="2" w:right="0"/>
              <w:jc w:val="left"/>
            </w:pPr>
            <w:r>
              <w:rPr>
                <w:sz w:val="16"/>
              </w:rPr>
              <w:t xml:space="preserve">Детали лущильника.  </w:t>
            </w:r>
          </w:p>
          <w:p w:rsidR="007511FC" w:rsidRDefault="00BF58C6">
            <w:pPr>
              <w:spacing w:after="0" w:line="296" w:lineRule="auto"/>
              <w:ind w:left="2" w:right="0"/>
              <w:jc w:val="left"/>
            </w:pPr>
            <w:r>
              <w:rPr>
                <w:sz w:val="16"/>
              </w:rPr>
              <w:t>Учебно-наглядные пособия по агрономии. Гербарий сорных и паразитных растений. Коллекция</w:t>
            </w:r>
            <w:r w:rsidR="00DC31A2">
              <w:rPr>
                <w:sz w:val="16"/>
              </w:rPr>
              <w:t xml:space="preserve"> почв района.</w:t>
            </w:r>
            <w:r>
              <w:rPr>
                <w:sz w:val="16"/>
              </w:rPr>
              <w:t>.</w:t>
            </w:r>
          </w:p>
          <w:p w:rsidR="007511FC" w:rsidRDefault="00BF58C6">
            <w:pPr>
              <w:spacing w:after="29" w:line="259" w:lineRule="auto"/>
              <w:ind w:left="2" w:right="0"/>
              <w:jc w:val="left"/>
            </w:pPr>
            <w:r>
              <w:rPr>
                <w:sz w:val="16"/>
              </w:rPr>
              <w:t xml:space="preserve">Натуральные образцы: виды минеральных удобрений.  </w:t>
            </w:r>
          </w:p>
          <w:p w:rsidR="007511FC" w:rsidRDefault="00BF58C6">
            <w:pPr>
              <w:spacing w:after="28" w:line="259" w:lineRule="auto"/>
              <w:ind w:left="2" w:right="0"/>
              <w:jc w:val="left"/>
            </w:pPr>
            <w:r>
              <w:rPr>
                <w:sz w:val="16"/>
              </w:rPr>
              <w:t xml:space="preserve">Комплексный тренажер комбайна "Енисей". </w:t>
            </w:r>
          </w:p>
          <w:p w:rsidR="007511FC" w:rsidRDefault="00BF58C6">
            <w:pPr>
              <w:spacing w:after="29" w:line="259" w:lineRule="auto"/>
              <w:ind w:left="2" w:right="0"/>
              <w:jc w:val="left"/>
            </w:pPr>
            <w:r>
              <w:rPr>
                <w:sz w:val="16"/>
              </w:rPr>
              <w:t xml:space="preserve">Стенд-тренажер "Секция пневматической сеялки". </w:t>
            </w:r>
          </w:p>
          <w:p w:rsidR="007511FC" w:rsidRDefault="00BF58C6">
            <w:pPr>
              <w:spacing w:after="0" w:line="259" w:lineRule="auto"/>
              <w:ind w:left="2" w:right="0"/>
              <w:jc w:val="left"/>
            </w:pPr>
            <w:r>
              <w:rPr>
                <w:sz w:val="16"/>
              </w:rPr>
              <w:t xml:space="preserve">Стенд диагностики стартеров и генераторов                </w:t>
            </w:r>
          </w:p>
        </w:tc>
      </w:tr>
      <w:tr w:rsidR="007511FC">
        <w:trPr>
          <w:trHeight w:val="1666"/>
        </w:trPr>
        <w:tc>
          <w:tcPr>
            <w:tcW w:w="566" w:type="dxa"/>
            <w:tcBorders>
              <w:top w:val="single" w:sz="4" w:space="0" w:color="000000"/>
              <w:left w:val="single" w:sz="4" w:space="0" w:color="000000"/>
              <w:bottom w:val="single" w:sz="4" w:space="0" w:color="000000"/>
              <w:right w:val="single" w:sz="4" w:space="0" w:color="000000"/>
            </w:tcBorders>
          </w:tcPr>
          <w:p w:rsidR="007511FC" w:rsidRDefault="00BF58C6">
            <w:pPr>
              <w:spacing w:after="0" w:line="259" w:lineRule="auto"/>
              <w:ind w:right="0"/>
              <w:jc w:val="left"/>
            </w:pPr>
            <w:r>
              <w:rPr>
                <w:sz w:val="16"/>
              </w:rPr>
              <w:t xml:space="preserve">24 </w:t>
            </w:r>
          </w:p>
        </w:tc>
        <w:tc>
          <w:tcPr>
            <w:tcW w:w="1985" w:type="dxa"/>
            <w:tcBorders>
              <w:top w:val="single" w:sz="4" w:space="0" w:color="000000"/>
              <w:left w:val="single" w:sz="4" w:space="0" w:color="000000"/>
              <w:bottom w:val="single" w:sz="4" w:space="0" w:color="000000"/>
              <w:right w:val="single" w:sz="4" w:space="0" w:color="000000"/>
            </w:tcBorders>
          </w:tcPr>
          <w:p w:rsidR="007511FC" w:rsidRDefault="00BF58C6">
            <w:pPr>
              <w:spacing w:after="0" w:line="259" w:lineRule="auto"/>
              <w:ind w:right="0"/>
              <w:jc w:val="left"/>
            </w:pPr>
            <w:r>
              <w:rPr>
                <w:sz w:val="16"/>
              </w:rPr>
              <w:t xml:space="preserve">ПМ04. Транспортировка грузов </w:t>
            </w:r>
          </w:p>
        </w:tc>
        <w:tc>
          <w:tcPr>
            <w:tcW w:w="7798" w:type="dxa"/>
            <w:tcBorders>
              <w:top w:val="single" w:sz="4" w:space="0" w:color="000000"/>
              <w:left w:val="single" w:sz="4" w:space="0" w:color="000000"/>
              <w:bottom w:val="single" w:sz="4" w:space="0" w:color="000000"/>
              <w:right w:val="single" w:sz="4" w:space="0" w:color="000000"/>
            </w:tcBorders>
          </w:tcPr>
          <w:p w:rsidR="007511FC" w:rsidRDefault="00BF58C6">
            <w:pPr>
              <w:spacing w:after="15" w:line="277" w:lineRule="auto"/>
              <w:ind w:left="2" w:right="0"/>
              <w:jc w:val="left"/>
            </w:pPr>
            <w:r>
              <w:rPr>
                <w:sz w:val="16"/>
              </w:rPr>
              <w:t xml:space="preserve">Кабинет управления транспортным средством и безопасности движения.Компьютер, мультимедийный проектор, интерактивная доска, обучающие программы  </w:t>
            </w:r>
          </w:p>
          <w:p w:rsidR="007511FC" w:rsidRDefault="00BF58C6">
            <w:pPr>
              <w:spacing w:after="0" w:line="296" w:lineRule="auto"/>
              <w:ind w:left="2" w:right="890"/>
              <w:jc w:val="left"/>
            </w:pPr>
            <w:r>
              <w:rPr>
                <w:sz w:val="16"/>
              </w:rPr>
              <w:t xml:space="preserve">Учебно-наглядные пособия: дорожные знаки, дорожная разметка, сигналы регулировщика, схема перекрестков, схема населенного пункта, модели светофоров.   Лаборатории «Двигатели», «ТО и ремонт транспортных средств».  </w:t>
            </w:r>
          </w:p>
          <w:p w:rsidR="007511FC" w:rsidRDefault="00BF58C6">
            <w:pPr>
              <w:spacing w:after="14" w:line="259" w:lineRule="auto"/>
              <w:ind w:left="2" w:right="0"/>
              <w:jc w:val="left"/>
            </w:pPr>
            <w:r>
              <w:rPr>
                <w:sz w:val="16"/>
              </w:rPr>
              <w:t xml:space="preserve">Двигатель  автомобиля «КамАЗ» с навесным оборудованием в разрезе на безопасной стойке. Двигатель   </w:t>
            </w:r>
          </w:p>
          <w:p w:rsidR="007511FC" w:rsidRDefault="00BF58C6">
            <w:pPr>
              <w:spacing w:after="0" w:line="259" w:lineRule="auto"/>
              <w:ind w:left="2" w:right="92"/>
              <w:jc w:val="left"/>
            </w:pPr>
            <w:r>
              <w:rPr>
                <w:sz w:val="16"/>
              </w:rPr>
              <w:t xml:space="preserve">«ЗИЛ-130» с навесным оборудованием в разрезе на безопасной стойке. Коробка передач автомобилей «КамАЗ»,  «ЗИЛ-130» Задний мост  «ЗИЛ-130»  в сборе с тормозными механизмами и фрагментом карданной передачи. Передний мост «ЗИЛ-130». </w:t>
            </w:r>
          </w:p>
        </w:tc>
      </w:tr>
    </w:tbl>
    <w:p w:rsidR="007511FC" w:rsidRDefault="007511FC">
      <w:pPr>
        <w:spacing w:after="50" w:line="259" w:lineRule="auto"/>
        <w:ind w:right="0"/>
        <w:jc w:val="left"/>
      </w:pPr>
    </w:p>
    <w:p w:rsidR="007511FC" w:rsidRPr="00DC31A2" w:rsidRDefault="00BF58C6" w:rsidP="00F34FC8">
      <w:pPr>
        <w:ind w:left="-1" w:right="119"/>
        <w:rPr>
          <w:b/>
        </w:rPr>
      </w:pPr>
      <w:r w:rsidRPr="00DC31A2">
        <w:rPr>
          <w:b/>
        </w:rPr>
        <w:t xml:space="preserve">4.2. Базовые предприятия для организации практического обучения </w:t>
      </w:r>
    </w:p>
    <w:p w:rsidR="007511FC" w:rsidRDefault="00F34FC8">
      <w:pPr>
        <w:numPr>
          <w:ilvl w:val="0"/>
          <w:numId w:val="4"/>
        </w:numPr>
        <w:spacing w:after="94"/>
        <w:ind w:right="119" w:hanging="139"/>
      </w:pPr>
      <w:r>
        <w:t>ООО «Дагестан Стекло Тара</w:t>
      </w:r>
      <w:r w:rsidR="00BF58C6">
        <w:t xml:space="preserve">»; </w:t>
      </w:r>
    </w:p>
    <w:p w:rsidR="007511FC" w:rsidRDefault="00F34FC8">
      <w:pPr>
        <w:numPr>
          <w:ilvl w:val="0"/>
          <w:numId w:val="4"/>
        </w:numPr>
        <w:spacing w:after="93"/>
        <w:ind w:right="119" w:hanging="139"/>
      </w:pPr>
      <w:r>
        <w:t>ООО «Бильгады»</w:t>
      </w:r>
      <w:r w:rsidR="00BF58C6">
        <w:t xml:space="preserve">; </w:t>
      </w:r>
    </w:p>
    <w:p w:rsidR="007511FC" w:rsidRDefault="00B44A73">
      <w:pPr>
        <w:numPr>
          <w:ilvl w:val="0"/>
          <w:numId w:val="4"/>
        </w:numPr>
        <w:spacing w:after="94"/>
        <w:ind w:right="119" w:hanging="139"/>
      </w:pPr>
      <w:r>
        <w:t>Администрации</w:t>
      </w:r>
      <w:r w:rsidR="00BF58C6">
        <w:t>;</w:t>
      </w:r>
    </w:p>
    <w:p w:rsidR="007511FC" w:rsidRDefault="00B44A73">
      <w:pPr>
        <w:numPr>
          <w:ilvl w:val="0"/>
          <w:numId w:val="4"/>
        </w:numPr>
        <w:spacing w:after="96"/>
        <w:ind w:right="119" w:hanging="139"/>
      </w:pPr>
      <w:r>
        <w:t>Дербентский район</w:t>
      </w:r>
      <w:r w:rsidR="00BF58C6">
        <w:t>;</w:t>
      </w:r>
    </w:p>
    <w:p w:rsidR="007511FC" w:rsidRDefault="00B44A73">
      <w:pPr>
        <w:numPr>
          <w:ilvl w:val="0"/>
          <w:numId w:val="4"/>
        </w:numPr>
        <w:spacing w:after="108" w:line="259" w:lineRule="auto"/>
        <w:ind w:right="119" w:hanging="139"/>
      </w:pPr>
      <w:r>
        <w:rPr>
          <w:shd w:val="clear" w:color="auto" w:fill="FEFEF6"/>
        </w:rPr>
        <w:lastRenderedPageBreak/>
        <w:t>Докузпаринский район</w:t>
      </w:r>
      <w:r w:rsidR="00BF58C6">
        <w:rPr>
          <w:shd w:val="clear" w:color="auto" w:fill="FEFEF6"/>
        </w:rPr>
        <w:t>;</w:t>
      </w:r>
    </w:p>
    <w:p w:rsidR="007511FC" w:rsidRDefault="00BF58C6">
      <w:pPr>
        <w:spacing w:after="108" w:line="259" w:lineRule="auto"/>
        <w:ind w:left="-5" w:right="0" w:hanging="10"/>
        <w:jc w:val="left"/>
      </w:pPr>
      <w:r>
        <w:rPr>
          <w:shd w:val="clear" w:color="auto" w:fill="FEFEF6"/>
        </w:rPr>
        <w:t>-</w:t>
      </w:r>
      <w:r w:rsidR="00B44A73">
        <w:rPr>
          <w:shd w:val="clear" w:color="auto" w:fill="FEFEF6"/>
        </w:rPr>
        <w:t>Кайтагский район</w:t>
      </w:r>
    </w:p>
    <w:p w:rsidR="007511FC" w:rsidRPr="00DC31A2" w:rsidRDefault="00BF58C6">
      <w:pPr>
        <w:ind w:left="-1" w:right="119"/>
        <w:rPr>
          <w:b/>
        </w:rPr>
      </w:pPr>
      <w:r w:rsidRPr="00DC31A2">
        <w:rPr>
          <w:b/>
        </w:rPr>
        <w:t xml:space="preserve">4.3.  Информационное обеспечение обучения </w:t>
      </w:r>
    </w:p>
    <w:p w:rsidR="007511FC" w:rsidRDefault="00BF58C6">
      <w:pPr>
        <w:spacing w:after="5" w:line="318" w:lineRule="auto"/>
        <w:ind w:right="0" w:firstLine="708"/>
        <w:jc w:val="left"/>
      </w:pPr>
      <w:r>
        <w:t xml:space="preserve">Программа подготовки квалифицированных рабочих и служащих обеспечена  учебнометодической документацией по всем дисциплинам, междисциплинарным курсам и профессиональным модулям ППКРС. </w:t>
      </w:r>
    </w:p>
    <w:p w:rsidR="007511FC" w:rsidRDefault="00BF58C6">
      <w:pPr>
        <w:spacing w:after="32"/>
        <w:ind w:left="-1" w:right="119" w:firstLine="708"/>
      </w:pPr>
      <w:r>
        <w:t xml:space="preserve">Внеаудиторная работа сопровождается методическим обеспечением и обоснованием времени, затрачиваемого на ее выполнение. </w:t>
      </w:r>
    </w:p>
    <w:p w:rsidR="007511FC" w:rsidRDefault="00BF58C6">
      <w:pPr>
        <w:spacing w:after="0"/>
        <w:ind w:left="-1" w:right="119" w:firstLine="708"/>
      </w:pPr>
      <w:r>
        <w:t xml:space="preserve">Реализация ППКРС обеспечивает доступ каждого обучающегося к базам данных и библиотечным фондам, формируемым по полному перечню дисциплин (модулей) ППКРС. Во время самостоятельной подготовки обучающиеся обеспечены доступом к сети Интернет. </w:t>
      </w:r>
    </w:p>
    <w:p w:rsidR="007511FC" w:rsidRDefault="00BF58C6">
      <w:pPr>
        <w:spacing w:after="17"/>
        <w:ind w:left="-1" w:right="119" w:firstLine="708"/>
      </w:pPr>
      <w:r>
        <w:t xml:space="preserve">Каждый обучающийся обеспечен не менее чем одним учебным печатным и (или) электронным изданием по каждой дисциплине профессионального цикла и одним учебнометодическим печатным и (или) электронным изданием по каждому междисциплинарному курсу (включая электронные базы периодических изданий). </w:t>
      </w:r>
    </w:p>
    <w:p w:rsidR="007511FC" w:rsidRDefault="00BF58C6">
      <w:pPr>
        <w:spacing w:after="13"/>
        <w:ind w:left="-1" w:right="119" w:firstLine="708"/>
      </w:pPr>
      <w:r>
        <w:t xml:space="preserve">Библиотечный фонд укомплектован печатными и (или) электронными изданиями основной и дополнительной учебной литературы по дисциплинам всех циклов, изданной за последние 5 лет. </w:t>
      </w:r>
    </w:p>
    <w:p w:rsidR="007511FC" w:rsidRDefault="00BF58C6">
      <w:pPr>
        <w:spacing w:after="5" w:line="318" w:lineRule="auto"/>
        <w:ind w:right="0" w:firstLine="708"/>
        <w:jc w:val="left"/>
      </w:pPr>
      <w:r>
        <w:t xml:space="preserve">Библиотечный </w:t>
      </w:r>
      <w:r>
        <w:tab/>
        <w:t xml:space="preserve">фонд, </w:t>
      </w:r>
      <w:r>
        <w:tab/>
        <w:t xml:space="preserve">помимо </w:t>
      </w:r>
      <w:r>
        <w:tab/>
        <w:t xml:space="preserve">учебной </w:t>
      </w:r>
      <w:r>
        <w:tab/>
        <w:t xml:space="preserve">литературы, </w:t>
      </w:r>
      <w:r>
        <w:tab/>
        <w:t xml:space="preserve">включает </w:t>
      </w:r>
      <w:r>
        <w:tab/>
        <w:t xml:space="preserve">официальные, справочно-библиографические и периодические издания в расчете 1-2 экземпляра на каждые 100 обучающихся. </w:t>
      </w:r>
    </w:p>
    <w:p w:rsidR="007511FC" w:rsidRDefault="00BF58C6">
      <w:pPr>
        <w:spacing w:after="32"/>
        <w:ind w:left="-1" w:right="119" w:firstLine="708"/>
      </w:pPr>
      <w:r>
        <w:t xml:space="preserve">Каждому обучающемуся обеспечен доступ к комплектам библиотечного фонда, состоящим не менее чем из 3 наименований отечественных журналов. </w:t>
      </w:r>
    </w:p>
    <w:p w:rsidR="007511FC" w:rsidRDefault="00BF58C6">
      <w:pPr>
        <w:spacing w:after="0"/>
        <w:ind w:left="-1" w:right="119" w:firstLine="708"/>
      </w:pPr>
      <w:r>
        <w:t xml:space="preserve">Образовательное учреждение предоставляет обучающимся возможность оперативного обмена информацией с отечественными образовательными учреждениями, организациями и доступ к современным профессиональным базам данных и информационным ресурсам сети Интернет. </w:t>
      </w:r>
    </w:p>
    <w:p w:rsidR="007511FC" w:rsidRDefault="007511FC">
      <w:pPr>
        <w:spacing w:after="0" w:line="259" w:lineRule="auto"/>
        <w:ind w:left="708" w:right="0"/>
        <w:jc w:val="left"/>
      </w:pPr>
    </w:p>
    <w:p w:rsidR="007511FC" w:rsidRDefault="007511FC">
      <w:pPr>
        <w:spacing w:after="46" w:line="259" w:lineRule="auto"/>
        <w:ind w:left="708" w:right="0"/>
        <w:jc w:val="left"/>
      </w:pPr>
    </w:p>
    <w:p w:rsidR="007511FC" w:rsidRPr="00DC31A2" w:rsidRDefault="00BF58C6">
      <w:pPr>
        <w:spacing w:after="0"/>
        <w:ind w:left="-1" w:right="119"/>
        <w:rPr>
          <w:b/>
        </w:rPr>
      </w:pPr>
      <w:r w:rsidRPr="00DC31A2">
        <w:rPr>
          <w:b/>
        </w:rPr>
        <w:t xml:space="preserve">4.4.Кадровое обеспечение образовательного процесса. Приложение 2 </w:t>
      </w:r>
    </w:p>
    <w:p w:rsidR="007511FC" w:rsidRDefault="00BF58C6">
      <w:pPr>
        <w:ind w:left="-1" w:right="119"/>
      </w:pPr>
      <w:r>
        <w:t xml:space="preserve">Реализация ППКРС по профессии 35.01.14 Мастер по техническому обслуживанию и ремонту машинно-тракторного парка обеспечивается педагогическими кадрами, имеющие высшее профессиональное образование, соответствующее профилю преподаваемой дисциплины (модуля). Опыт деятельности в организациях соответствующей профессиональной сферы является обязательным для преподавателей, отвечающих за освоение обучающимся профессионального цикла, эти преподаватели и мастера производственного обучения проходят стажировку в профильных организациях не реже одного раза в </w:t>
      </w:r>
      <w:r w:rsidR="00536145">
        <w:t>3</w:t>
      </w:r>
      <w:r>
        <w:t>год</w:t>
      </w:r>
      <w:r w:rsidR="00536145">
        <w:t>а</w:t>
      </w:r>
      <w:r>
        <w:t xml:space="preserve">. </w:t>
      </w:r>
    </w:p>
    <w:p w:rsidR="007511FC" w:rsidRPr="00DC31A2" w:rsidRDefault="00BF58C6">
      <w:pPr>
        <w:ind w:left="-1" w:right="119"/>
        <w:rPr>
          <w:b/>
        </w:rPr>
      </w:pPr>
      <w:r w:rsidRPr="00DC31A2">
        <w:rPr>
          <w:b/>
        </w:rPr>
        <w:t xml:space="preserve">4.5. Общие требования к организации образовательного процесса </w:t>
      </w:r>
    </w:p>
    <w:p w:rsidR="007511FC" w:rsidRDefault="00BF58C6">
      <w:pPr>
        <w:spacing w:after="1" w:line="320" w:lineRule="auto"/>
        <w:ind w:left="-1" w:right="119"/>
      </w:pPr>
      <w:r>
        <w:t>Г</w:t>
      </w:r>
      <w:r w:rsidR="00B44A73">
        <w:t>БПОУ РД «Аграрный колледж</w:t>
      </w:r>
      <w:r>
        <w:t>» в рамках действующего законодательства самостоятельно разрабатывает и утверждает ППКРСС с учетом потребностей регионального рынка труда. Г</w:t>
      </w:r>
      <w:r w:rsidR="00B44A73">
        <w:t>БПОУ РД «Аграрный колледж</w:t>
      </w:r>
      <w:r>
        <w:t xml:space="preserve">» при реализации ППКРС:  </w:t>
      </w:r>
    </w:p>
    <w:p w:rsidR="007511FC" w:rsidRDefault="00BF58C6">
      <w:pPr>
        <w:ind w:left="-1" w:right="119" w:firstLine="708"/>
      </w:pPr>
      <w:r>
        <w:lastRenderedPageBreak/>
        <w:t xml:space="preserve">ежегодно обновляет программу подготовки квалифицированных рабочих и служащих </w:t>
      </w:r>
      <w:r w:rsidR="00B44A73">
        <w:t xml:space="preserve">с учетом </w:t>
      </w:r>
      <w:r>
        <w:t xml:space="preserve"> особенностей развития региона, науки, культуры, экономики, техники, технологий и социальной сферы в рамках, установленных настоящим федеральным государственным образовательным стандартом; четко формулирует требования к результатам их освоения: компетенциям, приобретаемому практическому опыту, знаниям и умениям в рабочих учебных программах всех дисциплин и профессиональных модулей; обеспечивает эффективную самостоятельную работу обучающихся в сочетании с совершенствованием управления ею со стороны преподавателей и мастеров </w:t>
      </w:r>
    </w:p>
    <w:p w:rsidR="007511FC" w:rsidRDefault="00BF58C6">
      <w:pPr>
        <w:spacing w:after="0" w:line="321" w:lineRule="auto"/>
        <w:ind w:left="719" w:right="119" w:hanging="720"/>
      </w:pPr>
      <w:r>
        <w:t xml:space="preserve">производственного обучения; обеспечивает обучающимся возможность участвовать в формировании индивидуальной </w:t>
      </w:r>
    </w:p>
    <w:p w:rsidR="007511FC" w:rsidRDefault="00BF58C6">
      <w:pPr>
        <w:ind w:left="-1" w:right="119"/>
      </w:pPr>
      <w:r>
        <w:t xml:space="preserve">образовательной программы;  формирует социокультурную среду, создает условия, необходимые для всестороннего развития и социализации личности, сохранения здоровья обучающихся, способствует развитию воспитательного компонента образовательного процесса, включая развитие самоуправления, участие обучающихся в работе общественных организаций, спортивных и творческих клубов; использует в образовательном процессе активные формы проведения занятий с применением электронных образовательных ресурсов, деловых и ролевых игр, индивидуальных и групповых проектов, анализ производственных ситуаций, психологических и иных тренингов, групповых дискуссий в сочетании с внеаудиторной работой для формирования и развития общих и профессиональных компетенций обучающихся. </w:t>
      </w:r>
    </w:p>
    <w:p w:rsidR="007511FC" w:rsidRDefault="00BF58C6">
      <w:pPr>
        <w:spacing w:after="0"/>
        <w:ind w:left="708" w:right="119"/>
      </w:pPr>
      <w:r>
        <w:t xml:space="preserve">Обучающиеся имеют следующие права и обязанности: </w:t>
      </w:r>
    </w:p>
    <w:p w:rsidR="007511FC" w:rsidRDefault="00BF58C6">
      <w:pPr>
        <w:spacing w:after="82"/>
        <w:ind w:left="-1" w:right="119" w:firstLine="708"/>
      </w:pPr>
      <w:r>
        <w:t xml:space="preserve">при формировании своей индивидуальной образовательной траектории обучающийся имеет право на перезачет соответствующих дисциплин и профессиональных модулей, освоенных в процессе предшествующего обучения (в том числе и в других образовательных учреждениях), который освобождает обучающегося от необходимости их повторного </w:t>
      </w:r>
    </w:p>
    <w:p w:rsidR="007511FC" w:rsidRDefault="00BF58C6">
      <w:pPr>
        <w:ind w:left="-1" w:right="119"/>
      </w:pPr>
      <w:r>
        <w:t xml:space="preserve">освоения; в целях воспитания и развития личности, достижения результатов при освоении ППКРС в части развития общих компетенций обучающиеся участвуют в развитии самоуправления, работе общественных организаций, спортивных и творческих клубов; обучающиеся обязаны выполнять в установленные сроки все задания, предусмотренные ППКРС; </w:t>
      </w:r>
    </w:p>
    <w:p w:rsidR="007511FC" w:rsidRDefault="00BF58C6">
      <w:pPr>
        <w:spacing w:line="319" w:lineRule="auto"/>
        <w:ind w:left="-1" w:right="119"/>
      </w:pPr>
      <w:r>
        <w:tab/>
        <w:t xml:space="preserve">обучающимся предоставлена возможность оценивания содержания, организации и качества образовательного процесса.  </w:t>
      </w:r>
    </w:p>
    <w:p w:rsidR="007511FC" w:rsidRDefault="00BF58C6">
      <w:pPr>
        <w:spacing w:after="0"/>
        <w:ind w:left="-1" w:right="119" w:firstLine="708"/>
      </w:pPr>
      <w:r>
        <w:t xml:space="preserve">Максимальный объем учебной нагрузки обучающегося составляет 54 академических часа в неделю, включая все виды аудиторной и внеаудиторной (самостоятельной) учебной работы по ППКРС. </w:t>
      </w:r>
    </w:p>
    <w:p w:rsidR="007511FC" w:rsidRDefault="00BF58C6">
      <w:pPr>
        <w:ind w:left="-1" w:right="119" w:firstLine="708"/>
      </w:pPr>
      <w:r>
        <w:t xml:space="preserve">Максимальный объем аудиторной учебной нагрузки при очной форме получения образованиясоставляет36 академических часов в неделю. </w:t>
      </w:r>
    </w:p>
    <w:p w:rsidR="007511FC" w:rsidRDefault="00BF58C6">
      <w:pPr>
        <w:spacing w:after="0" w:line="321" w:lineRule="auto"/>
        <w:ind w:left="-1" w:right="119" w:firstLine="708"/>
      </w:pPr>
      <w:r>
        <w:t xml:space="preserve">Общая продолжительность каникул составляет не менее 10 недель в учебном году при сроке обучения более 1 года и не менее 2 недель в зимний период при сроке обучения 1 год.  </w:t>
      </w:r>
    </w:p>
    <w:p w:rsidR="007511FC" w:rsidRDefault="00BF58C6">
      <w:pPr>
        <w:spacing w:after="0" w:line="321" w:lineRule="auto"/>
        <w:ind w:left="-1" w:right="119" w:firstLine="708"/>
      </w:pPr>
      <w:r>
        <w:t xml:space="preserve">Каникулы рассредоточены в течение учебного года согласно учебному плану, ориентированному на сезонность обучения и соответствуют профессии тракторист – машинист сельскохозяйственного производства. </w:t>
      </w:r>
    </w:p>
    <w:p w:rsidR="007511FC" w:rsidRDefault="00BF58C6">
      <w:pPr>
        <w:spacing w:after="32"/>
        <w:ind w:left="-1" w:right="119" w:firstLine="708"/>
      </w:pPr>
      <w:r>
        <w:lastRenderedPageBreak/>
        <w:t>Нормативный срок освоения ППКРС базовой подготовки при очной форме получения образов</w:t>
      </w:r>
      <w:r w:rsidR="00B44A73">
        <w:t>ания составляет 43 недели</w:t>
      </w:r>
      <w:r>
        <w:t xml:space="preserve">, в том числе: </w:t>
      </w:r>
    </w:p>
    <w:p w:rsidR="007511FC" w:rsidRDefault="007511FC">
      <w:pPr>
        <w:spacing w:after="0" w:line="259" w:lineRule="auto"/>
        <w:ind w:right="0"/>
        <w:jc w:val="left"/>
      </w:pPr>
    </w:p>
    <w:tbl>
      <w:tblPr>
        <w:tblStyle w:val="TableGrid"/>
        <w:tblW w:w="9854" w:type="dxa"/>
        <w:tblInd w:w="-108" w:type="dxa"/>
        <w:tblCellMar>
          <w:top w:w="14" w:type="dxa"/>
          <w:left w:w="108" w:type="dxa"/>
          <w:right w:w="115" w:type="dxa"/>
        </w:tblCellMar>
        <w:tblLook w:val="04A0" w:firstRow="1" w:lastRow="0" w:firstColumn="1" w:lastColumn="0" w:noHBand="0" w:noVBand="1"/>
      </w:tblPr>
      <w:tblGrid>
        <w:gridCol w:w="6753"/>
        <w:gridCol w:w="3101"/>
      </w:tblGrid>
      <w:tr w:rsidR="007511FC">
        <w:trPr>
          <w:trHeight w:val="288"/>
        </w:trPr>
        <w:tc>
          <w:tcPr>
            <w:tcW w:w="6754" w:type="dxa"/>
            <w:tcBorders>
              <w:top w:val="single" w:sz="4" w:space="0" w:color="000000"/>
              <w:left w:val="single" w:sz="4" w:space="0" w:color="000000"/>
              <w:bottom w:val="single" w:sz="4" w:space="0" w:color="000000"/>
              <w:right w:val="single" w:sz="4" w:space="0" w:color="000000"/>
            </w:tcBorders>
          </w:tcPr>
          <w:p w:rsidR="007511FC" w:rsidRDefault="00BF58C6">
            <w:pPr>
              <w:spacing w:after="0" w:line="259" w:lineRule="auto"/>
              <w:ind w:right="0"/>
              <w:jc w:val="left"/>
            </w:pPr>
            <w:r>
              <w:t xml:space="preserve">Обучение по учебным циклам </w:t>
            </w:r>
          </w:p>
        </w:tc>
        <w:tc>
          <w:tcPr>
            <w:tcW w:w="3101" w:type="dxa"/>
            <w:tcBorders>
              <w:top w:val="single" w:sz="4" w:space="0" w:color="000000"/>
              <w:left w:val="single" w:sz="4" w:space="0" w:color="000000"/>
              <w:bottom w:val="single" w:sz="4" w:space="0" w:color="000000"/>
              <w:right w:val="single" w:sz="4" w:space="0" w:color="000000"/>
            </w:tcBorders>
          </w:tcPr>
          <w:p w:rsidR="007511FC" w:rsidRDefault="00B44A73">
            <w:pPr>
              <w:spacing w:after="0" w:line="259" w:lineRule="auto"/>
              <w:ind w:left="2" w:right="0"/>
              <w:jc w:val="left"/>
            </w:pPr>
            <w:r>
              <w:t>20</w:t>
            </w:r>
            <w:r w:rsidR="00BF58C6">
              <w:t xml:space="preserve">нед. </w:t>
            </w:r>
          </w:p>
        </w:tc>
      </w:tr>
      <w:tr w:rsidR="007511FC">
        <w:trPr>
          <w:trHeight w:val="286"/>
        </w:trPr>
        <w:tc>
          <w:tcPr>
            <w:tcW w:w="6754" w:type="dxa"/>
            <w:tcBorders>
              <w:top w:val="single" w:sz="4" w:space="0" w:color="000000"/>
              <w:left w:val="single" w:sz="4" w:space="0" w:color="000000"/>
              <w:bottom w:val="single" w:sz="4" w:space="0" w:color="000000"/>
              <w:right w:val="single" w:sz="4" w:space="0" w:color="000000"/>
            </w:tcBorders>
          </w:tcPr>
          <w:p w:rsidR="007511FC" w:rsidRDefault="00BF58C6">
            <w:pPr>
              <w:spacing w:after="0" w:line="259" w:lineRule="auto"/>
              <w:ind w:right="0"/>
              <w:jc w:val="left"/>
            </w:pPr>
            <w:r>
              <w:t xml:space="preserve">Учебная практика </w:t>
            </w:r>
          </w:p>
        </w:tc>
        <w:tc>
          <w:tcPr>
            <w:tcW w:w="3101" w:type="dxa"/>
            <w:vMerge w:val="restart"/>
            <w:tcBorders>
              <w:top w:val="single" w:sz="4" w:space="0" w:color="000000"/>
              <w:left w:val="single" w:sz="4" w:space="0" w:color="000000"/>
              <w:bottom w:val="single" w:sz="4" w:space="0" w:color="000000"/>
              <w:right w:val="single" w:sz="4" w:space="0" w:color="000000"/>
            </w:tcBorders>
            <w:vAlign w:val="center"/>
          </w:tcPr>
          <w:p w:rsidR="007511FC" w:rsidRDefault="00B44A73">
            <w:pPr>
              <w:spacing w:after="0" w:line="259" w:lineRule="auto"/>
              <w:ind w:left="2" w:right="0"/>
              <w:jc w:val="left"/>
            </w:pPr>
            <w:r>
              <w:t>1</w:t>
            </w:r>
            <w:r w:rsidR="00BF58C6">
              <w:t xml:space="preserve">9 нед. </w:t>
            </w:r>
          </w:p>
        </w:tc>
      </w:tr>
      <w:tr w:rsidR="007511FC">
        <w:trPr>
          <w:trHeight w:val="286"/>
        </w:trPr>
        <w:tc>
          <w:tcPr>
            <w:tcW w:w="6754" w:type="dxa"/>
            <w:tcBorders>
              <w:top w:val="single" w:sz="4" w:space="0" w:color="000000"/>
              <w:left w:val="single" w:sz="4" w:space="0" w:color="000000"/>
              <w:bottom w:val="single" w:sz="4" w:space="0" w:color="000000"/>
              <w:right w:val="single" w:sz="4" w:space="0" w:color="000000"/>
            </w:tcBorders>
          </w:tcPr>
          <w:p w:rsidR="007511FC" w:rsidRDefault="00BF58C6">
            <w:pPr>
              <w:spacing w:after="0" w:line="259" w:lineRule="auto"/>
              <w:ind w:right="0"/>
              <w:jc w:val="left"/>
            </w:pPr>
            <w:r>
              <w:t xml:space="preserve">Производственная практика (по профилю специальности) </w:t>
            </w:r>
          </w:p>
        </w:tc>
        <w:tc>
          <w:tcPr>
            <w:tcW w:w="0" w:type="auto"/>
            <w:vMerge/>
            <w:tcBorders>
              <w:top w:val="nil"/>
              <w:left w:val="single" w:sz="4" w:space="0" w:color="000000"/>
              <w:bottom w:val="single" w:sz="4" w:space="0" w:color="000000"/>
              <w:right w:val="single" w:sz="4" w:space="0" w:color="000000"/>
            </w:tcBorders>
          </w:tcPr>
          <w:p w:rsidR="007511FC" w:rsidRDefault="007511FC">
            <w:pPr>
              <w:spacing w:after="160" w:line="259" w:lineRule="auto"/>
              <w:ind w:right="0"/>
              <w:jc w:val="left"/>
            </w:pPr>
          </w:p>
        </w:tc>
      </w:tr>
      <w:tr w:rsidR="007511FC">
        <w:trPr>
          <w:trHeight w:val="286"/>
        </w:trPr>
        <w:tc>
          <w:tcPr>
            <w:tcW w:w="6754" w:type="dxa"/>
            <w:tcBorders>
              <w:top w:val="single" w:sz="4" w:space="0" w:color="000000"/>
              <w:left w:val="single" w:sz="4" w:space="0" w:color="000000"/>
              <w:bottom w:val="single" w:sz="4" w:space="0" w:color="000000"/>
              <w:right w:val="single" w:sz="4" w:space="0" w:color="000000"/>
            </w:tcBorders>
          </w:tcPr>
          <w:p w:rsidR="007511FC" w:rsidRDefault="00BF58C6">
            <w:pPr>
              <w:spacing w:after="0" w:line="259" w:lineRule="auto"/>
              <w:ind w:right="0"/>
              <w:jc w:val="left"/>
            </w:pPr>
            <w:r>
              <w:t xml:space="preserve">Промежуточная аттестация </w:t>
            </w:r>
          </w:p>
        </w:tc>
        <w:tc>
          <w:tcPr>
            <w:tcW w:w="3101" w:type="dxa"/>
            <w:tcBorders>
              <w:top w:val="single" w:sz="4" w:space="0" w:color="000000"/>
              <w:left w:val="single" w:sz="4" w:space="0" w:color="000000"/>
              <w:bottom w:val="single" w:sz="4" w:space="0" w:color="000000"/>
              <w:right w:val="single" w:sz="4" w:space="0" w:color="000000"/>
            </w:tcBorders>
          </w:tcPr>
          <w:p w:rsidR="007511FC" w:rsidRDefault="00B44A73">
            <w:pPr>
              <w:spacing w:after="0" w:line="259" w:lineRule="auto"/>
              <w:ind w:left="2" w:right="0"/>
              <w:jc w:val="left"/>
            </w:pPr>
            <w:r>
              <w:t>1</w:t>
            </w:r>
            <w:r w:rsidR="00BF58C6">
              <w:t xml:space="preserve">нед. </w:t>
            </w:r>
          </w:p>
        </w:tc>
      </w:tr>
      <w:tr w:rsidR="007511FC">
        <w:trPr>
          <w:trHeight w:val="286"/>
        </w:trPr>
        <w:tc>
          <w:tcPr>
            <w:tcW w:w="6754" w:type="dxa"/>
            <w:tcBorders>
              <w:top w:val="single" w:sz="4" w:space="0" w:color="000000"/>
              <w:left w:val="single" w:sz="4" w:space="0" w:color="000000"/>
              <w:bottom w:val="single" w:sz="4" w:space="0" w:color="000000"/>
              <w:right w:val="single" w:sz="4" w:space="0" w:color="000000"/>
            </w:tcBorders>
          </w:tcPr>
          <w:p w:rsidR="007511FC" w:rsidRDefault="00BF58C6">
            <w:pPr>
              <w:spacing w:after="0" w:line="259" w:lineRule="auto"/>
              <w:ind w:right="0"/>
              <w:jc w:val="left"/>
            </w:pPr>
            <w:r>
              <w:t xml:space="preserve">Государственная (итоговая) аттестация </w:t>
            </w:r>
          </w:p>
        </w:tc>
        <w:tc>
          <w:tcPr>
            <w:tcW w:w="3101" w:type="dxa"/>
            <w:tcBorders>
              <w:top w:val="single" w:sz="4" w:space="0" w:color="000000"/>
              <w:left w:val="single" w:sz="4" w:space="0" w:color="000000"/>
              <w:bottom w:val="single" w:sz="4" w:space="0" w:color="000000"/>
              <w:right w:val="single" w:sz="4" w:space="0" w:color="000000"/>
            </w:tcBorders>
          </w:tcPr>
          <w:p w:rsidR="007511FC" w:rsidRDefault="00B44A73">
            <w:pPr>
              <w:spacing w:after="0" w:line="259" w:lineRule="auto"/>
              <w:ind w:left="2" w:right="0"/>
              <w:jc w:val="left"/>
            </w:pPr>
            <w:r>
              <w:t>1</w:t>
            </w:r>
            <w:r w:rsidR="00BF58C6">
              <w:t xml:space="preserve">нед. </w:t>
            </w:r>
          </w:p>
        </w:tc>
      </w:tr>
      <w:tr w:rsidR="007511FC">
        <w:trPr>
          <w:trHeight w:val="286"/>
        </w:trPr>
        <w:tc>
          <w:tcPr>
            <w:tcW w:w="6754" w:type="dxa"/>
            <w:tcBorders>
              <w:top w:val="single" w:sz="4" w:space="0" w:color="000000"/>
              <w:left w:val="single" w:sz="4" w:space="0" w:color="000000"/>
              <w:bottom w:val="single" w:sz="4" w:space="0" w:color="000000"/>
              <w:right w:val="single" w:sz="4" w:space="0" w:color="000000"/>
            </w:tcBorders>
          </w:tcPr>
          <w:p w:rsidR="007511FC" w:rsidRDefault="00BF58C6">
            <w:pPr>
              <w:spacing w:after="0" w:line="259" w:lineRule="auto"/>
              <w:ind w:right="0"/>
              <w:jc w:val="left"/>
            </w:pPr>
            <w:r>
              <w:t xml:space="preserve">Каникулярное время </w:t>
            </w:r>
          </w:p>
        </w:tc>
        <w:tc>
          <w:tcPr>
            <w:tcW w:w="3101" w:type="dxa"/>
            <w:tcBorders>
              <w:top w:val="single" w:sz="4" w:space="0" w:color="000000"/>
              <w:left w:val="single" w:sz="4" w:space="0" w:color="000000"/>
              <w:bottom w:val="single" w:sz="4" w:space="0" w:color="000000"/>
              <w:right w:val="single" w:sz="4" w:space="0" w:color="000000"/>
            </w:tcBorders>
          </w:tcPr>
          <w:p w:rsidR="007511FC" w:rsidRDefault="00B44A73">
            <w:pPr>
              <w:spacing w:after="0" w:line="259" w:lineRule="auto"/>
              <w:ind w:left="2" w:right="0"/>
              <w:jc w:val="left"/>
            </w:pPr>
            <w:r>
              <w:t>2</w:t>
            </w:r>
            <w:r w:rsidR="00BF58C6">
              <w:t xml:space="preserve">нед. </w:t>
            </w:r>
          </w:p>
        </w:tc>
      </w:tr>
      <w:tr w:rsidR="007511FC">
        <w:trPr>
          <w:trHeight w:val="288"/>
        </w:trPr>
        <w:tc>
          <w:tcPr>
            <w:tcW w:w="6754" w:type="dxa"/>
            <w:tcBorders>
              <w:top w:val="single" w:sz="4" w:space="0" w:color="000000"/>
              <w:left w:val="single" w:sz="4" w:space="0" w:color="000000"/>
              <w:bottom w:val="single" w:sz="4" w:space="0" w:color="000000"/>
              <w:right w:val="single" w:sz="4" w:space="0" w:color="000000"/>
            </w:tcBorders>
          </w:tcPr>
          <w:p w:rsidR="007511FC" w:rsidRDefault="00BF58C6">
            <w:pPr>
              <w:spacing w:after="0" w:line="259" w:lineRule="auto"/>
              <w:ind w:right="0"/>
              <w:jc w:val="left"/>
            </w:pPr>
            <w:r>
              <w:t xml:space="preserve">Итого </w:t>
            </w:r>
          </w:p>
        </w:tc>
        <w:tc>
          <w:tcPr>
            <w:tcW w:w="3101" w:type="dxa"/>
            <w:tcBorders>
              <w:top w:val="single" w:sz="4" w:space="0" w:color="000000"/>
              <w:left w:val="single" w:sz="4" w:space="0" w:color="000000"/>
              <w:bottom w:val="single" w:sz="4" w:space="0" w:color="000000"/>
              <w:right w:val="single" w:sz="4" w:space="0" w:color="000000"/>
            </w:tcBorders>
          </w:tcPr>
          <w:p w:rsidR="007511FC" w:rsidRDefault="00B44A73">
            <w:pPr>
              <w:spacing w:after="0" w:line="259" w:lineRule="auto"/>
              <w:ind w:left="2" w:right="0"/>
              <w:jc w:val="left"/>
            </w:pPr>
            <w:r>
              <w:t>43</w:t>
            </w:r>
            <w:r w:rsidR="00BF58C6">
              <w:t xml:space="preserve">нед. </w:t>
            </w:r>
          </w:p>
        </w:tc>
      </w:tr>
    </w:tbl>
    <w:p w:rsidR="007511FC" w:rsidRDefault="00BF58C6">
      <w:pPr>
        <w:spacing w:after="50" w:line="259" w:lineRule="auto"/>
        <w:ind w:right="0"/>
        <w:jc w:val="left"/>
      </w:pPr>
      <w:r>
        <w:tab/>
      </w:r>
    </w:p>
    <w:p w:rsidR="007511FC" w:rsidRDefault="00BF58C6">
      <w:pPr>
        <w:spacing w:after="0"/>
        <w:ind w:left="-1" w:right="119"/>
      </w:pPr>
      <w:r>
        <w:t xml:space="preserve">Консультации для обучающихся очной формы получения образования предусмотрены колледжем из расчета 4 часа на одного обучающегося на каждый учебный год. Формы проведения консультаций (групповые, индивидуальные, письменные, устные) определены колледжем. </w:t>
      </w:r>
    </w:p>
    <w:p w:rsidR="007511FC" w:rsidRDefault="00BF58C6">
      <w:pPr>
        <w:ind w:left="-1" w:right="119" w:firstLine="708"/>
      </w:pPr>
      <w:r>
        <w:t xml:space="preserve">Практика является обязательным разделом ППКРС. Она представляет собой вид учебных занятий, обеспечивающих практико-ориентированную подготовку обучающихся. При реализации ППКРС предусмотрены практики: учебная (производственное обучение) и производственная. </w:t>
      </w:r>
    </w:p>
    <w:p w:rsidR="007511FC" w:rsidRDefault="00BF58C6">
      <w:pPr>
        <w:spacing w:after="0" w:line="321" w:lineRule="auto"/>
        <w:ind w:left="-1" w:right="119" w:firstLine="708"/>
      </w:pPr>
      <w:r>
        <w:t xml:space="preserve">Лабораторно – практические занятия проводятся концентрированно на производстве с привлечением работников предприятия. </w:t>
      </w:r>
    </w:p>
    <w:p w:rsidR="007511FC" w:rsidRDefault="00BF58C6">
      <w:pPr>
        <w:ind w:left="708" w:right="119"/>
      </w:pPr>
      <w:r>
        <w:t xml:space="preserve">В период обучения с юношами проводятся учебные сборы </w:t>
      </w:r>
    </w:p>
    <w:p w:rsidR="007511FC" w:rsidRDefault="00BF58C6">
      <w:pPr>
        <w:ind w:left="-1" w:right="119" w:firstLine="737"/>
      </w:pPr>
      <w:r>
        <w:t>Учебная практика и производственная практика проводятся колледжем при освоении обучающимися профессиональных компетенций в рамках профессиональных модулей и реализуются концентрированно</w:t>
      </w:r>
      <w:r w:rsidR="00B44A73">
        <w:t xml:space="preserve"> и рассредоточенно</w:t>
      </w:r>
      <w:r>
        <w:t xml:space="preserve"> в несколько периодов, чередуясь с теоретическими занятиями в рамках профессиональных модулей, на производстве. </w:t>
      </w:r>
    </w:p>
    <w:p w:rsidR="007511FC" w:rsidRDefault="00BF58C6">
      <w:pPr>
        <w:spacing w:after="0" w:line="319" w:lineRule="auto"/>
        <w:ind w:left="-1" w:right="119" w:firstLine="737"/>
      </w:pPr>
      <w:r>
        <w:t xml:space="preserve">Цели и задачи, программы и формы отчетности определены колледжем по каждому виду практики. </w:t>
      </w:r>
    </w:p>
    <w:p w:rsidR="007511FC" w:rsidRDefault="00BF58C6">
      <w:pPr>
        <w:ind w:left="-1" w:right="119" w:firstLine="737"/>
      </w:pPr>
      <w:r>
        <w:t xml:space="preserve">Учебная и производственная практики проводится в организациях, направление деятельности которых соответствует профилю подготовки обучающихся. </w:t>
      </w:r>
    </w:p>
    <w:p w:rsidR="007511FC" w:rsidRDefault="00BF58C6">
      <w:pPr>
        <w:spacing w:after="9"/>
        <w:ind w:left="-1" w:right="119" w:firstLine="737"/>
      </w:pPr>
      <w:r>
        <w:t xml:space="preserve">Аттестация по итогам производственной практики проводится с учетом результатов, подтвержденных документами соответствующих организаций, с учетом разработанных критериев оценки компетенций. </w:t>
      </w:r>
    </w:p>
    <w:p w:rsidR="007511FC" w:rsidRDefault="007511FC">
      <w:pPr>
        <w:spacing w:after="62" w:line="259" w:lineRule="auto"/>
        <w:ind w:left="737" w:right="0"/>
        <w:jc w:val="left"/>
      </w:pPr>
    </w:p>
    <w:p w:rsidR="007511FC" w:rsidRDefault="00BF58C6">
      <w:pPr>
        <w:pStyle w:val="1"/>
        <w:spacing w:line="342" w:lineRule="auto"/>
        <w:ind w:left="2148" w:hanging="1313"/>
      </w:pPr>
      <w:r>
        <w:t xml:space="preserve">5.ОЦЕНКА РЕЗУЛЬТАТОВ ОСВОЕНИЯ ПРОГРАММЫ ПОДГОТОВКИ КВАЛИФИЦИРОВАННЫХ РАБОЧИХ, СЛУЖАЩИХ </w:t>
      </w:r>
    </w:p>
    <w:p w:rsidR="007511FC" w:rsidRPr="00DC31A2" w:rsidRDefault="00BF58C6">
      <w:pPr>
        <w:spacing w:after="0"/>
        <w:ind w:left="-1" w:right="119"/>
        <w:rPr>
          <w:b/>
        </w:rPr>
      </w:pPr>
      <w:r w:rsidRPr="00DC31A2">
        <w:rPr>
          <w:b/>
        </w:rPr>
        <w:t xml:space="preserve">5.1. Контроль и оценка достижений обучающихся </w:t>
      </w:r>
    </w:p>
    <w:p w:rsidR="007511FC" w:rsidRDefault="00BF58C6">
      <w:pPr>
        <w:spacing w:after="32"/>
        <w:ind w:left="-1" w:right="119" w:firstLine="720"/>
      </w:pPr>
      <w:r>
        <w:t xml:space="preserve">Оценка качества освоения ППКРС включает текущий контроль знаний, промежуточную и государственную (итоговую) аттестацию обучающихся.  </w:t>
      </w:r>
    </w:p>
    <w:p w:rsidR="007511FC" w:rsidRDefault="00BF58C6">
      <w:pPr>
        <w:spacing w:after="27"/>
        <w:ind w:left="-1" w:right="119" w:firstLine="708"/>
      </w:pPr>
      <w:r>
        <w:t xml:space="preserve">Образовательным учреждением созданы условия для максимального приближения программ текущей и промежуточной аттестации обучающихся по дисциплинам и междисциплинарным курсам профессионального цикла к условиям их будущей профессиональной деятельности, для чего, кроме преподавателей конкретной дисциплины </w:t>
      </w:r>
      <w:r>
        <w:lastRenderedPageBreak/>
        <w:t>(междисциплинарного курса), в качестве внешних экспертов акт</w:t>
      </w:r>
      <w:r w:rsidR="00B44A73">
        <w:t xml:space="preserve">ивно привлекаются </w:t>
      </w:r>
      <w:r>
        <w:t xml:space="preserve">преподаватели, читающие смежные дисциплины. </w:t>
      </w:r>
    </w:p>
    <w:p w:rsidR="007511FC" w:rsidRDefault="00BF58C6">
      <w:pPr>
        <w:ind w:left="720" w:right="119"/>
      </w:pPr>
      <w:r>
        <w:t xml:space="preserve">Текущий контроль проводится преподавателем в процессе обучения. </w:t>
      </w:r>
    </w:p>
    <w:p w:rsidR="007511FC" w:rsidRDefault="00BF58C6">
      <w:pPr>
        <w:spacing w:after="23"/>
        <w:ind w:left="-1" w:right="119" w:firstLine="720"/>
      </w:pPr>
      <w:r>
        <w:t xml:space="preserve"> Конкретные формы и процедуры текущего контроля знаний, промежуточной аттестации по каждой дисциплине и профессиональному модулю разработаны техникумом самостоятельно и доводятся до сведения обучающихся в течение первых двух месяцев от начала обучения. </w:t>
      </w:r>
    </w:p>
    <w:p w:rsidR="007511FC" w:rsidRDefault="00BF58C6">
      <w:pPr>
        <w:spacing w:after="17"/>
        <w:ind w:left="-1" w:right="119" w:firstLine="708"/>
      </w:pPr>
      <w:r>
        <w:t xml:space="preserve">Для аттестации обучающихся на соответствие их персональных достижений поэтапным требованиям соответствующей ППКРС (текущая и промежуточная аттестация) создаются фонды оценочных средств (далее – ФОС), позволяющие оценить знания, умения и освоенные компетенции.  </w:t>
      </w:r>
    </w:p>
    <w:p w:rsidR="007511FC" w:rsidRDefault="00BF58C6">
      <w:pPr>
        <w:ind w:left="-1" w:right="119" w:firstLine="708"/>
      </w:pPr>
      <w:r>
        <w:t xml:space="preserve">Фонды оценочных средств </w:t>
      </w:r>
      <w:r w:rsidR="00383505">
        <w:t xml:space="preserve"> и государственная (итоговая) аттестация </w:t>
      </w:r>
      <w:r>
        <w:t>для промежуточной аттестации разрабатываются и утверждаю</w:t>
      </w:r>
      <w:r w:rsidR="00383505">
        <w:t>тся колледжем самостоятельно</w:t>
      </w:r>
      <w:r>
        <w:t xml:space="preserve">.  </w:t>
      </w:r>
    </w:p>
    <w:p w:rsidR="007511FC" w:rsidRDefault="00BF58C6">
      <w:pPr>
        <w:spacing w:after="9"/>
        <w:ind w:left="-1" w:right="119" w:firstLine="708"/>
      </w:pPr>
      <w:r>
        <w:t xml:space="preserve">ФОС включают в себя педагогические контрольно-измерительные материалы, предназначенные для определения соответствия (или несоответствия) индивидуальных образовательных достижений основным показателям результатов подготовки. </w:t>
      </w:r>
    </w:p>
    <w:p w:rsidR="007511FC" w:rsidRDefault="00BF58C6">
      <w:pPr>
        <w:ind w:left="226" w:right="119" w:firstLine="482"/>
      </w:pPr>
      <w:r>
        <w:t xml:space="preserve">Оценка качества подготовки обучающихся и выпускников осуществляется в двух основных направлениях: оценка уровня освоения дисциплин; оценка компетенций обучающихся. </w:t>
      </w:r>
    </w:p>
    <w:p w:rsidR="007511FC" w:rsidRDefault="00BF58C6">
      <w:pPr>
        <w:spacing w:after="5" w:line="318" w:lineRule="auto"/>
        <w:ind w:left="596" w:right="620" w:hanging="370"/>
        <w:jc w:val="left"/>
      </w:pPr>
      <w:r>
        <w:t>Для юношей предусматривается оценка результатов освоения основ военной службы. 5</w:t>
      </w:r>
      <w:r w:rsidRPr="00DC31A2">
        <w:rPr>
          <w:b/>
        </w:rPr>
        <w:t>.2.Порядок выполнения и защиты выпускной квалификационной работы</w:t>
      </w:r>
      <w:r>
        <w:t xml:space="preserve"> Защита выпускной квалификационной работы проходит в два этапа и включает: - выполнение выпускной практической квалификационной работы на предприятии; - защита письменной экзаменационной работы в учебном заведении. </w:t>
      </w:r>
    </w:p>
    <w:p w:rsidR="007511FC" w:rsidRDefault="00BF58C6">
      <w:pPr>
        <w:spacing w:after="0" w:line="320" w:lineRule="auto"/>
        <w:ind w:left="-1" w:right="119" w:firstLine="540"/>
      </w:pPr>
      <w:r>
        <w:t xml:space="preserve">Вид  государственной итоговой аттестации: выполнение выпускной практической квалификационной работы. </w:t>
      </w:r>
    </w:p>
    <w:p w:rsidR="007511FC" w:rsidRDefault="00BF58C6">
      <w:pPr>
        <w:ind w:left="-1" w:right="119"/>
      </w:pPr>
      <w:r>
        <w:t xml:space="preserve">        Целью данного этапа является выявление уровня профессиональной подготовки выпускника, предусмотренного квалификационной характеристикой и определение готовности его к самостоятельной профессиональной деятельности. К выпускной практической квалификационной работе допускаются обучающиеся, успешно прошедшие промежуточную аттестацию по теоретическому и производственному обучению и в полном объёме усвоившие детальную программу производственной</w:t>
      </w:r>
      <w:r w:rsidR="00383505">
        <w:t xml:space="preserve"> практики.</w:t>
      </w:r>
      <w:r>
        <w:t xml:space="preserve"> Сроки проведения - в соответствии с графиком проведения выпускных практических квалификационных работ. Обучающиеся выполняют практическую квалификационную работу отдельно по каждой профессии Общероссийского Классификатора.  </w:t>
      </w:r>
    </w:p>
    <w:p w:rsidR="007511FC" w:rsidRDefault="00BF58C6" w:rsidP="00383505">
      <w:pPr>
        <w:spacing w:after="30"/>
        <w:ind w:left="-1" w:right="119" w:firstLine="540"/>
      </w:pPr>
      <w:r>
        <w:t>Перечень выпускных квалификационных работ рассматривается предметно-цикловой комисси</w:t>
      </w:r>
      <w:r w:rsidR="00383505">
        <w:t xml:space="preserve">ей, </w:t>
      </w:r>
      <w:r>
        <w:t xml:space="preserve"> и ут</w:t>
      </w:r>
      <w:r w:rsidR="00383505">
        <w:t>верждается зам.директора по УПР</w:t>
      </w:r>
      <w:r>
        <w:t xml:space="preserve">. Обучающимся, имеющим отличную успеваемость по дисциплинам профессионального цикла, учебной и производственной практике может выдаваться работа более высокого уровня квалификации.  </w:t>
      </w:r>
    </w:p>
    <w:p w:rsidR="007511FC" w:rsidRDefault="00BF58C6">
      <w:pPr>
        <w:ind w:left="-1" w:right="119"/>
      </w:pPr>
      <w:r>
        <w:t xml:space="preserve">Вид  государственной итоговой аттестации: защита письменной экзаменационной работы. Целью данного вида является выявление готовности выпускника к целостной профессиональной деятельности, способности самостоятельно применять полученные теоретические знания для решения производственных задач, умений пользоваться не только учебниками, учебными пособиями, но и современным справочным материалом, специальной </w:t>
      </w:r>
      <w:r>
        <w:lastRenderedPageBreak/>
        <w:t xml:space="preserve">технической литературой, каталогами, стандартами, нормативными документами, а также знания современной техники и технологий.  </w:t>
      </w:r>
    </w:p>
    <w:p w:rsidR="007511FC" w:rsidRDefault="00BF58C6">
      <w:pPr>
        <w:spacing w:after="1" w:line="321" w:lineRule="auto"/>
        <w:ind w:left="-1" w:right="119"/>
      </w:pPr>
      <w:r>
        <w:t xml:space="preserve"> Сроки проведения – в соответствии с графиком, который доводится до сведения обучающихся не позднее, чем за две недели до начала работы аттестационной комиссии. </w:t>
      </w:r>
    </w:p>
    <w:p w:rsidR="007511FC" w:rsidRDefault="00BF58C6">
      <w:pPr>
        <w:ind w:left="-1" w:right="119"/>
      </w:pPr>
      <w:r>
        <w:t xml:space="preserve"> Тематика письменных экзаменационных работ разрабатывается преподавателем профильных дисциплин, рассматривается предметно цикловой комиссией и утверждается зав. отделением. Письменная экзаменационная работа должна иметь актуальность и практическую значимость и выполняться по возможности по предложениям (заказам) предприятий – заказчиков рабочих кадров. Она должна соответствовать содержанию производственной практики, а также компетенциям, предусмотренными ФГОС. Требования к структуре, объёму, содержанию, оформлению письменной экзаменационной работы излагаются в методических рекомендациях, разрабатываемых преподавателями колледжа, рассматриваемые на заседании предметно-цикловой ком</w:t>
      </w:r>
      <w:r w:rsidR="00383505">
        <w:t>иссии и утверждаемые зам.директора по УПР</w:t>
      </w:r>
      <w:r>
        <w:t>. Закрепление тем письменных экзаменационных работ за обучающимися с указанием руководителя и сроков выполнения оформляется приказом директора колледжа. Руководителем письменной экзаменационной работы может быть только работник колледжа.   Полностью готовая письменная экзаменационная работа вместе с рецензией сдается обучаю</w:t>
      </w:r>
      <w:r w:rsidR="00383505">
        <w:t>щимся зам. директора по УПР</w:t>
      </w:r>
      <w:r>
        <w:t xml:space="preserve"> для о</w:t>
      </w:r>
      <w:r w:rsidR="007C632A">
        <w:t>кончательного контроля и утверждения</w:t>
      </w:r>
      <w:r>
        <w:t xml:space="preserve">. Внесение изменений в письменную экзаменационную работу после получения рецензии не допускается. </w:t>
      </w:r>
    </w:p>
    <w:p w:rsidR="007511FC" w:rsidRDefault="00BF58C6">
      <w:pPr>
        <w:ind w:left="-1" w:right="119"/>
      </w:pPr>
      <w:r>
        <w:t xml:space="preserve"> П</w:t>
      </w:r>
      <w:r w:rsidR="007C632A">
        <w:t>роцедура проведения: утвежденная</w:t>
      </w:r>
      <w:r>
        <w:t xml:space="preserve">письменная экзаменационная работа лично предоставляется обучающимся аттестационной комиссии в день защиты. Выпускнику в процессе защиты разрешается пользоваться пояснительной запиской. Необходимо также при выступлении использовать демонстрационные материалы, уделить внимание отмеченным в рецензии замечаниям и отвечать на них.  </w:t>
      </w:r>
    </w:p>
    <w:p w:rsidR="007511FC" w:rsidRDefault="00BF58C6">
      <w:pPr>
        <w:ind w:left="-1" w:right="119"/>
      </w:pPr>
      <w:r>
        <w:t xml:space="preserve">Защита письменной экзаменационной работы проводится на открытом заседании аттестационной комиссии. Мастер производственного обучения перед началом выступления обучающегося зачитывает его производственную характеристику, сообщает разряд выполненной выпускной практической квалификационной работы, процент выполнения нормы выработки и полученную оценку, передает характеристику и наряд на выполненную квалификационную работу в комиссию. </w:t>
      </w:r>
    </w:p>
    <w:p w:rsidR="007511FC" w:rsidRDefault="00BF58C6">
      <w:pPr>
        <w:ind w:left="-1" w:right="119"/>
      </w:pPr>
      <w:r>
        <w:t xml:space="preserve">При рассмотрении комиссией вопроса о выдаче документа об уровне образования необходимо учитывать в комплексе и оценивать взвешенно: доклад обучающегося на защите письменной экзаменационной работы, ответы на дополнительные вопросы, итоги успеваемости и посещаемости по дисциплинам  и профессиональным модулям учебного плана, выполнение программы производственного обучения, результаты выпускной практической квалификационной работы, данные производственной  характеристики. </w:t>
      </w:r>
    </w:p>
    <w:p w:rsidR="007511FC" w:rsidRDefault="00BF58C6">
      <w:pPr>
        <w:ind w:left="-1" w:right="119"/>
      </w:pPr>
      <w:r>
        <w:t xml:space="preserve"> Обязательные требования – соответствие тематики выпускной квалификационной работы содержанию одного или нескольких профессиональных модулей; выпускная практическая квалификационная работа должна предусматривать сложность работы не ниже разряда по профессии рабочего, предусмотренного ФГОС. </w:t>
      </w:r>
    </w:p>
    <w:p w:rsidR="007511FC" w:rsidRDefault="00BF58C6">
      <w:pPr>
        <w:ind w:left="-1" w:right="119"/>
      </w:pPr>
      <w:r>
        <w:t xml:space="preserve">5.3. Организация  государственной итоговой  аттестации выпускников </w:t>
      </w:r>
    </w:p>
    <w:p w:rsidR="007511FC" w:rsidRDefault="00BF58C6">
      <w:pPr>
        <w:spacing w:after="0"/>
        <w:ind w:left="-1" w:right="119"/>
      </w:pPr>
      <w:r>
        <w:t xml:space="preserve">        Государственная итоговая аттестация выпускников проводится по окончании курса обучения, имеющего профессиональную завершённость, и заключается в определении </w:t>
      </w:r>
      <w:r>
        <w:lastRenderedPageBreak/>
        <w:t xml:space="preserve">соответствия уровня подготовки выпускников требованиям государственных образовательных стандартов с последующей выдачей документа государственного образца об уровне образования и квалификации. </w:t>
      </w:r>
    </w:p>
    <w:p w:rsidR="007511FC" w:rsidRDefault="00BF58C6">
      <w:pPr>
        <w:spacing w:after="0"/>
        <w:ind w:left="-1" w:right="119" w:firstLine="540"/>
      </w:pPr>
      <w:r>
        <w:t xml:space="preserve">Необходимым условием допуска к государственной (итоговой) аттестации является представление документов, подтверждающих освоение обучающимися компетенций при изучении ими теоретического материала и прохождении учебной практики и производственной практики по каждому из основных видов профессиональной деятельности. В том числе выпускником могут быть предоставлены отчеты о ранее достигнутых результатах, дополнительные сертификаты, свидетельства (дипломы) олимпиад, конкурсов, творческие работы по профессии, характеристики с мест прохождения производственной практики. </w:t>
      </w:r>
    </w:p>
    <w:p w:rsidR="007511FC" w:rsidRDefault="00BF58C6">
      <w:pPr>
        <w:spacing w:after="0"/>
        <w:ind w:left="-1" w:right="119"/>
      </w:pPr>
      <w:r>
        <w:t xml:space="preserve">За полгода до итоговой аттестации до сведения обучающихся доводят перечень тем письменных экзаменационных работ. Темы письменных экзаменационных работ должны содержать реальные задачи, которые приходится решать на производстве, соответствовать содержанию предвыпускной производственной практики, выпускным практическим квалификационным работам, а также объему знаний, умений и навыков, предусмотренных ФГОС. Темы должны отражать комплексный характер работ. Название темы должно быть кратким, отражающим основное содержание работы, иметь четкую целевую направленность. Название темы письменной экзаменационной работы во всех документах должно приводиться без каких-либо изменений, сокращений и искажений. </w:t>
      </w:r>
    </w:p>
    <w:p w:rsidR="007511FC" w:rsidRDefault="00BF58C6">
      <w:pPr>
        <w:ind w:left="-1" w:right="119" w:firstLine="566"/>
      </w:pPr>
      <w:r>
        <w:t xml:space="preserve">Повторение тем письменных экзаменационных работ в группе не допускается. Закрепление тем и руководителей письменных экзаменационных работ оформляется приказом по колледжу. </w:t>
      </w:r>
    </w:p>
    <w:p w:rsidR="007511FC" w:rsidRDefault="00BF58C6">
      <w:pPr>
        <w:spacing w:after="0" w:line="320" w:lineRule="auto"/>
        <w:ind w:left="3585" w:right="119" w:hanging="2306"/>
      </w:pPr>
      <w:r>
        <w:t xml:space="preserve">Перечень документов, необходимых для проведения защиты  письменных экзаменационных работ </w:t>
      </w:r>
    </w:p>
    <w:p w:rsidR="007511FC" w:rsidRDefault="00BF58C6">
      <w:pPr>
        <w:numPr>
          <w:ilvl w:val="0"/>
          <w:numId w:val="5"/>
        </w:numPr>
        <w:ind w:right="119" w:hanging="420"/>
      </w:pPr>
      <w:r>
        <w:t xml:space="preserve">приказ директора колледжа о проведении государственной  итоговой аттестации; </w:t>
      </w:r>
    </w:p>
    <w:p w:rsidR="007511FC" w:rsidRDefault="00BF58C6">
      <w:pPr>
        <w:numPr>
          <w:ilvl w:val="0"/>
          <w:numId w:val="5"/>
        </w:numPr>
        <w:spacing w:after="0" w:line="322" w:lineRule="auto"/>
        <w:ind w:right="119" w:hanging="420"/>
      </w:pPr>
      <w:r>
        <w:t xml:space="preserve">приказ директора колледжа о создании аттестационной комиссии для проведения государственной итоговой аттестации выпускников; </w:t>
      </w:r>
    </w:p>
    <w:p w:rsidR="007511FC" w:rsidRDefault="00BF58C6">
      <w:pPr>
        <w:numPr>
          <w:ilvl w:val="0"/>
          <w:numId w:val="5"/>
        </w:numPr>
        <w:spacing w:after="0" w:line="322" w:lineRule="auto"/>
        <w:ind w:right="119" w:hanging="420"/>
      </w:pPr>
      <w:r>
        <w:t xml:space="preserve">приказ директора колледжа о допуске обучающихся  к государственной итоговой аттестации; </w:t>
      </w:r>
    </w:p>
    <w:p w:rsidR="007511FC" w:rsidRDefault="00BF58C6">
      <w:pPr>
        <w:numPr>
          <w:ilvl w:val="0"/>
          <w:numId w:val="5"/>
        </w:numPr>
        <w:ind w:right="119" w:hanging="420"/>
      </w:pPr>
      <w:r>
        <w:t xml:space="preserve">приказ о назначении руководителя практики от колледжа; </w:t>
      </w:r>
    </w:p>
    <w:p w:rsidR="007511FC" w:rsidRDefault="00BF58C6">
      <w:pPr>
        <w:numPr>
          <w:ilvl w:val="0"/>
          <w:numId w:val="5"/>
        </w:numPr>
        <w:spacing w:after="118"/>
        <w:ind w:right="119" w:hanging="420"/>
      </w:pPr>
      <w:r>
        <w:t xml:space="preserve">приказ об утверждении тем письменных экзаменационных работ; </w:t>
      </w:r>
    </w:p>
    <w:p w:rsidR="007511FC" w:rsidRDefault="00BF58C6">
      <w:pPr>
        <w:numPr>
          <w:ilvl w:val="0"/>
          <w:numId w:val="5"/>
        </w:numPr>
        <w:spacing w:after="2" w:line="322" w:lineRule="auto"/>
        <w:ind w:right="119" w:hanging="420"/>
      </w:pPr>
      <w:r>
        <w:t xml:space="preserve">приказ о закреплении тем письменных экзаменационных работ за обучающимся (с указанием сроков выполнения); </w:t>
      </w:r>
    </w:p>
    <w:p w:rsidR="007511FC" w:rsidRDefault="007C632A">
      <w:pPr>
        <w:numPr>
          <w:ilvl w:val="0"/>
          <w:numId w:val="5"/>
        </w:numPr>
        <w:ind w:right="119" w:hanging="420"/>
      </w:pPr>
      <w:r>
        <w:t xml:space="preserve">расписание </w:t>
      </w:r>
      <w:r w:rsidR="00BF58C6">
        <w:t xml:space="preserve"> экзаменов; </w:t>
      </w:r>
    </w:p>
    <w:p w:rsidR="007511FC" w:rsidRDefault="00BF58C6">
      <w:pPr>
        <w:numPr>
          <w:ilvl w:val="0"/>
          <w:numId w:val="5"/>
        </w:numPr>
        <w:ind w:right="119" w:hanging="420"/>
      </w:pPr>
      <w:r>
        <w:t xml:space="preserve">журналы учебных занятий за весь период обучения; </w:t>
      </w:r>
    </w:p>
    <w:p w:rsidR="007511FC" w:rsidRDefault="00BF58C6">
      <w:pPr>
        <w:numPr>
          <w:ilvl w:val="0"/>
          <w:numId w:val="5"/>
        </w:numPr>
        <w:spacing w:after="4" w:line="319" w:lineRule="auto"/>
        <w:ind w:right="119" w:hanging="420"/>
      </w:pPr>
      <w:r>
        <w:t xml:space="preserve">сводная ведомость успеваемости обучающихся выпускной группы по профессии 35.01.14 Мастер по техническому обслуживанию и ремонту машинно-тракторного парка </w:t>
      </w:r>
    </w:p>
    <w:p w:rsidR="007511FC" w:rsidRDefault="00BF58C6">
      <w:pPr>
        <w:numPr>
          <w:ilvl w:val="0"/>
          <w:numId w:val="5"/>
        </w:numPr>
        <w:ind w:right="119" w:hanging="420"/>
      </w:pPr>
      <w:r>
        <w:t xml:space="preserve">производственные характеристики; </w:t>
      </w:r>
    </w:p>
    <w:p w:rsidR="007511FC" w:rsidRDefault="00BF58C6">
      <w:pPr>
        <w:numPr>
          <w:ilvl w:val="0"/>
          <w:numId w:val="5"/>
        </w:numPr>
        <w:ind w:right="119" w:hanging="420"/>
      </w:pPr>
      <w:r>
        <w:t xml:space="preserve">дневник учета учебно-производственных работ на производственной практике; </w:t>
      </w:r>
    </w:p>
    <w:p w:rsidR="007511FC" w:rsidRDefault="00BF58C6">
      <w:pPr>
        <w:numPr>
          <w:ilvl w:val="0"/>
          <w:numId w:val="5"/>
        </w:numPr>
        <w:ind w:right="119" w:hanging="420"/>
      </w:pPr>
      <w:r>
        <w:t xml:space="preserve">перечень практических квалификационных работ; </w:t>
      </w:r>
    </w:p>
    <w:p w:rsidR="007511FC" w:rsidRDefault="00BF58C6">
      <w:pPr>
        <w:numPr>
          <w:ilvl w:val="0"/>
          <w:numId w:val="5"/>
        </w:numPr>
        <w:ind w:right="119" w:hanging="420"/>
      </w:pPr>
      <w:r>
        <w:lastRenderedPageBreak/>
        <w:t xml:space="preserve">аттестационные листы; </w:t>
      </w:r>
    </w:p>
    <w:p w:rsidR="007511FC" w:rsidRDefault="00BF58C6">
      <w:pPr>
        <w:numPr>
          <w:ilvl w:val="0"/>
          <w:numId w:val="5"/>
        </w:numPr>
        <w:ind w:right="119" w:hanging="420"/>
      </w:pPr>
      <w:r>
        <w:t xml:space="preserve">протокол государственной итоговой аттестации. </w:t>
      </w:r>
    </w:p>
    <w:sectPr w:rsidR="007511FC" w:rsidSect="00347BB6">
      <w:footerReference w:type="even" r:id="rId9"/>
      <w:footerReference w:type="default" r:id="rId10"/>
      <w:footerReference w:type="first" r:id="rId11"/>
      <w:pgSz w:w="11906" w:h="16838"/>
      <w:pgMar w:top="1103" w:right="1008" w:bottom="1282" w:left="1133" w:header="720" w:footer="697"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25982" w:rsidRDefault="00C25982">
      <w:pPr>
        <w:spacing w:after="0" w:line="240" w:lineRule="auto"/>
      </w:pPr>
      <w:r>
        <w:separator/>
      </w:r>
    </w:p>
  </w:endnote>
  <w:endnote w:type="continuationSeparator" w:id="0">
    <w:p w:rsidR="00C25982" w:rsidRDefault="00C259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1D0A" w:rsidRDefault="00330A66">
    <w:pPr>
      <w:spacing w:after="0" w:line="259" w:lineRule="auto"/>
      <w:ind w:right="127"/>
      <w:jc w:val="right"/>
    </w:pPr>
    <w:r>
      <w:fldChar w:fldCharType="begin"/>
    </w:r>
    <w:r w:rsidR="008A1D0A">
      <w:instrText xml:space="preserve"> PAGE   \* MERGEFORMAT </w:instrText>
    </w:r>
    <w:r>
      <w:fldChar w:fldCharType="separate"/>
    </w:r>
    <w:r w:rsidR="008A1D0A">
      <w:t>1</w:t>
    </w:r>
    <w:r>
      <w:fldChar w:fldCharType="end"/>
    </w:r>
  </w:p>
  <w:p w:rsidR="008A1D0A" w:rsidRDefault="008A1D0A">
    <w:pPr>
      <w:spacing w:after="0" w:line="259" w:lineRule="auto"/>
      <w:ind w:right="0"/>
      <w:jc w:val="left"/>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1D0A" w:rsidRDefault="00330A66">
    <w:pPr>
      <w:spacing w:after="0" w:line="259" w:lineRule="auto"/>
      <w:ind w:right="127"/>
      <w:jc w:val="right"/>
    </w:pPr>
    <w:r>
      <w:fldChar w:fldCharType="begin"/>
    </w:r>
    <w:r w:rsidR="008A1D0A">
      <w:instrText xml:space="preserve"> PAGE   \* MERGEFORMAT </w:instrText>
    </w:r>
    <w:r>
      <w:fldChar w:fldCharType="separate"/>
    </w:r>
    <w:r w:rsidR="006E37EF">
      <w:rPr>
        <w:noProof/>
      </w:rPr>
      <w:t>1</w:t>
    </w:r>
    <w:r>
      <w:rPr>
        <w:noProof/>
      </w:rPr>
      <w:fldChar w:fldCharType="end"/>
    </w:r>
  </w:p>
  <w:p w:rsidR="008A1D0A" w:rsidRDefault="008A1D0A">
    <w:pPr>
      <w:spacing w:after="0" w:line="259" w:lineRule="auto"/>
      <w:ind w:right="0"/>
      <w:jc w:val="left"/>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1D0A" w:rsidRDefault="00330A66">
    <w:pPr>
      <w:spacing w:after="0" w:line="259" w:lineRule="auto"/>
      <w:ind w:right="127"/>
      <w:jc w:val="right"/>
    </w:pPr>
    <w:r>
      <w:fldChar w:fldCharType="begin"/>
    </w:r>
    <w:r w:rsidR="008A1D0A">
      <w:instrText xml:space="preserve"> PAGE   \* MERGEFORMAT </w:instrText>
    </w:r>
    <w:r>
      <w:fldChar w:fldCharType="separate"/>
    </w:r>
    <w:r w:rsidR="008A1D0A">
      <w:t>1</w:t>
    </w:r>
    <w:r>
      <w:fldChar w:fldCharType="end"/>
    </w:r>
  </w:p>
  <w:p w:rsidR="008A1D0A" w:rsidRDefault="008A1D0A">
    <w:pPr>
      <w:spacing w:after="0" w:line="259" w:lineRule="auto"/>
      <w:ind w:right="0"/>
      <w:jc w:val="lef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25982" w:rsidRDefault="00C25982">
      <w:pPr>
        <w:spacing w:after="0" w:line="240" w:lineRule="auto"/>
      </w:pPr>
      <w:r>
        <w:separator/>
      </w:r>
    </w:p>
  </w:footnote>
  <w:footnote w:type="continuationSeparator" w:id="0">
    <w:p w:rsidR="00C25982" w:rsidRDefault="00C2598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A12E34"/>
    <w:multiLevelType w:val="hybridMultilevel"/>
    <w:tmpl w:val="9CD07E06"/>
    <w:lvl w:ilvl="0" w:tplc="4810EEC2">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230D6D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74A2A7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64CEFD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FFCA2C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DECE8D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716A50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35809B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AF8298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2EA4612"/>
    <w:multiLevelType w:val="multilevel"/>
    <w:tmpl w:val="C57E2ED8"/>
    <w:lvl w:ilvl="0">
      <w:start w:val="1"/>
      <w:numFmt w:val="decimal"/>
      <w:lvlText w:val="%1."/>
      <w:lvlJc w:val="left"/>
      <w:pPr>
        <w:ind w:left="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5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5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2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9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6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3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1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8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2C1304C0"/>
    <w:multiLevelType w:val="hybridMultilevel"/>
    <w:tmpl w:val="F3025A9E"/>
    <w:lvl w:ilvl="0" w:tplc="EE0028D2">
      <w:numFmt w:val="bullet"/>
      <w:lvlText w:val=""/>
      <w:lvlJc w:val="left"/>
      <w:pPr>
        <w:ind w:left="1841" w:hanging="284"/>
      </w:pPr>
      <w:rPr>
        <w:rFonts w:ascii="Symbol" w:eastAsia="Symbol" w:hAnsi="Symbol" w:cs="Symbol" w:hint="default"/>
        <w:w w:val="100"/>
        <w:sz w:val="28"/>
        <w:szCs w:val="28"/>
        <w:lang w:val="ru-RU" w:eastAsia="ru-RU" w:bidi="ru-RU"/>
      </w:rPr>
    </w:lvl>
    <w:lvl w:ilvl="1" w:tplc="6E901B5E">
      <w:numFmt w:val="bullet"/>
      <w:lvlText w:val="•"/>
      <w:lvlJc w:val="left"/>
      <w:pPr>
        <w:ind w:left="2846" w:hanging="284"/>
      </w:pPr>
      <w:rPr>
        <w:rFonts w:hint="default"/>
        <w:lang w:val="ru-RU" w:eastAsia="ru-RU" w:bidi="ru-RU"/>
      </w:rPr>
    </w:lvl>
    <w:lvl w:ilvl="2" w:tplc="279015E4">
      <w:numFmt w:val="bullet"/>
      <w:lvlText w:val="•"/>
      <w:lvlJc w:val="left"/>
      <w:pPr>
        <w:ind w:left="3853" w:hanging="284"/>
      </w:pPr>
      <w:rPr>
        <w:rFonts w:hint="default"/>
        <w:lang w:val="ru-RU" w:eastAsia="ru-RU" w:bidi="ru-RU"/>
      </w:rPr>
    </w:lvl>
    <w:lvl w:ilvl="3" w:tplc="4BDA6274">
      <w:numFmt w:val="bullet"/>
      <w:lvlText w:val="•"/>
      <w:lvlJc w:val="left"/>
      <w:pPr>
        <w:ind w:left="4859" w:hanging="284"/>
      </w:pPr>
      <w:rPr>
        <w:rFonts w:hint="default"/>
        <w:lang w:val="ru-RU" w:eastAsia="ru-RU" w:bidi="ru-RU"/>
      </w:rPr>
    </w:lvl>
    <w:lvl w:ilvl="4" w:tplc="6C4E7EC0">
      <w:numFmt w:val="bullet"/>
      <w:lvlText w:val="•"/>
      <w:lvlJc w:val="left"/>
      <w:pPr>
        <w:ind w:left="5866" w:hanging="284"/>
      </w:pPr>
      <w:rPr>
        <w:rFonts w:hint="default"/>
        <w:lang w:val="ru-RU" w:eastAsia="ru-RU" w:bidi="ru-RU"/>
      </w:rPr>
    </w:lvl>
    <w:lvl w:ilvl="5" w:tplc="F6B4FBD2">
      <w:numFmt w:val="bullet"/>
      <w:lvlText w:val="•"/>
      <w:lvlJc w:val="left"/>
      <w:pPr>
        <w:ind w:left="6873" w:hanging="284"/>
      </w:pPr>
      <w:rPr>
        <w:rFonts w:hint="default"/>
        <w:lang w:val="ru-RU" w:eastAsia="ru-RU" w:bidi="ru-RU"/>
      </w:rPr>
    </w:lvl>
    <w:lvl w:ilvl="6" w:tplc="3F040210">
      <w:numFmt w:val="bullet"/>
      <w:lvlText w:val="•"/>
      <w:lvlJc w:val="left"/>
      <w:pPr>
        <w:ind w:left="7879" w:hanging="284"/>
      </w:pPr>
      <w:rPr>
        <w:rFonts w:hint="default"/>
        <w:lang w:val="ru-RU" w:eastAsia="ru-RU" w:bidi="ru-RU"/>
      </w:rPr>
    </w:lvl>
    <w:lvl w:ilvl="7" w:tplc="924ABABC">
      <w:numFmt w:val="bullet"/>
      <w:lvlText w:val="•"/>
      <w:lvlJc w:val="left"/>
      <w:pPr>
        <w:ind w:left="8886" w:hanging="284"/>
      </w:pPr>
      <w:rPr>
        <w:rFonts w:hint="default"/>
        <w:lang w:val="ru-RU" w:eastAsia="ru-RU" w:bidi="ru-RU"/>
      </w:rPr>
    </w:lvl>
    <w:lvl w:ilvl="8" w:tplc="414683EE">
      <w:numFmt w:val="bullet"/>
      <w:lvlText w:val="•"/>
      <w:lvlJc w:val="left"/>
      <w:pPr>
        <w:ind w:left="9893" w:hanging="284"/>
      </w:pPr>
      <w:rPr>
        <w:rFonts w:hint="default"/>
        <w:lang w:val="ru-RU" w:eastAsia="ru-RU" w:bidi="ru-RU"/>
      </w:rPr>
    </w:lvl>
  </w:abstractNum>
  <w:abstractNum w:abstractNumId="3" w15:restartNumberingAfterBreak="0">
    <w:nsid w:val="3C3033E7"/>
    <w:multiLevelType w:val="hybridMultilevel"/>
    <w:tmpl w:val="CC2E8C2A"/>
    <w:lvl w:ilvl="0" w:tplc="89D07C1E">
      <w:start w:val="1"/>
      <w:numFmt w:val="decimal"/>
      <w:lvlText w:val="%1."/>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C90139E">
      <w:start w:val="1"/>
      <w:numFmt w:val="lowerLetter"/>
      <w:lvlText w:val="%2"/>
      <w:lvlJc w:val="left"/>
      <w:pPr>
        <w:ind w:left="12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3DA217E">
      <w:start w:val="1"/>
      <w:numFmt w:val="lowerRoman"/>
      <w:lvlText w:val="%3"/>
      <w:lvlJc w:val="left"/>
      <w:pPr>
        <w:ind w:left="19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A52D1C6">
      <w:start w:val="1"/>
      <w:numFmt w:val="decimal"/>
      <w:lvlText w:val="%4"/>
      <w:lvlJc w:val="left"/>
      <w:pPr>
        <w:ind w:left="26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79CD9A2">
      <w:start w:val="1"/>
      <w:numFmt w:val="lowerLetter"/>
      <w:lvlText w:val="%5"/>
      <w:lvlJc w:val="left"/>
      <w:pPr>
        <w:ind w:left="33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A9EBDD2">
      <w:start w:val="1"/>
      <w:numFmt w:val="lowerRoman"/>
      <w:lvlText w:val="%6"/>
      <w:lvlJc w:val="left"/>
      <w:pPr>
        <w:ind w:left="41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376127E">
      <w:start w:val="1"/>
      <w:numFmt w:val="decimal"/>
      <w:lvlText w:val="%7"/>
      <w:lvlJc w:val="left"/>
      <w:pPr>
        <w:ind w:left="48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FC40FD4">
      <w:start w:val="1"/>
      <w:numFmt w:val="lowerLetter"/>
      <w:lvlText w:val="%8"/>
      <w:lvlJc w:val="left"/>
      <w:pPr>
        <w:ind w:left="55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1CEB68E">
      <w:start w:val="1"/>
      <w:numFmt w:val="lowerRoman"/>
      <w:lvlText w:val="%9"/>
      <w:lvlJc w:val="left"/>
      <w:pPr>
        <w:ind w:left="62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6C6E7BFE"/>
    <w:multiLevelType w:val="hybridMultilevel"/>
    <w:tmpl w:val="4CAE4142"/>
    <w:lvl w:ilvl="0" w:tplc="D666AA0A">
      <w:start w:val="1"/>
      <w:numFmt w:val="decimal"/>
      <w:lvlText w:val="%1."/>
      <w:lvlJc w:val="left"/>
      <w:pPr>
        <w:ind w:left="1190" w:hanging="283"/>
        <w:jc w:val="left"/>
      </w:pPr>
      <w:rPr>
        <w:rFonts w:ascii="Times New Roman" w:eastAsia="Times New Roman" w:hAnsi="Times New Roman" w:cs="Times New Roman" w:hint="default"/>
        <w:w w:val="99"/>
        <w:sz w:val="28"/>
        <w:szCs w:val="28"/>
        <w:lang w:val="ru-RU" w:eastAsia="ru-RU" w:bidi="ru-RU"/>
      </w:rPr>
    </w:lvl>
    <w:lvl w:ilvl="1" w:tplc="C63A2D72">
      <w:start w:val="2"/>
      <w:numFmt w:val="decimal"/>
      <w:lvlText w:val="%2."/>
      <w:lvlJc w:val="left"/>
      <w:pPr>
        <w:ind w:left="2847" w:hanging="360"/>
        <w:jc w:val="right"/>
      </w:pPr>
      <w:rPr>
        <w:rFonts w:ascii="Times New Roman" w:eastAsia="Times New Roman" w:hAnsi="Times New Roman" w:cs="Times New Roman" w:hint="default"/>
        <w:b/>
        <w:bCs/>
        <w:w w:val="99"/>
        <w:sz w:val="28"/>
        <w:szCs w:val="28"/>
        <w:lang w:val="ru-RU" w:eastAsia="ru-RU" w:bidi="ru-RU"/>
      </w:rPr>
    </w:lvl>
    <w:lvl w:ilvl="2" w:tplc="CEDEB1B6">
      <w:numFmt w:val="none"/>
      <w:lvlText w:val=""/>
      <w:lvlJc w:val="left"/>
      <w:pPr>
        <w:tabs>
          <w:tab w:val="num" w:pos="360"/>
        </w:tabs>
      </w:pPr>
    </w:lvl>
    <w:lvl w:ilvl="3" w:tplc="40F8EA4E">
      <w:numFmt w:val="bullet"/>
      <w:lvlText w:val="•"/>
      <w:lvlJc w:val="left"/>
      <w:pPr>
        <w:ind w:left="3728" w:hanging="495"/>
      </w:pPr>
      <w:rPr>
        <w:rFonts w:hint="default"/>
        <w:lang w:val="ru-RU" w:eastAsia="ru-RU" w:bidi="ru-RU"/>
      </w:rPr>
    </w:lvl>
    <w:lvl w:ilvl="4" w:tplc="5308BA12">
      <w:numFmt w:val="bullet"/>
      <w:lvlText w:val="•"/>
      <w:lvlJc w:val="left"/>
      <w:pPr>
        <w:ind w:left="4616" w:hanging="495"/>
      </w:pPr>
      <w:rPr>
        <w:rFonts w:hint="default"/>
        <w:lang w:val="ru-RU" w:eastAsia="ru-RU" w:bidi="ru-RU"/>
      </w:rPr>
    </w:lvl>
    <w:lvl w:ilvl="5" w:tplc="E8DCCC4A">
      <w:numFmt w:val="bullet"/>
      <w:lvlText w:val="•"/>
      <w:lvlJc w:val="left"/>
      <w:pPr>
        <w:ind w:left="5504" w:hanging="495"/>
      </w:pPr>
      <w:rPr>
        <w:rFonts w:hint="default"/>
        <w:lang w:val="ru-RU" w:eastAsia="ru-RU" w:bidi="ru-RU"/>
      </w:rPr>
    </w:lvl>
    <w:lvl w:ilvl="6" w:tplc="EBCCABEE">
      <w:numFmt w:val="bullet"/>
      <w:lvlText w:val="•"/>
      <w:lvlJc w:val="left"/>
      <w:pPr>
        <w:ind w:left="6392" w:hanging="495"/>
      </w:pPr>
      <w:rPr>
        <w:rFonts w:hint="default"/>
        <w:lang w:val="ru-RU" w:eastAsia="ru-RU" w:bidi="ru-RU"/>
      </w:rPr>
    </w:lvl>
    <w:lvl w:ilvl="7" w:tplc="775CA0F0">
      <w:numFmt w:val="bullet"/>
      <w:lvlText w:val="•"/>
      <w:lvlJc w:val="left"/>
      <w:pPr>
        <w:ind w:left="7280" w:hanging="495"/>
      </w:pPr>
      <w:rPr>
        <w:rFonts w:hint="default"/>
        <w:lang w:val="ru-RU" w:eastAsia="ru-RU" w:bidi="ru-RU"/>
      </w:rPr>
    </w:lvl>
    <w:lvl w:ilvl="8" w:tplc="B870370E">
      <w:numFmt w:val="bullet"/>
      <w:lvlText w:val="•"/>
      <w:lvlJc w:val="left"/>
      <w:pPr>
        <w:ind w:left="8168" w:hanging="495"/>
      </w:pPr>
      <w:rPr>
        <w:rFonts w:hint="default"/>
        <w:lang w:val="ru-RU" w:eastAsia="ru-RU" w:bidi="ru-RU"/>
      </w:rPr>
    </w:lvl>
  </w:abstractNum>
  <w:abstractNum w:abstractNumId="5" w15:restartNumberingAfterBreak="0">
    <w:nsid w:val="6CF2494F"/>
    <w:multiLevelType w:val="hybridMultilevel"/>
    <w:tmpl w:val="3C5E489E"/>
    <w:lvl w:ilvl="0" w:tplc="600AF1B6">
      <w:start w:val="1"/>
      <w:numFmt w:val="bullet"/>
      <w:lvlText w:val="-"/>
      <w:lvlJc w:val="left"/>
      <w:pPr>
        <w:ind w:left="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32EE10C">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5581DEE">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500BF5A">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7C08308">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926CE8A">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C003774">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A04A804">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D8A26A6">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7FD2690D"/>
    <w:multiLevelType w:val="hybridMultilevel"/>
    <w:tmpl w:val="E3189F64"/>
    <w:lvl w:ilvl="0" w:tplc="706AFD26">
      <w:start w:val="1"/>
      <w:numFmt w:val="decimal"/>
      <w:lvlText w:val="%1."/>
      <w:lvlJc w:val="left"/>
      <w:pPr>
        <w:ind w:left="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59AE394">
      <w:start w:val="1"/>
      <w:numFmt w:val="lowerLetter"/>
      <w:lvlText w:val="%2"/>
      <w:lvlJc w:val="left"/>
      <w:pPr>
        <w:ind w:left="13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F5020CE">
      <w:start w:val="1"/>
      <w:numFmt w:val="lowerRoman"/>
      <w:lvlText w:val="%3"/>
      <w:lvlJc w:val="left"/>
      <w:pPr>
        <w:ind w:left="20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B48D7A8">
      <w:start w:val="1"/>
      <w:numFmt w:val="decimal"/>
      <w:lvlText w:val="%4"/>
      <w:lvlJc w:val="left"/>
      <w:pPr>
        <w:ind w:left="27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B4EE3D2">
      <w:start w:val="1"/>
      <w:numFmt w:val="lowerLetter"/>
      <w:lvlText w:val="%5"/>
      <w:lvlJc w:val="left"/>
      <w:pPr>
        <w:ind w:left="34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E720360">
      <w:start w:val="1"/>
      <w:numFmt w:val="lowerRoman"/>
      <w:lvlText w:val="%6"/>
      <w:lvlJc w:val="left"/>
      <w:pPr>
        <w:ind w:left="42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ABE6046">
      <w:start w:val="1"/>
      <w:numFmt w:val="decimal"/>
      <w:lvlText w:val="%7"/>
      <w:lvlJc w:val="left"/>
      <w:pPr>
        <w:ind w:left="49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F621E92">
      <w:start w:val="1"/>
      <w:numFmt w:val="lowerLetter"/>
      <w:lvlText w:val="%8"/>
      <w:lvlJc w:val="left"/>
      <w:pPr>
        <w:ind w:left="56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A147684">
      <w:start w:val="1"/>
      <w:numFmt w:val="lowerRoman"/>
      <w:lvlText w:val="%9"/>
      <w:lvlJc w:val="left"/>
      <w:pPr>
        <w:ind w:left="63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0"/>
  </w:num>
  <w:num w:numId="2">
    <w:abstractNumId w:val="1"/>
  </w:num>
  <w:num w:numId="3">
    <w:abstractNumId w:val="3"/>
  </w:num>
  <w:num w:numId="4">
    <w:abstractNumId w:val="5"/>
  </w:num>
  <w:num w:numId="5">
    <w:abstractNumId w:val="6"/>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7511FC"/>
    <w:rsid w:val="00051A2F"/>
    <w:rsid w:val="00076A2D"/>
    <w:rsid w:val="000B07B0"/>
    <w:rsid w:val="0014545E"/>
    <w:rsid w:val="001B09C8"/>
    <w:rsid w:val="00217A4E"/>
    <w:rsid w:val="002430DA"/>
    <w:rsid w:val="00313EDD"/>
    <w:rsid w:val="00330A66"/>
    <w:rsid w:val="00347BB6"/>
    <w:rsid w:val="0038172B"/>
    <w:rsid w:val="00383505"/>
    <w:rsid w:val="00482DDB"/>
    <w:rsid w:val="00536145"/>
    <w:rsid w:val="00565F51"/>
    <w:rsid w:val="00601AD4"/>
    <w:rsid w:val="00631F04"/>
    <w:rsid w:val="006C34DC"/>
    <w:rsid w:val="006D44E7"/>
    <w:rsid w:val="006E37EF"/>
    <w:rsid w:val="007511FC"/>
    <w:rsid w:val="0077067B"/>
    <w:rsid w:val="007C632A"/>
    <w:rsid w:val="008A1D0A"/>
    <w:rsid w:val="009139EA"/>
    <w:rsid w:val="00943012"/>
    <w:rsid w:val="009A1AED"/>
    <w:rsid w:val="00A24D42"/>
    <w:rsid w:val="00AA589E"/>
    <w:rsid w:val="00AF1A54"/>
    <w:rsid w:val="00B15396"/>
    <w:rsid w:val="00B22560"/>
    <w:rsid w:val="00B44A73"/>
    <w:rsid w:val="00B90535"/>
    <w:rsid w:val="00BF58C6"/>
    <w:rsid w:val="00C25982"/>
    <w:rsid w:val="00C716C4"/>
    <w:rsid w:val="00C813B6"/>
    <w:rsid w:val="00CB7570"/>
    <w:rsid w:val="00D354EB"/>
    <w:rsid w:val="00D83C77"/>
    <w:rsid w:val="00DB46FB"/>
    <w:rsid w:val="00DC31A2"/>
    <w:rsid w:val="00F34FC8"/>
    <w:rsid w:val="00F5165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0CAB60B-6A70-4112-89A1-C800070B1F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47BB6"/>
    <w:pPr>
      <w:spacing w:after="57" w:line="270" w:lineRule="auto"/>
      <w:ind w:right="49"/>
      <w:jc w:val="both"/>
    </w:pPr>
    <w:rPr>
      <w:rFonts w:ascii="Times New Roman" w:eastAsia="Times New Roman" w:hAnsi="Times New Roman" w:cs="Times New Roman"/>
      <w:color w:val="000000"/>
      <w:sz w:val="24"/>
    </w:rPr>
  </w:style>
  <w:style w:type="paragraph" w:styleId="1">
    <w:name w:val="heading 1"/>
    <w:next w:val="a"/>
    <w:link w:val="10"/>
    <w:uiPriority w:val="9"/>
    <w:unhideWhenUsed/>
    <w:qFormat/>
    <w:rsid w:val="00347BB6"/>
    <w:pPr>
      <w:keepNext/>
      <w:keepLines/>
      <w:spacing w:after="0"/>
      <w:ind w:left="10" w:hanging="10"/>
      <w:outlineLvl w:val="0"/>
    </w:pPr>
    <w:rPr>
      <w:rFonts w:ascii="Times New Roman" w:eastAsia="Times New Roman" w:hAnsi="Times New Roman" w:cs="Times New Roman"/>
      <w:b/>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347BB6"/>
    <w:rPr>
      <w:rFonts w:ascii="Times New Roman" w:eastAsia="Times New Roman" w:hAnsi="Times New Roman" w:cs="Times New Roman"/>
      <w:b/>
      <w:color w:val="000000"/>
      <w:sz w:val="24"/>
    </w:rPr>
  </w:style>
  <w:style w:type="table" w:customStyle="1" w:styleId="TableGrid">
    <w:name w:val="TableGrid"/>
    <w:rsid w:val="00347BB6"/>
    <w:pPr>
      <w:spacing w:after="0" w:line="240" w:lineRule="auto"/>
    </w:pPr>
    <w:tblPr>
      <w:tblCellMar>
        <w:top w:w="0" w:type="dxa"/>
        <w:left w:w="0" w:type="dxa"/>
        <w:bottom w:w="0" w:type="dxa"/>
        <w:right w:w="0" w:type="dxa"/>
      </w:tblCellMar>
    </w:tblPr>
  </w:style>
  <w:style w:type="paragraph" w:styleId="a3">
    <w:name w:val="header"/>
    <w:basedOn w:val="a"/>
    <w:link w:val="a4"/>
    <w:uiPriority w:val="99"/>
    <w:semiHidden/>
    <w:unhideWhenUsed/>
    <w:rsid w:val="00AF1A54"/>
    <w:pPr>
      <w:tabs>
        <w:tab w:val="center" w:pos="4677"/>
        <w:tab w:val="right" w:pos="9355"/>
      </w:tabs>
      <w:spacing w:after="0" w:line="240" w:lineRule="auto"/>
      <w:ind w:right="0"/>
      <w:jc w:val="left"/>
    </w:pPr>
    <w:rPr>
      <w:rFonts w:asciiTheme="minorHAnsi" w:eastAsiaTheme="minorEastAsia" w:hAnsiTheme="minorHAnsi" w:cstheme="minorBidi"/>
      <w:color w:val="auto"/>
      <w:sz w:val="22"/>
    </w:rPr>
  </w:style>
  <w:style w:type="character" w:customStyle="1" w:styleId="a4">
    <w:name w:val="Верхний колонтитул Знак"/>
    <w:basedOn w:val="a0"/>
    <w:link w:val="a3"/>
    <w:uiPriority w:val="99"/>
    <w:semiHidden/>
    <w:rsid w:val="00AF1A54"/>
  </w:style>
  <w:style w:type="paragraph" w:styleId="a5">
    <w:name w:val="Body Text"/>
    <w:basedOn w:val="a"/>
    <w:link w:val="a6"/>
    <w:uiPriority w:val="1"/>
    <w:qFormat/>
    <w:rsid w:val="00601AD4"/>
    <w:pPr>
      <w:widowControl w:val="0"/>
      <w:autoSpaceDE w:val="0"/>
      <w:autoSpaceDN w:val="0"/>
      <w:spacing w:after="0" w:line="240" w:lineRule="auto"/>
      <w:ind w:left="1132" w:right="0"/>
      <w:jc w:val="left"/>
    </w:pPr>
    <w:rPr>
      <w:color w:val="auto"/>
      <w:sz w:val="28"/>
      <w:szCs w:val="28"/>
      <w:lang w:bidi="ru-RU"/>
    </w:rPr>
  </w:style>
  <w:style w:type="character" w:customStyle="1" w:styleId="a6">
    <w:name w:val="Основной текст Знак"/>
    <w:basedOn w:val="a0"/>
    <w:link w:val="a5"/>
    <w:uiPriority w:val="1"/>
    <w:rsid w:val="00601AD4"/>
    <w:rPr>
      <w:rFonts w:ascii="Times New Roman" w:eastAsia="Times New Roman" w:hAnsi="Times New Roman" w:cs="Times New Roman"/>
      <w:sz w:val="28"/>
      <w:szCs w:val="28"/>
      <w:lang w:bidi="ru-RU"/>
    </w:rPr>
  </w:style>
  <w:style w:type="paragraph" w:styleId="a7">
    <w:name w:val="List Paragraph"/>
    <w:basedOn w:val="a"/>
    <w:uiPriority w:val="1"/>
    <w:qFormat/>
    <w:rsid w:val="00601AD4"/>
    <w:pPr>
      <w:widowControl w:val="0"/>
      <w:autoSpaceDE w:val="0"/>
      <w:autoSpaceDN w:val="0"/>
      <w:spacing w:after="0" w:line="240" w:lineRule="auto"/>
      <w:ind w:left="1841" w:right="0" w:hanging="142"/>
      <w:jc w:val="left"/>
    </w:pPr>
    <w:rPr>
      <w:color w:val="auto"/>
      <w:sz w:val="22"/>
      <w:lang w:bidi="ru-RU"/>
    </w:rPr>
  </w:style>
  <w:style w:type="table" w:customStyle="1" w:styleId="TableNormal">
    <w:name w:val="Table Normal"/>
    <w:uiPriority w:val="2"/>
    <w:semiHidden/>
    <w:unhideWhenUsed/>
    <w:qFormat/>
    <w:rsid w:val="00A24D42"/>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A24D42"/>
    <w:pPr>
      <w:widowControl w:val="0"/>
      <w:autoSpaceDE w:val="0"/>
      <w:autoSpaceDN w:val="0"/>
      <w:spacing w:after="0" w:line="240" w:lineRule="auto"/>
      <w:ind w:right="0"/>
      <w:jc w:val="left"/>
    </w:pPr>
    <w:rPr>
      <w:color w:val="auto"/>
      <w:sz w:val="22"/>
      <w:lang w:bidi="ru-RU"/>
    </w:rPr>
  </w:style>
  <w:style w:type="paragraph" w:customStyle="1" w:styleId="Style9">
    <w:name w:val="Style9"/>
    <w:basedOn w:val="a"/>
    <w:uiPriority w:val="99"/>
    <w:rsid w:val="00076A2D"/>
    <w:pPr>
      <w:widowControl w:val="0"/>
      <w:autoSpaceDE w:val="0"/>
      <w:autoSpaceDN w:val="0"/>
      <w:adjustRightInd w:val="0"/>
      <w:spacing w:after="0" w:line="240" w:lineRule="auto"/>
      <w:ind w:right="0"/>
      <w:jc w:val="left"/>
    </w:pPr>
    <w:rPr>
      <w:rFonts w:eastAsiaTheme="minorEastAsia"/>
      <w:color w:val="auto"/>
      <w:szCs w:val="24"/>
    </w:rPr>
  </w:style>
  <w:style w:type="paragraph" w:customStyle="1" w:styleId="Style10">
    <w:name w:val="Style10"/>
    <w:basedOn w:val="a"/>
    <w:uiPriority w:val="99"/>
    <w:rsid w:val="00076A2D"/>
    <w:pPr>
      <w:widowControl w:val="0"/>
      <w:autoSpaceDE w:val="0"/>
      <w:autoSpaceDN w:val="0"/>
      <w:adjustRightInd w:val="0"/>
      <w:spacing w:after="0" w:line="480" w:lineRule="exact"/>
      <w:ind w:right="0"/>
      <w:jc w:val="center"/>
    </w:pPr>
    <w:rPr>
      <w:rFonts w:eastAsiaTheme="minorEastAsia"/>
      <w:color w:val="auto"/>
      <w:szCs w:val="24"/>
    </w:rPr>
  </w:style>
  <w:style w:type="paragraph" w:customStyle="1" w:styleId="Style11">
    <w:name w:val="Style11"/>
    <w:basedOn w:val="a"/>
    <w:uiPriority w:val="99"/>
    <w:rsid w:val="00076A2D"/>
    <w:pPr>
      <w:widowControl w:val="0"/>
      <w:autoSpaceDE w:val="0"/>
      <w:autoSpaceDN w:val="0"/>
      <w:adjustRightInd w:val="0"/>
      <w:spacing w:after="0" w:line="240" w:lineRule="auto"/>
      <w:ind w:right="0"/>
      <w:jc w:val="left"/>
    </w:pPr>
    <w:rPr>
      <w:rFonts w:eastAsiaTheme="minorEastAsia"/>
      <w:color w:val="auto"/>
      <w:szCs w:val="24"/>
    </w:rPr>
  </w:style>
  <w:style w:type="paragraph" w:customStyle="1" w:styleId="Style12">
    <w:name w:val="Style12"/>
    <w:basedOn w:val="a"/>
    <w:uiPriority w:val="99"/>
    <w:rsid w:val="00076A2D"/>
    <w:pPr>
      <w:widowControl w:val="0"/>
      <w:autoSpaceDE w:val="0"/>
      <w:autoSpaceDN w:val="0"/>
      <w:adjustRightInd w:val="0"/>
      <w:spacing w:after="0" w:line="322" w:lineRule="exact"/>
      <w:ind w:right="0"/>
      <w:jc w:val="center"/>
    </w:pPr>
    <w:rPr>
      <w:rFonts w:eastAsiaTheme="minorEastAsia"/>
      <w:color w:val="auto"/>
      <w:szCs w:val="24"/>
    </w:rPr>
  </w:style>
  <w:style w:type="paragraph" w:customStyle="1" w:styleId="Style13">
    <w:name w:val="Style13"/>
    <w:basedOn w:val="a"/>
    <w:uiPriority w:val="99"/>
    <w:rsid w:val="00076A2D"/>
    <w:pPr>
      <w:widowControl w:val="0"/>
      <w:autoSpaceDE w:val="0"/>
      <w:autoSpaceDN w:val="0"/>
      <w:adjustRightInd w:val="0"/>
      <w:spacing w:after="0" w:line="413" w:lineRule="exact"/>
      <w:ind w:right="0" w:hanging="77"/>
    </w:pPr>
    <w:rPr>
      <w:rFonts w:eastAsiaTheme="minorEastAsia"/>
      <w:color w:val="auto"/>
      <w:szCs w:val="24"/>
    </w:rPr>
  </w:style>
  <w:style w:type="character" w:customStyle="1" w:styleId="FontStyle16">
    <w:name w:val="Font Style16"/>
    <w:basedOn w:val="a0"/>
    <w:uiPriority w:val="99"/>
    <w:rsid w:val="00076A2D"/>
    <w:rPr>
      <w:rFonts w:ascii="Times New Roman" w:hAnsi="Times New Roman" w:cs="Times New Roman"/>
      <w:sz w:val="24"/>
      <w:szCs w:val="24"/>
    </w:rPr>
  </w:style>
  <w:style w:type="character" w:customStyle="1" w:styleId="FontStyle17">
    <w:name w:val="Font Style17"/>
    <w:basedOn w:val="a0"/>
    <w:uiPriority w:val="99"/>
    <w:rsid w:val="00076A2D"/>
    <w:rPr>
      <w:rFonts w:ascii="Times New Roman" w:hAnsi="Times New Roman" w:cs="Times New Roman"/>
      <w:sz w:val="26"/>
      <w:szCs w:val="26"/>
    </w:rPr>
  </w:style>
  <w:style w:type="character" w:customStyle="1" w:styleId="FontStyle18">
    <w:name w:val="Font Style18"/>
    <w:basedOn w:val="a0"/>
    <w:uiPriority w:val="99"/>
    <w:rsid w:val="00076A2D"/>
    <w:rPr>
      <w:rFonts w:ascii="Times New Roman" w:hAnsi="Times New Roman" w:cs="Times New Roman"/>
      <w:i/>
      <w:iCs/>
      <w:sz w:val="26"/>
      <w:szCs w:val="26"/>
    </w:rPr>
  </w:style>
  <w:style w:type="character" w:customStyle="1" w:styleId="FontStyle19">
    <w:name w:val="Font Style19"/>
    <w:basedOn w:val="a0"/>
    <w:uiPriority w:val="99"/>
    <w:rsid w:val="00076A2D"/>
    <w:rPr>
      <w:rFonts w:ascii="Times New Roman" w:hAnsi="Times New Roman" w:cs="Times New Roman"/>
      <w:b/>
      <w:bCs/>
      <w:sz w:val="24"/>
      <w:szCs w:val="24"/>
    </w:rPr>
  </w:style>
  <w:style w:type="paragraph" w:customStyle="1" w:styleId="Style1">
    <w:name w:val="Style1"/>
    <w:basedOn w:val="a"/>
    <w:uiPriority w:val="99"/>
    <w:rsid w:val="00076A2D"/>
    <w:pPr>
      <w:widowControl w:val="0"/>
      <w:autoSpaceDE w:val="0"/>
      <w:autoSpaceDN w:val="0"/>
      <w:adjustRightInd w:val="0"/>
      <w:spacing w:after="0" w:line="482" w:lineRule="exact"/>
      <w:ind w:right="0"/>
      <w:jc w:val="center"/>
    </w:pPr>
    <w:rPr>
      <w:rFonts w:eastAsiaTheme="minorEastAsia"/>
      <w:color w:val="auto"/>
      <w:szCs w:val="24"/>
    </w:rPr>
  </w:style>
  <w:style w:type="character" w:customStyle="1" w:styleId="FontStyle15">
    <w:name w:val="Font Style15"/>
    <w:basedOn w:val="a0"/>
    <w:uiPriority w:val="99"/>
    <w:rsid w:val="00076A2D"/>
    <w:rPr>
      <w:rFonts w:ascii="Times New Roman" w:hAnsi="Times New Roman" w:cs="Times New Roman"/>
      <w:b/>
      <w:bCs/>
      <w:sz w:val="26"/>
      <w:szCs w:val="26"/>
    </w:rPr>
  </w:style>
  <w:style w:type="paragraph" w:styleId="a8">
    <w:name w:val="Balloon Text"/>
    <w:basedOn w:val="a"/>
    <w:link w:val="a9"/>
    <w:uiPriority w:val="99"/>
    <w:semiHidden/>
    <w:unhideWhenUsed/>
    <w:rsid w:val="0038172B"/>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38172B"/>
    <w:rPr>
      <w:rFonts w:ascii="Tahoma" w:eastAsia="Times New Roman"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69175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31DA29-1408-43D9-B96A-90D167DF1A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341</TotalTime>
  <Pages>20</Pages>
  <Words>5927</Words>
  <Characters>33786</Characters>
  <Application>Microsoft Office Word</Application>
  <DocSecurity>0</DocSecurity>
  <Lines>281</Lines>
  <Paragraphs>79</Paragraphs>
  <ScaleCrop>false</ScaleCrop>
  <HeadingPairs>
    <vt:vector size="2" baseType="variant">
      <vt:variant>
        <vt:lpstr>Название</vt:lpstr>
      </vt:variant>
      <vt:variant>
        <vt:i4>1</vt:i4>
      </vt:variant>
    </vt:vector>
  </HeadingPairs>
  <TitlesOfParts>
    <vt:vector size="1" baseType="lpstr">
      <vt:lpstr>Макет</vt:lpstr>
    </vt:vector>
  </TitlesOfParts>
  <Company/>
  <LinksUpToDate>false</LinksUpToDate>
  <CharactersWithSpaces>39634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Макет</dc:title>
  <dc:subject/>
  <dc:creator>Олег Света</dc:creator>
  <cp:keywords/>
  <cp:lastModifiedBy>Пользователь</cp:lastModifiedBy>
  <cp:revision>15</cp:revision>
  <cp:lastPrinted>2021-09-07T05:44:00Z</cp:lastPrinted>
  <dcterms:created xsi:type="dcterms:W3CDTF">2019-04-08T11:31:00Z</dcterms:created>
  <dcterms:modified xsi:type="dcterms:W3CDTF">2021-11-08T05:26:00Z</dcterms:modified>
</cp:coreProperties>
</file>