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69" w:rsidRDefault="00724D69" w:rsidP="00724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ab/>
      </w:r>
    </w:p>
    <w:p w:rsidR="00D71132" w:rsidRDefault="00E42C65" w:rsidP="00D71132">
      <w:pPr>
        <w:spacing w:after="5730"/>
        <w:ind w:left="4" w:right="14"/>
        <w:jc w:val="center"/>
      </w:pPr>
      <w:r>
        <w:rPr>
          <w:noProof/>
        </w:rPr>
        <w:drawing>
          <wp:inline distT="0" distB="0" distL="0" distR="0">
            <wp:extent cx="6198201" cy="85237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 7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321" cy="852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3BE" w:rsidRDefault="00E42C65" w:rsidP="00E42C65">
      <w:pPr>
        <w:spacing w:after="5730"/>
        <w:ind w:left="0" w:right="14"/>
      </w:pPr>
      <w:bookmarkStart w:id="0" w:name="_GoBack"/>
      <w:bookmarkEnd w:id="0"/>
      <w:r>
        <w:lastRenderedPageBreak/>
        <w:t>О</w:t>
      </w:r>
      <w:r w:rsidR="00D4603C">
        <w:t xml:space="preserve">сновная профессиональная образовательная программа (ОПОП) среднего профессионального образования (СПО) - программа подготовки квалифицированных рабочих, служащих (ППКРС)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922081">
        <w:rPr>
          <w:sz w:val="22"/>
        </w:rPr>
        <w:t>34.01.01</w:t>
      </w:r>
      <w:r w:rsidR="00D4603C">
        <w:t xml:space="preserve"> </w:t>
      </w:r>
      <w:r w:rsidR="00D26038">
        <w:t xml:space="preserve">(060501.01) </w:t>
      </w:r>
      <w:r w:rsidR="00D4603C">
        <w:t>Младшая медицинская сестра по уходу за больными, утвержденного приказом Министерства образования и науки Российской Федерации от 2 августа 2013 г. № 694 (зарегистрирован в Минюсте России 20 августа 2013 г., регистрационный № 29480), с изменениями, внесенными приказом Министерства образования и науки Российской Феде</w:t>
      </w:r>
      <w:r w:rsidR="00C633BE">
        <w:t xml:space="preserve">рации от 9 апреля 2015 г. № 389    </w:t>
      </w:r>
    </w:p>
    <w:p w:rsidR="00C633BE" w:rsidRDefault="00C633BE" w:rsidP="00C633BE">
      <w:pPr>
        <w:spacing w:after="5730"/>
        <w:ind w:left="4" w:right="14"/>
      </w:pPr>
      <w:r>
        <w:t>Разработчики:</w:t>
      </w:r>
    </w:p>
    <w:p w:rsidR="00D26038" w:rsidRDefault="00D26038">
      <w:pPr>
        <w:spacing w:after="227" w:line="259" w:lineRule="auto"/>
        <w:ind w:left="821" w:right="758" w:hanging="10"/>
        <w:jc w:val="center"/>
        <w:rPr>
          <w:sz w:val="26"/>
        </w:rPr>
      </w:pPr>
    </w:p>
    <w:p w:rsidR="00D26038" w:rsidRDefault="00D26038">
      <w:pPr>
        <w:spacing w:after="227" w:line="259" w:lineRule="auto"/>
        <w:ind w:left="821" w:right="758" w:hanging="10"/>
        <w:jc w:val="center"/>
        <w:rPr>
          <w:sz w:val="26"/>
        </w:rPr>
      </w:pPr>
    </w:p>
    <w:p w:rsidR="00D26038" w:rsidRDefault="00D26038">
      <w:pPr>
        <w:spacing w:after="227" w:line="259" w:lineRule="auto"/>
        <w:ind w:left="821" w:right="758" w:hanging="10"/>
        <w:jc w:val="center"/>
        <w:rPr>
          <w:sz w:val="26"/>
        </w:rPr>
      </w:pPr>
    </w:p>
    <w:p w:rsidR="00440D32" w:rsidRPr="00D26038" w:rsidRDefault="00073001" w:rsidP="00073001">
      <w:pPr>
        <w:tabs>
          <w:tab w:val="right" w:pos="97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D4603C" w:rsidRPr="00D26038">
        <w:rPr>
          <w:sz w:val="28"/>
          <w:szCs w:val="28"/>
        </w:rPr>
        <w:t>СОДЕРЖАНИЕ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стр</w:t>
      </w:r>
      <w:proofErr w:type="spellEnd"/>
    </w:p>
    <w:p w:rsidR="00440D32" w:rsidRPr="00D26038" w:rsidRDefault="00D4603C" w:rsidP="009E0354">
      <w:pPr>
        <w:tabs>
          <w:tab w:val="right" w:pos="9629"/>
        </w:tabs>
        <w:rPr>
          <w:sz w:val="28"/>
          <w:szCs w:val="28"/>
        </w:rPr>
      </w:pPr>
      <w:r w:rsidRPr="00D26038">
        <w:rPr>
          <w:sz w:val="28"/>
          <w:szCs w:val="28"/>
        </w:rPr>
        <w:t>1. Общие положения</w:t>
      </w:r>
      <w:r w:rsidR="009E0354">
        <w:rPr>
          <w:sz w:val="28"/>
          <w:szCs w:val="28"/>
        </w:rPr>
        <w:tab/>
        <w:t>4</w:t>
      </w:r>
    </w:p>
    <w:p w:rsidR="009E0354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 xml:space="preserve">1 .1 .Программа подготовки квалифицированных рабочих, 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служащих (ППКРС)</w:t>
      </w:r>
      <w:r w:rsidR="009E0354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440D32" w:rsidRPr="00D26038" w:rsidRDefault="00471BF5" w:rsidP="00D26038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="00D4603C" w:rsidRPr="00D26038">
        <w:rPr>
          <w:sz w:val="28"/>
          <w:szCs w:val="28"/>
        </w:rPr>
        <w:t>.Нормативные документы для разработки ППКРС</w:t>
      </w:r>
    </w:p>
    <w:p w:rsidR="00440D32" w:rsidRPr="00D26038" w:rsidRDefault="00D26038" w:rsidP="00D2603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4603C" w:rsidRPr="00D26038">
        <w:rPr>
          <w:sz w:val="28"/>
          <w:szCs w:val="28"/>
        </w:rPr>
        <w:t>.</w:t>
      </w:r>
      <w:r w:rsidR="00471BF5">
        <w:rPr>
          <w:sz w:val="28"/>
          <w:szCs w:val="28"/>
        </w:rPr>
        <w:t>3</w:t>
      </w:r>
      <w:r w:rsidR="00D4603C" w:rsidRPr="00D26038">
        <w:rPr>
          <w:sz w:val="28"/>
          <w:szCs w:val="28"/>
        </w:rPr>
        <w:t xml:space="preserve"> Общая характеристика ППКРС</w:t>
      </w:r>
    </w:p>
    <w:p w:rsidR="00440D32" w:rsidRPr="00D26038" w:rsidRDefault="009E0354" w:rsidP="00D26038">
      <w:pPr>
        <w:rPr>
          <w:sz w:val="28"/>
          <w:szCs w:val="28"/>
        </w:rPr>
      </w:pPr>
      <w:r>
        <w:rPr>
          <w:noProof/>
          <w:sz w:val="28"/>
          <w:szCs w:val="28"/>
        </w:rPr>
        <w:t>1.3.1.</w:t>
      </w:r>
      <w:r w:rsidR="00D4603C" w:rsidRPr="00D26038">
        <w:rPr>
          <w:sz w:val="28"/>
          <w:szCs w:val="28"/>
        </w:rPr>
        <w:t xml:space="preserve"> цель (миссия) ППКРС</w:t>
      </w:r>
    </w:p>
    <w:p w:rsidR="00440D32" w:rsidRPr="00D26038" w:rsidRDefault="009E0354" w:rsidP="00D26038">
      <w:pPr>
        <w:rPr>
          <w:sz w:val="28"/>
          <w:szCs w:val="28"/>
        </w:rPr>
      </w:pPr>
      <w:r>
        <w:rPr>
          <w:sz w:val="28"/>
          <w:szCs w:val="28"/>
        </w:rPr>
        <w:t>1.3.2</w:t>
      </w:r>
      <w:r w:rsidR="00D4603C" w:rsidRPr="00D26038">
        <w:rPr>
          <w:sz w:val="28"/>
          <w:szCs w:val="28"/>
        </w:rPr>
        <w:t>.Срок освоения ППКРС</w:t>
      </w:r>
    </w:p>
    <w:p w:rsidR="00440D32" w:rsidRPr="00D26038" w:rsidRDefault="00D26038" w:rsidP="00D26038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9E0354">
        <w:rPr>
          <w:noProof/>
          <w:sz w:val="28"/>
          <w:szCs w:val="28"/>
        </w:rPr>
        <w:t>1.3.3</w:t>
      </w:r>
      <w:r w:rsidR="00D4603C" w:rsidRPr="00D26038">
        <w:rPr>
          <w:sz w:val="28"/>
          <w:szCs w:val="28"/>
        </w:rPr>
        <w:t>. Трудоемкость ППКРС</w:t>
      </w:r>
    </w:p>
    <w:p w:rsidR="00440D32" w:rsidRPr="00D26038" w:rsidRDefault="009E0354" w:rsidP="00D26038">
      <w:pPr>
        <w:rPr>
          <w:sz w:val="28"/>
          <w:szCs w:val="28"/>
        </w:rPr>
      </w:pPr>
      <w:r>
        <w:rPr>
          <w:sz w:val="28"/>
          <w:szCs w:val="28"/>
        </w:rPr>
        <w:t>1.3.4</w:t>
      </w:r>
      <w:r w:rsidR="00D4603C" w:rsidRPr="00D26038">
        <w:rPr>
          <w:sz w:val="28"/>
          <w:szCs w:val="28"/>
        </w:rPr>
        <w:t>.Особенности ППКРС с получением среднего общего образования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1.3.5. Тре</w:t>
      </w:r>
      <w:r w:rsidR="00073001">
        <w:rPr>
          <w:sz w:val="28"/>
          <w:szCs w:val="28"/>
        </w:rPr>
        <w:t>бования к поступающим в колледж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1 .3.6.Возможности продолжения образования выпускника</w:t>
      </w:r>
    </w:p>
    <w:p w:rsidR="00440D32" w:rsidRPr="00D26038" w:rsidRDefault="009E0354" w:rsidP="00D2603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D4603C" w:rsidRPr="00D26038">
        <w:rPr>
          <w:sz w:val="28"/>
          <w:szCs w:val="28"/>
        </w:rPr>
        <w:t>3.7 .Основные пользователи ППКРС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2.Характеристика профессиональной деятельности выпускника</w:t>
      </w:r>
      <w:r w:rsidR="00A708A8">
        <w:rPr>
          <w:sz w:val="28"/>
          <w:szCs w:val="28"/>
        </w:rPr>
        <w:t xml:space="preserve">                        9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2.1. Область профессиональной деятельности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2.2. Объекты профессиональной деятельности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2.3 Виды профессиональной деятельности</w:t>
      </w:r>
    </w:p>
    <w:p w:rsidR="00440D32" w:rsidRPr="00D26038" w:rsidRDefault="009E0354" w:rsidP="00D26038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D4603C" w:rsidRPr="00D26038">
        <w:rPr>
          <w:sz w:val="28"/>
          <w:szCs w:val="28"/>
        </w:rPr>
        <w:t>4.3адачи профессиональной деятельности выпускника</w:t>
      </w:r>
    </w:p>
    <w:p w:rsidR="00440D32" w:rsidRPr="00D26038" w:rsidRDefault="009E0354" w:rsidP="00A708A8">
      <w:pPr>
        <w:tabs>
          <w:tab w:val="right" w:pos="9739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D4603C" w:rsidRPr="00D26038">
        <w:rPr>
          <w:sz w:val="28"/>
          <w:szCs w:val="28"/>
        </w:rPr>
        <w:t>. Требования к результатам освоения ППКРС</w:t>
      </w:r>
      <w:r w:rsidR="00A708A8">
        <w:rPr>
          <w:sz w:val="28"/>
          <w:szCs w:val="28"/>
        </w:rPr>
        <w:tab/>
        <w:t>9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3.1. Общие компетенции</w:t>
      </w:r>
    </w:p>
    <w:p w:rsidR="00440D32" w:rsidRPr="00D26038" w:rsidRDefault="009E0354" w:rsidP="00D2603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D4603C" w:rsidRPr="00D26038">
        <w:rPr>
          <w:sz w:val="28"/>
          <w:szCs w:val="28"/>
        </w:rPr>
        <w:t>2.Виды профессиональной деятельности и профессиональные компетенции</w:t>
      </w:r>
    </w:p>
    <w:p w:rsidR="00440D32" w:rsidRPr="00D26038" w:rsidRDefault="00073001" w:rsidP="00D26038">
      <w:pPr>
        <w:rPr>
          <w:sz w:val="28"/>
          <w:szCs w:val="28"/>
        </w:rPr>
      </w:pPr>
      <w:r>
        <w:rPr>
          <w:sz w:val="28"/>
          <w:szCs w:val="28"/>
        </w:rPr>
        <w:t>3.3.</w:t>
      </w:r>
      <w:r w:rsidR="00D4603C" w:rsidRPr="00D26038">
        <w:rPr>
          <w:sz w:val="28"/>
          <w:szCs w:val="28"/>
        </w:rPr>
        <w:t>Матрица</w:t>
      </w:r>
      <w:r>
        <w:rPr>
          <w:sz w:val="28"/>
          <w:szCs w:val="28"/>
        </w:rPr>
        <w:t xml:space="preserve"> </w:t>
      </w:r>
      <w:r w:rsidR="00D4603C" w:rsidRPr="00D26038">
        <w:rPr>
          <w:sz w:val="28"/>
          <w:szCs w:val="28"/>
        </w:rPr>
        <w:t>соответствия компетенций учебным дисциплинам и профессиональным модулям</w:t>
      </w:r>
    </w:p>
    <w:p w:rsidR="00A708A8" w:rsidRDefault="00D4603C" w:rsidP="00A708A8">
      <w:pPr>
        <w:jc w:val="left"/>
        <w:rPr>
          <w:sz w:val="28"/>
          <w:szCs w:val="28"/>
        </w:rPr>
      </w:pPr>
      <w:r w:rsidRPr="00D26038">
        <w:rPr>
          <w:sz w:val="28"/>
          <w:szCs w:val="28"/>
        </w:rPr>
        <w:t xml:space="preserve">4.Документы, регламентирующие содержание и организацию </w:t>
      </w:r>
      <w:r w:rsidR="00A708A8">
        <w:rPr>
          <w:sz w:val="28"/>
          <w:szCs w:val="28"/>
        </w:rPr>
        <w:t xml:space="preserve">                           12</w:t>
      </w:r>
    </w:p>
    <w:p w:rsidR="00440D32" w:rsidRPr="00D26038" w:rsidRDefault="00D4603C" w:rsidP="00A708A8">
      <w:pPr>
        <w:jc w:val="left"/>
        <w:rPr>
          <w:sz w:val="28"/>
          <w:szCs w:val="28"/>
        </w:rPr>
      </w:pPr>
      <w:r w:rsidRPr="00D26038">
        <w:rPr>
          <w:sz w:val="28"/>
          <w:szCs w:val="28"/>
        </w:rPr>
        <w:t>учебного процесса</w:t>
      </w:r>
      <w:r w:rsidR="00A708A8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4.1 Базисный учебный план</w:t>
      </w:r>
    </w:p>
    <w:p w:rsidR="00440D32" w:rsidRPr="00D26038" w:rsidRDefault="009E0354" w:rsidP="00D26038">
      <w:pPr>
        <w:rPr>
          <w:sz w:val="28"/>
          <w:szCs w:val="28"/>
        </w:rPr>
      </w:pPr>
      <w:r>
        <w:rPr>
          <w:sz w:val="28"/>
          <w:szCs w:val="28"/>
        </w:rPr>
        <w:t>4.2</w:t>
      </w:r>
      <w:r w:rsidR="00D4603C" w:rsidRPr="00D26038">
        <w:rPr>
          <w:sz w:val="28"/>
          <w:szCs w:val="28"/>
        </w:rPr>
        <w:t>Учебный план примерной ППКРС</w:t>
      </w:r>
    </w:p>
    <w:p w:rsidR="00440D32" w:rsidRPr="00D26038" w:rsidRDefault="009E0354" w:rsidP="00D26038">
      <w:pPr>
        <w:rPr>
          <w:sz w:val="28"/>
          <w:szCs w:val="28"/>
        </w:rPr>
      </w:pPr>
      <w:r>
        <w:rPr>
          <w:sz w:val="28"/>
          <w:szCs w:val="28"/>
        </w:rPr>
        <w:t>4.3</w:t>
      </w:r>
      <w:r w:rsidR="00D4603C" w:rsidRPr="00D26038">
        <w:rPr>
          <w:sz w:val="28"/>
          <w:szCs w:val="28"/>
        </w:rPr>
        <w:t>Учебный план очной формы обучения ППКРС с получением среднего общего образования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4</w:t>
      </w:r>
      <w:r w:rsidR="009E0354">
        <w:rPr>
          <w:sz w:val="28"/>
          <w:szCs w:val="28"/>
        </w:rPr>
        <w:t>.4</w:t>
      </w:r>
      <w:r w:rsidRPr="00D26038">
        <w:rPr>
          <w:sz w:val="28"/>
          <w:szCs w:val="28"/>
        </w:rPr>
        <w:t>.Календарный учебный график</w:t>
      </w:r>
    </w:p>
    <w:p w:rsidR="00440D32" w:rsidRPr="00D26038" w:rsidRDefault="009E0354" w:rsidP="00D26038">
      <w:pPr>
        <w:rPr>
          <w:sz w:val="28"/>
          <w:szCs w:val="28"/>
        </w:rPr>
      </w:pPr>
      <w:r>
        <w:rPr>
          <w:sz w:val="28"/>
          <w:szCs w:val="28"/>
        </w:rPr>
        <w:t>4.5</w:t>
      </w:r>
      <w:r w:rsidR="00D4603C" w:rsidRPr="00D26038">
        <w:rPr>
          <w:sz w:val="28"/>
          <w:szCs w:val="28"/>
        </w:rPr>
        <w:t>Учебные и производственные практики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5.Контроль и оценка результатов освоения ППКРС</w:t>
      </w:r>
      <w:r w:rsidR="00A708A8">
        <w:rPr>
          <w:sz w:val="28"/>
          <w:szCs w:val="28"/>
        </w:rPr>
        <w:t xml:space="preserve">                                            22                                                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5.1 Контроль и оценка освоения основных видов профессиональной деятельности, профессиональных и общих компетенций</w:t>
      </w:r>
    </w:p>
    <w:p w:rsidR="00440D32" w:rsidRPr="00D26038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>5 2. Требования к выпускным квалификационным работам</w:t>
      </w:r>
    </w:p>
    <w:p w:rsidR="00440D32" w:rsidRPr="00D26038" w:rsidRDefault="00A708A8" w:rsidP="00D26038">
      <w:pPr>
        <w:rPr>
          <w:sz w:val="28"/>
          <w:szCs w:val="28"/>
        </w:rPr>
      </w:pPr>
      <w:r>
        <w:rPr>
          <w:sz w:val="28"/>
          <w:szCs w:val="28"/>
        </w:rPr>
        <w:t>6.Материально-техническое обеспечение</w:t>
      </w:r>
      <w:r w:rsidR="00D4603C" w:rsidRPr="00D26038">
        <w:rPr>
          <w:sz w:val="28"/>
          <w:szCs w:val="28"/>
        </w:rPr>
        <w:t>-</w:t>
      </w:r>
      <w:r>
        <w:rPr>
          <w:sz w:val="28"/>
          <w:szCs w:val="28"/>
        </w:rPr>
        <w:t>реализации                                       24</w:t>
      </w:r>
    </w:p>
    <w:p w:rsidR="00073001" w:rsidRDefault="00D4603C" w:rsidP="00D26038">
      <w:pPr>
        <w:rPr>
          <w:sz w:val="28"/>
          <w:szCs w:val="28"/>
        </w:rPr>
      </w:pPr>
      <w:r w:rsidRPr="00D26038">
        <w:rPr>
          <w:sz w:val="28"/>
          <w:szCs w:val="28"/>
        </w:rPr>
        <w:t xml:space="preserve">7. </w:t>
      </w:r>
      <w:r w:rsidR="00A708A8">
        <w:rPr>
          <w:sz w:val="28"/>
          <w:szCs w:val="28"/>
        </w:rPr>
        <w:t>Кадро</w:t>
      </w:r>
      <w:r w:rsidR="00073001">
        <w:rPr>
          <w:sz w:val="28"/>
          <w:szCs w:val="28"/>
        </w:rPr>
        <w:t>вое обеспечение реализации                                                                    24</w:t>
      </w:r>
    </w:p>
    <w:p w:rsidR="00440D32" w:rsidRPr="00D26038" w:rsidRDefault="00073001" w:rsidP="00073001">
      <w:pPr>
        <w:tabs>
          <w:tab w:val="right" w:pos="9739"/>
        </w:tabs>
        <w:rPr>
          <w:sz w:val="28"/>
          <w:szCs w:val="28"/>
        </w:rPr>
      </w:pPr>
      <w:r>
        <w:rPr>
          <w:sz w:val="28"/>
          <w:szCs w:val="28"/>
        </w:rPr>
        <w:t>8. Приложения                                                                                                         25</w:t>
      </w:r>
    </w:p>
    <w:p w:rsidR="00440D32" w:rsidRPr="00D26038" w:rsidRDefault="00440D32" w:rsidP="00073001">
      <w:pPr>
        <w:spacing w:after="0" w:line="259" w:lineRule="auto"/>
        <w:ind w:left="48" w:right="0"/>
        <w:jc w:val="left"/>
        <w:rPr>
          <w:sz w:val="28"/>
          <w:szCs w:val="28"/>
        </w:rPr>
      </w:pPr>
    </w:p>
    <w:p w:rsidR="00D26038" w:rsidRDefault="00D26038">
      <w:pPr>
        <w:spacing w:after="3" w:line="259" w:lineRule="auto"/>
        <w:ind w:left="821" w:right="24" w:hanging="10"/>
        <w:jc w:val="center"/>
        <w:rPr>
          <w:sz w:val="28"/>
          <w:szCs w:val="28"/>
        </w:rPr>
      </w:pPr>
    </w:p>
    <w:p w:rsidR="00D26038" w:rsidRDefault="00D26038">
      <w:pPr>
        <w:spacing w:after="3" w:line="259" w:lineRule="auto"/>
        <w:ind w:left="821" w:right="24" w:hanging="10"/>
        <w:jc w:val="center"/>
        <w:rPr>
          <w:sz w:val="28"/>
          <w:szCs w:val="28"/>
        </w:rPr>
      </w:pPr>
    </w:p>
    <w:p w:rsidR="00D26038" w:rsidRDefault="00D26038">
      <w:pPr>
        <w:spacing w:after="3" w:line="259" w:lineRule="auto"/>
        <w:ind w:left="821" w:right="24" w:hanging="10"/>
        <w:jc w:val="center"/>
        <w:rPr>
          <w:sz w:val="28"/>
          <w:szCs w:val="28"/>
        </w:rPr>
      </w:pPr>
    </w:p>
    <w:p w:rsidR="00D26038" w:rsidRDefault="00D26038">
      <w:pPr>
        <w:spacing w:after="3" w:line="259" w:lineRule="auto"/>
        <w:ind w:left="821" w:right="24" w:hanging="10"/>
        <w:jc w:val="center"/>
        <w:rPr>
          <w:sz w:val="28"/>
          <w:szCs w:val="28"/>
        </w:rPr>
      </w:pPr>
    </w:p>
    <w:p w:rsidR="00D26038" w:rsidRDefault="00D26038">
      <w:pPr>
        <w:spacing w:after="3" w:line="259" w:lineRule="auto"/>
        <w:ind w:left="821" w:right="24" w:hanging="10"/>
        <w:jc w:val="center"/>
        <w:rPr>
          <w:sz w:val="28"/>
          <w:szCs w:val="28"/>
        </w:rPr>
      </w:pPr>
    </w:p>
    <w:p w:rsidR="00440D32" w:rsidRPr="00471BF5" w:rsidRDefault="00D4603C">
      <w:pPr>
        <w:spacing w:after="3" w:line="259" w:lineRule="auto"/>
        <w:ind w:left="821" w:right="24" w:hanging="10"/>
        <w:jc w:val="center"/>
        <w:rPr>
          <w:b/>
          <w:sz w:val="36"/>
          <w:szCs w:val="36"/>
        </w:rPr>
      </w:pPr>
      <w:r w:rsidRPr="00471BF5">
        <w:rPr>
          <w:b/>
          <w:sz w:val="36"/>
          <w:szCs w:val="36"/>
        </w:rPr>
        <w:t>1. Общие положения</w:t>
      </w:r>
    </w:p>
    <w:p w:rsidR="00440D32" w:rsidRPr="00D26038" w:rsidRDefault="00D4603C">
      <w:pPr>
        <w:spacing w:after="3" w:line="254" w:lineRule="auto"/>
        <w:ind w:left="773" w:right="0"/>
        <w:rPr>
          <w:sz w:val="28"/>
          <w:szCs w:val="28"/>
        </w:rPr>
      </w:pPr>
      <w:r w:rsidRPr="00D26038">
        <w:rPr>
          <w:sz w:val="28"/>
          <w:szCs w:val="28"/>
        </w:rPr>
        <w:t>1.1. Программа подготовки квалифицированных рабочих, служащих (ППКРС)</w:t>
      </w:r>
    </w:p>
    <w:p w:rsidR="00440D32" w:rsidRPr="00D26038" w:rsidRDefault="00D4603C">
      <w:pPr>
        <w:ind w:left="4" w:right="14" w:firstLine="528"/>
        <w:rPr>
          <w:sz w:val="28"/>
          <w:szCs w:val="28"/>
        </w:rPr>
      </w:pPr>
      <w:r w:rsidRPr="00D26038">
        <w:rPr>
          <w:sz w:val="28"/>
          <w:szCs w:val="28"/>
        </w:rPr>
        <w:t xml:space="preserve">Основная профессиональная образовательная программа (ОПОП) среднего профессионального образования (СПО) программа подготовки квалифицированных рабочих, служащих (ППКРС) по профессии </w:t>
      </w:r>
      <w:r w:rsidR="00922081">
        <w:rPr>
          <w:szCs w:val="24"/>
        </w:rPr>
        <w:t>34.01.01</w:t>
      </w:r>
      <w:r w:rsidRPr="00D26038">
        <w:rPr>
          <w:sz w:val="28"/>
          <w:szCs w:val="28"/>
        </w:rPr>
        <w:t xml:space="preserve"> Младшая медицинская сестра по уходу за больными обеспечивает реализацию федерального государственного образовательного стандарта с учетом образовательных потребностей и запросов обуча</w:t>
      </w:r>
      <w:r w:rsidR="00073001">
        <w:rPr>
          <w:sz w:val="28"/>
          <w:szCs w:val="28"/>
        </w:rPr>
        <w:t xml:space="preserve">ющихся и реализуется колледжем </w:t>
      </w:r>
      <w:r w:rsidRPr="00D26038">
        <w:rPr>
          <w:sz w:val="28"/>
          <w:szCs w:val="28"/>
        </w:rPr>
        <w:t>на базе основного общего образования.</w:t>
      </w:r>
    </w:p>
    <w:p w:rsidR="00440D32" w:rsidRPr="00D26038" w:rsidRDefault="00D4603C">
      <w:pPr>
        <w:ind w:left="4" w:right="14" w:firstLine="538"/>
        <w:rPr>
          <w:sz w:val="28"/>
          <w:szCs w:val="28"/>
        </w:rPr>
      </w:pPr>
      <w:r w:rsidRPr="00D26038">
        <w:rPr>
          <w:sz w:val="28"/>
          <w:szCs w:val="28"/>
        </w:rPr>
        <w:t>ППКРС представляет собой систему документов, разрабо</w:t>
      </w:r>
      <w:r w:rsidR="00D26038">
        <w:rPr>
          <w:sz w:val="28"/>
          <w:szCs w:val="28"/>
        </w:rPr>
        <w:t>танную и утвержденную колледжем</w:t>
      </w:r>
      <w:r w:rsidRPr="00D26038">
        <w:rPr>
          <w:sz w:val="28"/>
          <w:szCs w:val="28"/>
        </w:rPr>
        <w:t xml:space="preserve"> с учетом требований регионального рынка труда на основе Федерального государственного образовательного стандарта среднего профессионального о</w:t>
      </w:r>
      <w:r w:rsidR="00D26038">
        <w:rPr>
          <w:sz w:val="28"/>
          <w:szCs w:val="28"/>
        </w:rPr>
        <w:t>бразования по профессии 34.01.01(060501.01)</w:t>
      </w:r>
      <w:r w:rsidRPr="00D26038">
        <w:rPr>
          <w:sz w:val="28"/>
          <w:szCs w:val="28"/>
        </w:rPr>
        <w:t xml:space="preserve"> Младшая медицинская сестра по уходу за больными, утвержденного приказом Министерства образования и науки Российской Федерации от 2 августа 2013 г. № 694 (зарегистрирован в Минюсте России 20 августа 2013 г., регистрационный .№ 29480), с изменениями, внесенными приказом Министерства образования и науки Российской Федерации от 9 апреля 2015 г. .№ 389)</w:t>
      </w:r>
      <w:r w:rsidRPr="00D26038">
        <w:rPr>
          <w:noProof/>
          <w:sz w:val="28"/>
          <w:szCs w:val="28"/>
        </w:rPr>
        <w:drawing>
          <wp:inline distT="0" distB="0" distL="0" distR="0">
            <wp:extent cx="12192" cy="15244"/>
            <wp:effectExtent l="0" t="0" r="0" b="0"/>
            <wp:docPr id="8216" name="Picture 8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" name="Picture 82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Pr="00D26038" w:rsidRDefault="00D4603C">
      <w:pPr>
        <w:ind w:left="4" w:right="14" w:firstLine="720"/>
        <w:rPr>
          <w:sz w:val="28"/>
          <w:szCs w:val="28"/>
        </w:rPr>
      </w:pPr>
      <w:r w:rsidRPr="00D26038">
        <w:rPr>
          <w:sz w:val="28"/>
          <w:szCs w:val="28"/>
        </w:rPr>
        <w:t>ППКРС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данной профессии и включает в себя учебный план, программы дисциплин, профессиональных модулей, учебной и производственной практик и другие методические материалы, обеспечивающие качественную подготовку обучающихся.</w:t>
      </w:r>
    </w:p>
    <w:p w:rsidR="00440D32" w:rsidRPr="00D26038" w:rsidRDefault="00D4603C">
      <w:pPr>
        <w:ind w:left="4" w:right="14" w:firstLine="710"/>
        <w:rPr>
          <w:sz w:val="28"/>
          <w:szCs w:val="28"/>
        </w:rPr>
      </w:pPr>
      <w:r w:rsidRPr="00D26038">
        <w:rPr>
          <w:sz w:val="28"/>
          <w:szCs w:val="28"/>
        </w:rPr>
        <w:t>ППКРС ежегодно пересматривается и обновляется в части содержания учебных планов, состава и содержания программ дисциплин, программ профессиональных модулей, программы практик, методических материалов, обеспечивающих качество подготовки обучающихся.</w:t>
      </w:r>
    </w:p>
    <w:p w:rsidR="00440D32" w:rsidRPr="00D26038" w:rsidRDefault="00D4603C">
      <w:pPr>
        <w:ind w:left="4" w:right="14" w:firstLine="710"/>
        <w:rPr>
          <w:sz w:val="28"/>
          <w:szCs w:val="28"/>
        </w:rPr>
      </w:pPr>
      <w:r w:rsidRPr="00D26038">
        <w:rPr>
          <w:sz w:val="28"/>
          <w:szCs w:val="28"/>
        </w:rPr>
        <w:t>ППКРС реализуется в совместной образовательной, производственной, общественной и иной деятельности обучающихся и работников лицея.</w:t>
      </w:r>
    </w:p>
    <w:p w:rsidR="00440D32" w:rsidRPr="00D26038" w:rsidRDefault="00D4603C">
      <w:pPr>
        <w:ind w:left="4" w:right="2179" w:firstLine="677"/>
        <w:rPr>
          <w:sz w:val="28"/>
          <w:szCs w:val="28"/>
        </w:rPr>
      </w:pPr>
      <w:r w:rsidRPr="00D26038">
        <w:rPr>
          <w:sz w:val="28"/>
          <w:szCs w:val="28"/>
        </w:rPr>
        <w:t>ППКРС предусматривает изучение следующих учебных циклов: общепрофессионального; профессионального; и разделов.</w:t>
      </w:r>
    </w:p>
    <w:p w:rsidR="00440D32" w:rsidRPr="00D26038" w:rsidRDefault="00D4603C" w:rsidP="00D26038">
      <w:pPr>
        <w:ind w:left="754" w:right="3955" w:firstLine="48"/>
        <w:jc w:val="left"/>
        <w:rPr>
          <w:sz w:val="28"/>
          <w:szCs w:val="28"/>
        </w:rPr>
      </w:pPr>
      <w:r w:rsidRPr="00D26038">
        <w:rPr>
          <w:sz w:val="28"/>
          <w:szCs w:val="28"/>
        </w:rPr>
        <w:t>физическая культура, учебная практи</w:t>
      </w:r>
      <w:r w:rsidR="00D26038">
        <w:rPr>
          <w:sz w:val="28"/>
          <w:szCs w:val="28"/>
        </w:rPr>
        <w:t xml:space="preserve">ка (производственное обучение) </w:t>
      </w:r>
      <w:r w:rsidRPr="00D26038">
        <w:rPr>
          <w:sz w:val="28"/>
          <w:szCs w:val="28"/>
        </w:rPr>
        <w:t xml:space="preserve">производственная практика </w:t>
      </w:r>
      <w:r w:rsidRPr="00D26038">
        <w:rPr>
          <w:noProof/>
          <w:sz w:val="28"/>
          <w:szCs w:val="28"/>
        </w:rPr>
        <w:drawing>
          <wp:inline distT="0" distB="0" distL="0" distR="0">
            <wp:extent cx="21336" cy="100610"/>
            <wp:effectExtent l="0" t="0" r="0" b="0"/>
            <wp:docPr id="208708" name="Picture 208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8" name="Picture 2087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0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038">
        <w:rPr>
          <w:sz w:val="28"/>
          <w:szCs w:val="28"/>
        </w:rPr>
        <w:t>промежуточная аттестация государственная итоговая аттестация</w:t>
      </w:r>
      <w:r w:rsidRPr="00D26038">
        <w:rPr>
          <w:noProof/>
          <w:sz w:val="28"/>
          <w:szCs w:val="28"/>
        </w:rPr>
        <w:drawing>
          <wp:inline distT="0" distB="0" distL="0" distR="0">
            <wp:extent cx="12192" cy="15244"/>
            <wp:effectExtent l="0" t="0" r="0" b="0"/>
            <wp:docPr id="8220" name="Picture 8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0" name="Picture 82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Pr="00D26038" w:rsidRDefault="00D4603C" w:rsidP="00D26038">
      <w:pPr>
        <w:ind w:left="4" w:right="14" w:firstLine="715"/>
        <w:jc w:val="left"/>
        <w:rPr>
          <w:sz w:val="28"/>
          <w:szCs w:val="28"/>
        </w:rPr>
      </w:pPr>
      <w:r w:rsidRPr="00D26038">
        <w:rPr>
          <w:sz w:val="28"/>
          <w:szCs w:val="28"/>
        </w:rPr>
        <w:t xml:space="preserve">Обязательная часть ППКРС составляет около 80 процентов от общего объема времени, отведенного на ее освоение. Вариативная часть (около 20 </w:t>
      </w:r>
      <w:r w:rsidRPr="00D26038">
        <w:rPr>
          <w:sz w:val="28"/>
          <w:szCs w:val="28"/>
        </w:rPr>
        <w:lastRenderedPageBreak/>
        <w:t>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 вариативн</w:t>
      </w:r>
      <w:r w:rsidR="00471BF5">
        <w:rPr>
          <w:sz w:val="28"/>
          <w:szCs w:val="28"/>
        </w:rPr>
        <w:t>ой части определяются колледжем</w:t>
      </w:r>
      <w:r w:rsidRPr="00D26038">
        <w:rPr>
          <w:sz w:val="28"/>
          <w:szCs w:val="28"/>
        </w:rPr>
        <w:t>.</w:t>
      </w:r>
    </w:p>
    <w:p w:rsidR="00440D32" w:rsidRPr="00D26038" w:rsidRDefault="00D4603C">
      <w:pPr>
        <w:spacing w:after="274"/>
        <w:ind w:left="4" w:right="14" w:firstLine="557"/>
        <w:rPr>
          <w:sz w:val="28"/>
          <w:szCs w:val="28"/>
        </w:rPr>
      </w:pPr>
      <w:r w:rsidRPr="00D26038">
        <w:rPr>
          <w:sz w:val="28"/>
          <w:szCs w:val="28"/>
        </w:rPr>
        <w:t>Профессиональный цикл состоит из профессиональных модулей в соответствии с основными видами деятельности. В состав профессионального модуля входит не менее одного междисциплинарного курса. При освоении обучающимися профессиональных модулей проводятся учебная практика и производственная практика.</w:t>
      </w:r>
    </w:p>
    <w:p w:rsidR="00440D32" w:rsidRPr="00471BF5" w:rsidRDefault="00D4603C" w:rsidP="00471BF5">
      <w:pPr>
        <w:spacing w:after="3" w:line="254" w:lineRule="auto"/>
        <w:ind w:right="0"/>
        <w:rPr>
          <w:b/>
          <w:sz w:val="32"/>
          <w:szCs w:val="32"/>
        </w:rPr>
      </w:pPr>
      <w:r w:rsidRPr="00471BF5">
        <w:rPr>
          <w:b/>
          <w:sz w:val="32"/>
          <w:szCs w:val="32"/>
        </w:rPr>
        <w:t>1.2. Нормативные документы для разработки ППКРС</w:t>
      </w:r>
    </w:p>
    <w:p w:rsidR="00471BF5" w:rsidRDefault="00471BF5">
      <w:pPr>
        <w:ind w:left="4" w:right="14" w:firstLine="710"/>
        <w:rPr>
          <w:sz w:val="28"/>
          <w:szCs w:val="28"/>
        </w:rPr>
      </w:pPr>
    </w:p>
    <w:p w:rsidR="00440D32" w:rsidRPr="00D26038" w:rsidRDefault="00D4603C">
      <w:pPr>
        <w:ind w:left="4" w:right="14" w:firstLine="710"/>
        <w:rPr>
          <w:sz w:val="28"/>
          <w:szCs w:val="28"/>
        </w:rPr>
      </w:pPr>
      <w:r w:rsidRPr="00D26038">
        <w:rPr>
          <w:sz w:val="28"/>
          <w:szCs w:val="28"/>
        </w:rPr>
        <w:t>Нормативную основу разра</w:t>
      </w:r>
      <w:r w:rsidR="00471BF5">
        <w:rPr>
          <w:sz w:val="28"/>
          <w:szCs w:val="28"/>
        </w:rPr>
        <w:t>ботки ППКРС по профессии 34.01.01</w:t>
      </w:r>
      <w:r w:rsidRPr="00D26038">
        <w:rPr>
          <w:sz w:val="28"/>
          <w:szCs w:val="28"/>
        </w:rPr>
        <w:t xml:space="preserve"> Младшая медицинская сестра по уходу за больными составляют:</w:t>
      </w:r>
    </w:p>
    <w:p w:rsidR="00440D32" w:rsidRPr="00D26038" w:rsidRDefault="00471BF5" w:rsidP="00471BF5">
      <w:pPr>
        <w:spacing w:after="49"/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D4603C" w:rsidRPr="00D26038">
        <w:rPr>
          <w:sz w:val="28"/>
          <w:szCs w:val="28"/>
        </w:rPr>
        <w:t xml:space="preserve">Федерального закона от 29.12.2012г. .№ 273-ФЗ «Об образовании в Российской </w:t>
      </w:r>
      <w:r w:rsidR="00D4603C" w:rsidRPr="00D26038">
        <w:rPr>
          <w:noProof/>
          <w:sz w:val="28"/>
          <w:szCs w:val="28"/>
        </w:rPr>
        <w:drawing>
          <wp:inline distT="0" distB="0" distL="0" distR="0">
            <wp:extent cx="3048" cy="67073"/>
            <wp:effectExtent l="0" t="0" r="0" b="0"/>
            <wp:docPr id="208710" name="Picture 208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0" name="Picture 2087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603C" w:rsidRPr="00D26038">
        <w:rPr>
          <w:sz w:val="28"/>
          <w:szCs w:val="28"/>
        </w:rPr>
        <w:t>Федерации»;</w:t>
      </w:r>
    </w:p>
    <w:p w:rsidR="00440D32" w:rsidRPr="00D26038" w:rsidRDefault="00471BF5" w:rsidP="00471BF5">
      <w:pPr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D4603C" w:rsidRPr="00D26038">
        <w:rPr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профессии 060501</w:t>
      </w:r>
      <w:r>
        <w:rPr>
          <w:sz w:val="28"/>
          <w:szCs w:val="28"/>
        </w:rPr>
        <w:t>.01</w:t>
      </w:r>
      <w:r w:rsidR="00D4603C" w:rsidRPr="00D26038">
        <w:rPr>
          <w:sz w:val="28"/>
          <w:szCs w:val="28"/>
        </w:rPr>
        <w:t>«Младшая медицинская сестра</w:t>
      </w:r>
    </w:p>
    <w:p w:rsidR="00440D32" w:rsidRPr="00D26038" w:rsidRDefault="00D4603C" w:rsidP="00471BF5">
      <w:pPr>
        <w:ind w:right="14"/>
        <w:rPr>
          <w:sz w:val="28"/>
          <w:szCs w:val="28"/>
        </w:rPr>
      </w:pPr>
      <w:r w:rsidRPr="00D26038">
        <w:rPr>
          <w:sz w:val="28"/>
          <w:szCs w:val="28"/>
        </w:rPr>
        <w:t>по уходу за больными», утвержденного приказом Министерства образования и науки Российской Федерации от 2 августа 2013 г. № 694 (зарегистрирован в Минюсте России</w:t>
      </w:r>
    </w:p>
    <w:p w:rsidR="00471BF5" w:rsidRDefault="00D4603C" w:rsidP="00471BF5">
      <w:pPr>
        <w:spacing w:after="41"/>
        <w:ind w:left="77" w:right="14"/>
        <w:rPr>
          <w:sz w:val="28"/>
          <w:szCs w:val="28"/>
        </w:rPr>
      </w:pPr>
      <w:r w:rsidRPr="00D26038">
        <w:rPr>
          <w:sz w:val="28"/>
          <w:szCs w:val="28"/>
        </w:rPr>
        <w:t>20 августа 2013 г., регистрационный № 29480), с изменениями, внесенными приказом Министерства образования и науки Российской Федер</w:t>
      </w:r>
      <w:r w:rsidR="00471BF5">
        <w:rPr>
          <w:sz w:val="28"/>
          <w:szCs w:val="28"/>
        </w:rPr>
        <w:t>ации от 9 апреля 2015 г. № 389)</w:t>
      </w:r>
      <w:r w:rsidRPr="00D26038">
        <w:rPr>
          <w:sz w:val="28"/>
          <w:szCs w:val="28"/>
        </w:rPr>
        <w:t xml:space="preserve"> </w:t>
      </w:r>
    </w:p>
    <w:p w:rsidR="00471BF5" w:rsidRDefault="00D4603C">
      <w:pPr>
        <w:spacing w:after="41"/>
        <w:ind w:left="77" w:right="14" w:firstLine="355"/>
        <w:rPr>
          <w:sz w:val="28"/>
          <w:szCs w:val="28"/>
        </w:rPr>
      </w:pPr>
      <w:r w:rsidRPr="00D26038">
        <w:rPr>
          <w:noProof/>
          <w:sz w:val="28"/>
          <w:szCs w:val="28"/>
        </w:rPr>
        <w:drawing>
          <wp:inline distT="0" distB="0" distL="0" distR="0">
            <wp:extent cx="3049" cy="18293"/>
            <wp:effectExtent l="0" t="0" r="0" b="0"/>
            <wp:docPr id="10783" name="Picture 10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" name="Picture 107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038">
        <w:rPr>
          <w:sz w:val="28"/>
          <w:szCs w:val="28"/>
        </w:rPr>
        <w:t xml:space="preserve"> </w:t>
      </w:r>
    </w:p>
    <w:p w:rsidR="00440D32" w:rsidRPr="00D26038" w:rsidRDefault="00471BF5" w:rsidP="00471BF5">
      <w:pPr>
        <w:spacing w:after="41"/>
        <w:ind w:left="77"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D4603C" w:rsidRPr="00D26038">
        <w:rPr>
          <w:sz w:val="28"/>
          <w:szCs w:val="28"/>
        </w:rPr>
        <w:t>Положения о практике обучающихся, осваивающих основные профессиональные образовательные программы среднего профессионального образования, утвержденным приказом Министерства образования и науки Российской Федерации от 18.04. 2013 г. № 291</w:t>
      </w:r>
      <w:r w:rsidR="00D4603C" w:rsidRPr="00D26038">
        <w:rPr>
          <w:noProof/>
          <w:sz w:val="28"/>
          <w:szCs w:val="28"/>
        </w:rPr>
        <w:drawing>
          <wp:inline distT="0" distB="0" distL="0" distR="0">
            <wp:extent cx="12192" cy="15244"/>
            <wp:effectExtent l="0" t="0" r="0" b="0"/>
            <wp:docPr id="10819" name="Picture 10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" name="Picture 108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Pr="00D26038" w:rsidRDefault="00471BF5" w:rsidP="00471BF5">
      <w:pPr>
        <w:spacing w:after="322"/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D4603C" w:rsidRPr="00D26038">
        <w:rPr>
          <w:sz w:val="28"/>
          <w:szCs w:val="28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14.06.2013 г.</w:t>
      </w:r>
    </w:p>
    <w:p w:rsidR="00440D32" w:rsidRPr="00D26038" w:rsidRDefault="00471BF5" w:rsidP="00471BF5">
      <w:pPr>
        <w:spacing w:after="47"/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D4603C" w:rsidRPr="00D26038">
        <w:rPr>
          <w:sz w:val="28"/>
          <w:szCs w:val="28"/>
        </w:rPr>
        <w:t>Приказа Министерства образования и науки Российской Федерации от 15.12.2014 г. № 1580 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14.06.2013 г. .№ 464</w:t>
      </w:r>
      <w:r w:rsidR="00D4603C" w:rsidRPr="00D26038">
        <w:rPr>
          <w:noProof/>
          <w:sz w:val="28"/>
          <w:szCs w:val="28"/>
        </w:rPr>
        <w:drawing>
          <wp:inline distT="0" distB="0" distL="0" distR="0">
            <wp:extent cx="21336" cy="100610"/>
            <wp:effectExtent l="0" t="0" r="0" b="0"/>
            <wp:docPr id="208715" name="Picture 208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5" name="Picture 2087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0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Pr="00D26038" w:rsidRDefault="00471BF5" w:rsidP="00471BF5">
      <w:pPr>
        <w:spacing w:after="47"/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D4603C" w:rsidRPr="00D26038">
        <w:rPr>
          <w:sz w:val="28"/>
          <w:szCs w:val="28"/>
        </w:rPr>
        <w:t xml:space="preserve">Письма Департамента государственной политики в сфере подготовки рабочих кадров и ДПС) от 17.03.2015 </w:t>
      </w:r>
      <w:proofErr w:type="gramStart"/>
      <w:r w:rsidR="00D4603C" w:rsidRPr="00D26038">
        <w:rPr>
          <w:sz w:val="28"/>
          <w:szCs w:val="28"/>
        </w:rPr>
        <w:t>г. .</w:t>
      </w:r>
      <w:proofErr w:type="gramEnd"/>
      <w:r w:rsidR="00D4603C" w:rsidRPr="00D26038">
        <w:rPr>
          <w:sz w:val="28"/>
          <w:szCs w:val="28"/>
        </w:rPr>
        <w:t xml:space="preserve">№ 06-259 «Рекомендации по организации </w:t>
      </w:r>
      <w:r w:rsidR="00D4603C" w:rsidRPr="00D26038">
        <w:rPr>
          <w:sz w:val="28"/>
          <w:szCs w:val="28"/>
        </w:rPr>
        <w:lastRenderedPageBreak/>
        <w:t>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образования»;</w:t>
      </w:r>
    </w:p>
    <w:p w:rsidR="00440D32" w:rsidRPr="00D26038" w:rsidRDefault="00471BF5" w:rsidP="004A0077">
      <w:pPr>
        <w:spacing w:after="44"/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D4603C" w:rsidRPr="00D26038">
        <w:rPr>
          <w:sz w:val="28"/>
          <w:szCs w:val="28"/>
        </w:rPr>
        <w:t>Разъяснения ФИРО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заполнению, 2012 г.</w:t>
      </w:r>
      <w:r w:rsidR="00D4603C" w:rsidRPr="00D26038">
        <w:rPr>
          <w:noProof/>
          <w:sz w:val="28"/>
          <w:szCs w:val="28"/>
        </w:rPr>
        <w:drawing>
          <wp:inline distT="0" distB="0" distL="0" distR="0">
            <wp:extent cx="21336" cy="100611"/>
            <wp:effectExtent l="0" t="0" r="0" b="0"/>
            <wp:docPr id="208717" name="Picture 208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7" name="Picture 2087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0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Pr="00D26038" w:rsidRDefault="00471BF5" w:rsidP="004A0077">
      <w:pPr>
        <w:spacing w:after="47"/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D4603C" w:rsidRPr="00D26038">
        <w:rPr>
          <w:sz w:val="28"/>
          <w:szCs w:val="28"/>
        </w:rPr>
        <w:t>Разъяснения ФИРО по реализации федерального государственного образовательного стандарта среднего (полного) общего образования (профильное обучение) в пределах основных профессиональных образовательных программ начального профессионального или среднего профессионального образования,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 2012 г.</w:t>
      </w:r>
      <w:r w:rsidR="00D4603C" w:rsidRPr="00D26038">
        <w:rPr>
          <w:noProof/>
          <w:sz w:val="28"/>
          <w:szCs w:val="28"/>
        </w:rPr>
        <w:drawing>
          <wp:inline distT="0" distB="0" distL="0" distR="0">
            <wp:extent cx="21336" cy="100611"/>
            <wp:effectExtent l="0" t="0" r="0" b="0"/>
            <wp:docPr id="208719" name="Picture 208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9" name="Picture 2087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0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Pr="00D26038" w:rsidRDefault="00471BF5" w:rsidP="004A0077">
      <w:pPr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D4603C" w:rsidRPr="00D26038">
        <w:rPr>
          <w:sz w:val="28"/>
          <w:szCs w:val="28"/>
        </w:rPr>
        <w:t>Разъяснений ФИРО по формированию учебного плана ОПОП НПО/СПО</w:t>
      </w:r>
    </w:p>
    <w:p w:rsidR="00440D32" w:rsidRPr="00D26038" w:rsidRDefault="004A0077" w:rsidP="004A0077">
      <w:pPr>
        <w:spacing w:after="42"/>
        <w:ind w:right="14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wwwFiro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)</w:t>
      </w:r>
    </w:p>
    <w:p w:rsidR="00440D32" w:rsidRPr="00D26038" w:rsidRDefault="00471BF5" w:rsidP="00471BF5">
      <w:pPr>
        <w:spacing w:after="269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  -Устав колледжа</w:t>
      </w:r>
    </w:p>
    <w:p w:rsidR="00440D32" w:rsidRPr="004A0077" w:rsidRDefault="00D4603C">
      <w:pPr>
        <w:spacing w:after="3" w:line="259" w:lineRule="auto"/>
        <w:ind w:left="821" w:right="802" w:hanging="10"/>
        <w:jc w:val="center"/>
        <w:rPr>
          <w:b/>
          <w:sz w:val="32"/>
          <w:szCs w:val="32"/>
        </w:rPr>
      </w:pPr>
      <w:r w:rsidRPr="004A0077">
        <w:rPr>
          <w:b/>
          <w:sz w:val="32"/>
          <w:szCs w:val="32"/>
        </w:rPr>
        <w:t>1.3. Общая характеристика ППКРС</w:t>
      </w:r>
    </w:p>
    <w:p w:rsidR="00471BF5" w:rsidRDefault="00471BF5">
      <w:pPr>
        <w:spacing w:after="3" w:line="259" w:lineRule="auto"/>
        <w:ind w:left="821" w:right="86" w:hanging="10"/>
        <w:jc w:val="center"/>
        <w:rPr>
          <w:sz w:val="28"/>
          <w:szCs w:val="28"/>
        </w:rPr>
      </w:pPr>
    </w:p>
    <w:p w:rsidR="00440D32" w:rsidRPr="009E0354" w:rsidRDefault="00D4603C">
      <w:pPr>
        <w:spacing w:after="3" w:line="259" w:lineRule="auto"/>
        <w:ind w:left="821" w:right="86" w:hanging="10"/>
        <w:jc w:val="center"/>
        <w:rPr>
          <w:b/>
          <w:sz w:val="28"/>
          <w:szCs w:val="28"/>
        </w:rPr>
      </w:pPr>
      <w:r w:rsidRPr="009E0354">
        <w:rPr>
          <w:b/>
          <w:sz w:val="28"/>
          <w:szCs w:val="28"/>
        </w:rPr>
        <w:t>1.3.1. цель (миссия) ППКРС</w:t>
      </w:r>
    </w:p>
    <w:p w:rsidR="00440D32" w:rsidRPr="00D26038" w:rsidRDefault="004A0077">
      <w:pPr>
        <w:ind w:left="4" w:right="14" w:firstLine="614"/>
        <w:rPr>
          <w:sz w:val="28"/>
          <w:szCs w:val="28"/>
        </w:rPr>
      </w:pPr>
      <w:r>
        <w:rPr>
          <w:sz w:val="28"/>
          <w:szCs w:val="28"/>
        </w:rPr>
        <w:t>Колледж</w:t>
      </w:r>
      <w:r w:rsidR="00D4603C" w:rsidRPr="00D26038">
        <w:rPr>
          <w:sz w:val="28"/>
          <w:szCs w:val="28"/>
        </w:rPr>
        <w:t xml:space="preserve"> имеет целью развитие у обучающихся личностных качеств, а также формирование общих и профессиональных компетенций в соответствии с требованиями ФГОС СПО по данной профессии.</w:t>
      </w:r>
    </w:p>
    <w:p w:rsidR="004A0077" w:rsidRDefault="004A0077">
      <w:pPr>
        <w:ind w:left="4" w:right="14" w:firstLine="547"/>
        <w:rPr>
          <w:sz w:val="28"/>
          <w:szCs w:val="28"/>
        </w:rPr>
      </w:pPr>
      <w:r>
        <w:rPr>
          <w:sz w:val="28"/>
          <w:szCs w:val="28"/>
        </w:rPr>
        <w:t>Выпускник колледжа</w:t>
      </w:r>
      <w:r w:rsidR="00D4603C" w:rsidRPr="00D26038">
        <w:rPr>
          <w:sz w:val="28"/>
          <w:szCs w:val="28"/>
        </w:rPr>
        <w:t xml:space="preserve"> в результате освоения ППКРС по профессии 34.0</w:t>
      </w:r>
      <w:r>
        <w:rPr>
          <w:sz w:val="28"/>
          <w:szCs w:val="28"/>
        </w:rPr>
        <w:t>1.01</w:t>
      </w:r>
      <w:r w:rsidR="00D4603C" w:rsidRPr="00D26038">
        <w:rPr>
          <w:sz w:val="28"/>
          <w:szCs w:val="28"/>
        </w:rPr>
        <w:t xml:space="preserve"> Младшая медицинская сестра по уходу за больными будет профессионально готов к деятельности:</w:t>
      </w:r>
    </w:p>
    <w:p w:rsidR="004A0077" w:rsidRDefault="004A0077" w:rsidP="004A0077">
      <w:pPr>
        <w:ind w:left="0"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D4603C" w:rsidRPr="00D26038">
        <w:rPr>
          <w:sz w:val="28"/>
          <w:szCs w:val="28"/>
        </w:rPr>
        <w:t xml:space="preserve"> решение проблем пациента посредством сестринского ухода; </w:t>
      </w:r>
    </w:p>
    <w:p w:rsidR="00440D32" w:rsidRPr="00D26038" w:rsidRDefault="004A0077" w:rsidP="004A0077">
      <w:pPr>
        <w:ind w:left="4"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D4603C" w:rsidRPr="00D26038">
        <w:rPr>
          <w:sz w:val="28"/>
          <w:szCs w:val="28"/>
        </w:rPr>
        <w:t>участие в организации безопасной окружающей среды для участников лечебно</w:t>
      </w:r>
      <w:r>
        <w:rPr>
          <w:sz w:val="28"/>
          <w:szCs w:val="28"/>
        </w:rPr>
        <w:t xml:space="preserve"> </w:t>
      </w:r>
      <w:r w:rsidR="00D4603C" w:rsidRPr="00D26038">
        <w:rPr>
          <w:sz w:val="28"/>
          <w:szCs w:val="28"/>
        </w:rPr>
        <w:t>диагностического процесса.</w:t>
      </w:r>
    </w:p>
    <w:p w:rsidR="004A0077" w:rsidRDefault="00D4603C" w:rsidP="004A0077">
      <w:pPr>
        <w:ind w:right="14"/>
        <w:rPr>
          <w:sz w:val="28"/>
          <w:szCs w:val="28"/>
        </w:rPr>
      </w:pPr>
      <w:r w:rsidRPr="00D26038">
        <w:rPr>
          <w:sz w:val="28"/>
          <w:szCs w:val="28"/>
        </w:rPr>
        <w:t xml:space="preserve">ППКРС ориентирована на </w:t>
      </w:r>
      <w:r w:rsidR="004A0077">
        <w:rPr>
          <w:sz w:val="28"/>
          <w:szCs w:val="28"/>
        </w:rPr>
        <w:t>реализацию следующих принципов:</w:t>
      </w:r>
    </w:p>
    <w:p w:rsidR="004A0077" w:rsidRDefault="00D4603C" w:rsidP="004A0077">
      <w:pPr>
        <w:ind w:right="14"/>
        <w:rPr>
          <w:noProof/>
          <w:sz w:val="28"/>
          <w:szCs w:val="28"/>
        </w:rPr>
      </w:pPr>
      <w:r w:rsidRPr="00D26038">
        <w:rPr>
          <w:sz w:val="28"/>
          <w:szCs w:val="28"/>
        </w:rPr>
        <w:t xml:space="preserve"> приоритет </w:t>
      </w:r>
      <w:proofErr w:type="spellStart"/>
      <w:r w:rsidRPr="00D26038">
        <w:rPr>
          <w:sz w:val="28"/>
          <w:szCs w:val="28"/>
        </w:rPr>
        <w:t>практикоориентированных</w:t>
      </w:r>
      <w:proofErr w:type="spellEnd"/>
      <w:r w:rsidRPr="00D26038">
        <w:rPr>
          <w:sz w:val="28"/>
          <w:szCs w:val="28"/>
        </w:rPr>
        <w:t xml:space="preserve"> знаний выпускника; </w:t>
      </w:r>
    </w:p>
    <w:p w:rsidR="004A0077" w:rsidRDefault="00D4603C" w:rsidP="004A0077">
      <w:pPr>
        <w:ind w:right="14"/>
        <w:rPr>
          <w:noProof/>
          <w:sz w:val="28"/>
          <w:szCs w:val="28"/>
        </w:rPr>
      </w:pPr>
      <w:r w:rsidRPr="00D26038">
        <w:rPr>
          <w:sz w:val="28"/>
          <w:szCs w:val="28"/>
        </w:rPr>
        <w:t xml:space="preserve">ориентация на развитие местного и регионального сообщества; </w:t>
      </w:r>
    </w:p>
    <w:p w:rsidR="004A0077" w:rsidRDefault="00D4603C" w:rsidP="004A0077">
      <w:pPr>
        <w:ind w:right="14"/>
        <w:rPr>
          <w:noProof/>
          <w:sz w:val="28"/>
          <w:szCs w:val="28"/>
        </w:rPr>
      </w:pPr>
      <w:r w:rsidRPr="00D26038">
        <w:rPr>
          <w:sz w:val="28"/>
          <w:szCs w:val="28"/>
        </w:rPr>
        <w:t xml:space="preserve">формирование готовности принимать решения и профессионально действовать в нестандартных ситуациях; </w:t>
      </w:r>
    </w:p>
    <w:p w:rsidR="00440D32" w:rsidRPr="00D26038" w:rsidRDefault="00D4603C" w:rsidP="004A0077">
      <w:pPr>
        <w:ind w:right="14"/>
        <w:rPr>
          <w:sz w:val="28"/>
          <w:szCs w:val="28"/>
        </w:rPr>
      </w:pPr>
      <w:r w:rsidRPr="00D26038">
        <w:rPr>
          <w:sz w:val="28"/>
          <w:szCs w:val="28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440D32" w:rsidRPr="004A0077" w:rsidRDefault="004A0077">
      <w:pPr>
        <w:spacing w:after="3" w:line="259" w:lineRule="auto"/>
        <w:ind w:left="821" w:right="802" w:hanging="10"/>
        <w:jc w:val="center"/>
        <w:rPr>
          <w:sz w:val="28"/>
          <w:szCs w:val="28"/>
        </w:rPr>
      </w:pPr>
      <w:r>
        <w:rPr>
          <w:sz w:val="28"/>
          <w:szCs w:val="28"/>
        </w:rPr>
        <w:t>1.32. С</w:t>
      </w:r>
      <w:r w:rsidR="00D4603C" w:rsidRPr="004A0077">
        <w:rPr>
          <w:sz w:val="28"/>
          <w:szCs w:val="28"/>
        </w:rPr>
        <w:t>рок освоения ППКРС</w:t>
      </w:r>
    </w:p>
    <w:p w:rsidR="00440D32" w:rsidRPr="00D26038" w:rsidRDefault="00D4603C">
      <w:pPr>
        <w:ind w:left="4" w:right="14" w:firstLine="557"/>
        <w:rPr>
          <w:sz w:val="28"/>
          <w:szCs w:val="28"/>
        </w:rPr>
      </w:pPr>
      <w:r w:rsidRPr="00D26038">
        <w:rPr>
          <w:sz w:val="28"/>
          <w:szCs w:val="28"/>
        </w:rPr>
        <w:t>Нормативный срок освоения ППКРС при очной форме получения образования определяется образовательной базой приема и составляет.</w:t>
      </w:r>
    </w:p>
    <w:p w:rsidR="00DE0AA9" w:rsidRDefault="00D4603C" w:rsidP="00DE0AA9">
      <w:pPr>
        <w:spacing w:after="278"/>
        <w:ind w:left="792" w:right="14"/>
        <w:rPr>
          <w:sz w:val="28"/>
          <w:szCs w:val="28"/>
        </w:rPr>
      </w:pPr>
      <w:r w:rsidRPr="00D26038">
        <w:rPr>
          <w:sz w:val="28"/>
          <w:szCs w:val="28"/>
        </w:rPr>
        <w:t>на базе среднего общего образо</w:t>
      </w:r>
      <w:r w:rsidR="00DE0AA9">
        <w:rPr>
          <w:sz w:val="28"/>
          <w:szCs w:val="28"/>
        </w:rPr>
        <w:t>вания — 10 месяцев (43 недели)</w:t>
      </w:r>
    </w:p>
    <w:p w:rsidR="00440D32" w:rsidRPr="00D26038" w:rsidRDefault="00D4603C" w:rsidP="00DE0AA9">
      <w:pPr>
        <w:spacing w:after="278"/>
        <w:ind w:left="792" w:right="14"/>
        <w:rPr>
          <w:sz w:val="28"/>
          <w:szCs w:val="28"/>
        </w:rPr>
      </w:pPr>
      <w:r w:rsidRPr="00D26038">
        <w:rPr>
          <w:sz w:val="28"/>
          <w:szCs w:val="28"/>
        </w:rPr>
        <w:lastRenderedPageBreak/>
        <w:t>на базе основного общего образования — 2 года 10 месяцев (147 недель)</w:t>
      </w:r>
      <w:r w:rsidRPr="00D26038">
        <w:rPr>
          <w:noProof/>
          <w:sz w:val="28"/>
          <w:szCs w:val="28"/>
        </w:rPr>
        <w:drawing>
          <wp:inline distT="0" distB="0" distL="0" distR="0">
            <wp:extent cx="12192" cy="15244"/>
            <wp:effectExtent l="0" t="0" r="0" b="0"/>
            <wp:docPr id="14629" name="Picture 14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9" name="Picture 1462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Default="00DE0AA9">
      <w:pPr>
        <w:spacing w:after="3" w:line="259" w:lineRule="auto"/>
        <w:ind w:left="821" w:right="806" w:hanging="10"/>
        <w:jc w:val="center"/>
      </w:pPr>
      <w:r>
        <w:rPr>
          <w:sz w:val="26"/>
        </w:rPr>
        <w:t>1.3.3</w:t>
      </w:r>
      <w:r w:rsidR="00D4603C">
        <w:rPr>
          <w:sz w:val="26"/>
        </w:rPr>
        <w:t>. Т</w:t>
      </w:r>
      <w:r>
        <w:rPr>
          <w:sz w:val="26"/>
        </w:rPr>
        <w:t>ру</w:t>
      </w:r>
      <w:r w:rsidR="00D4603C">
        <w:rPr>
          <w:sz w:val="26"/>
        </w:rPr>
        <w:t>доемкость ППКРС</w:t>
      </w:r>
    </w:p>
    <w:tbl>
      <w:tblPr>
        <w:tblStyle w:val="TableGrid"/>
        <w:tblW w:w="9355" w:type="dxa"/>
        <w:tblInd w:w="-2" w:type="dxa"/>
        <w:tblCellMar>
          <w:top w:w="10" w:type="dxa"/>
          <w:left w:w="108" w:type="dxa"/>
          <w:right w:w="118" w:type="dxa"/>
        </w:tblCellMar>
        <w:tblLook w:val="04A0" w:firstRow="1" w:lastRow="0" w:firstColumn="1" w:lastColumn="0" w:noHBand="0" w:noVBand="1"/>
      </w:tblPr>
      <w:tblGrid>
        <w:gridCol w:w="3777"/>
        <w:gridCol w:w="1416"/>
        <w:gridCol w:w="1560"/>
        <w:gridCol w:w="1133"/>
        <w:gridCol w:w="1469"/>
      </w:tblGrid>
      <w:tr w:rsidR="00440D32">
        <w:trPr>
          <w:trHeight w:val="328"/>
        </w:trPr>
        <w:tc>
          <w:tcPr>
            <w:tcW w:w="3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/>
              <w:jc w:val="center"/>
            </w:pPr>
            <w:r>
              <w:rPr>
                <w:sz w:val="26"/>
              </w:rPr>
              <w:t>Учебные циклы</w:t>
            </w:r>
          </w:p>
        </w:tc>
        <w:tc>
          <w:tcPr>
            <w:tcW w:w="55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4" w:right="0"/>
              <w:jc w:val="center"/>
            </w:pPr>
            <w:r>
              <w:rPr>
                <w:sz w:val="26"/>
              </w:rPr>
              <w:t>Образовательная база приема</w:t>
            </w:r>
          </w:p>
        </w:tc>
      </w:tr>
      <w:tr w:rsidR="00440D32">
        <w:trPr>
          <w:trHeight w:val="5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AA9" w:rsidRDefault="00D4603C">
            <w:pPr>
              <w:spacing w:after="0" w:line="259" w:lineRule="auto"/>
              <w:ind w:left="715" w:right="331" w:hanging="158"/>
            </w:pPr>
            <w:r>
              <w:t xml:space="preserve">Среднее общее </w:t>
            </w:r>
          </w:p>
          <w:p w:rsidR="00440D32" w:rsidRDefault="00DE0AA9">
            <w:pPr>
              <w:spacing w:after="0" w:line="259" w:lineRule="auto"/>
              <w:ind w:left="715" w:right="331" w:hanging="158"/>
            </w:pPr>
            <w:r>
              <w:t>обр</w:t>
            </w:r>
            <w:r w:rsidR="00D4603C">
              <w:t>азование</w:t>
            </w:r>
          </w:p>
        </w:tc>
        <w:tc>
          <w:tcPr>
            <w:tcW w:w="2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33" w:right="86" w:hanging="211"/>
            </w:pPr>
            <w:r>
              <w:rPr>
                <w:sz w:val="26"/>
              </w:rPr>
              <w:t>Основное общее об</w:t>
            </w:r>
            <w:r w:rsidR="00DE0AA9">
              <w:rPr>
                <w:sz w:val="26"/>
              </w:rPr>
              <w:t>р</w:t>
            </w:r>
            <w:r>
              <w:rPr>
                <w:sz w:val="26"/>
              </w:rPr>
              <w:t>азование</w:t>
            </w:r>
          </w:p>
        </w:tc>
      </w:tr>
      <w:tr w:rsidR="00440D32">
        <w:trPr>
          <w:trHeight w:val="56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0"/>
              <w:jc w:val="center"/>
            </w:pPr>
            <w:r>
              <w:rPr>
                <w:sz w:val="26"/>
              </w:rPr>
              <w:t>Число недель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0"/>
              <w:jc w:val="center"/>
            </w:pPr>
            <w:r>
              <w:rPr>
                <w:sz w:val="26"/>
              </w:rPr>
              <w:t>Количество часов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0"/>
              <w:jc w:val="center"/>
            </w:pPr>
            <w:r>
              <w:rPr>
                <w:sz w:val="26"/>
              </w:rPr>
              <w:t>Число недель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0"/>
              <w:jc w:val="center"/>
            </w:pPr>
            <w:r>
              <w:rPr>
                <w:sz w:val="26"/>
              </w:rPr>
              <w:t>Количеств о часов</w:t>
            </w:r>
          </w:p>
        </w:tc>
      </w:tr>
      <w:tr w:rsidR="00440D32">
        <w:trPr>
          <w:trHeight w:val="288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0"/>
              <w:jc w:val="left"/>
            </w:pPr>
            <w:r>
              <w:t>А</w:t>
            </w:r>
            <w:r w:rsidR="004A0077">
              <w:t>у</w:t>
            </w:r>
            <w:r>
              <w:t>дито</w:t>
            </w:r>
            <w:r w:rsidR="004A0077">
              <w:t>р</w:t>
            </w:r>
            <w:r>
              <w:t>ная наг</w:t>
            </w:r>
            <w:r w:rsidR="004A0077">
              <w:t>ру</w:t>
            </w:r>
            <w:r>
              <w:t>зка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0"/>
              <w:jc w:val="center"/>
            </w:pPr>
            <w:r>
              <w:t>720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0"/>
              <w:jc w:val="center"/>
            </w:pPr>
            <w:r>
              <w:t>77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0"/>
              <w:jc w:val="center"/>
            </w:pPr>
            <w:r>
              <w:t>27</w:t>
            </w:r>
            <w:r w:rsidR="006775D7">
              <w:t>58</w:t>
            </w:r>
          </w:p>
        </w:tc>
      </w:tr>
      <w:tr w:rsidR="00440D32">
        <w:trPr>
          <w:trHeight w:val="283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/>
              <w:jc w:val="left"/>
            </w:pPr>
            <w:r>
              <w:t xml:space="preserve">Самостоятельная </w:t>
            </w:r>
            <w:r w:rsidR="004A0077">
              <w:t>р</w:t>
            </w:r>
            <w:r>
              <w:t>абота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0"/>
              <w:jc w:val="center"/>
            </w:pPr>
            <w:r>
              <w:t>360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24" w:right="0"/>
              <w:jc w:val="center"/>
            </w:pPr>
            <w:r>
              <w:t>13</w:t>
            </w:r>
            <w:r w:rsidR="006775D7">
              <w:t>79</w:t>
            </w:r>
          </w:p>
        </w:tc>
      </w:tr>
      <w:tr w:rsidR="00440D32">
        <w:trPr>
          <w:trHeight w:val="288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A0077">
            <w:pPr>
              <w:spacing w:after="0" w:line="259" w:lineRule="auto"/>
              <w:ind w:left="5" w:right="0"/>
              <w:jc w:val="left"/>
            </w:pPr>
            <w:r>
              <w:t>Учебная пр</w:t>
            </w:r>
            <w:r w:rsidR="00D4603C">
              <w:t>актика</w:t>
            </w:r>
          </w:p>
        </w:tc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9" w:right="0"/>
              <w:jc w:val="center"/>
            </w:pPr>
            <w:r>
              <w:t>19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0"/>
              <w:jc w:val="center"/>
            </w:pPr>
            <w:r>
              <w:t>684</w:t>
            </w: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250" w:right="0"/>
              <w:jc w:val="left"/>
            </w:pPr>
            <w:r>
              <w:t>39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3" w:right="0"/>
              <w:jc w:val="center"/>
            </w:pPr>
            <w:r>
              <w:t>1404</w:t>
            </w:r>
          </w:p>
        </w:tc>
      </w:tr>
      <w:tr w:rsidR="00440D32">
        <w:trPr>
          <w:trHeight w:val="283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0"/>
              <w:jc w:val="left"/>
            </w:pPr>
            <w:r>
              <w:t>П</w:t>
            </w:r>
            <w:r w:rsidR="004A0077">
              <w:t>роизводственная пр</w:t>
            </w:r>
            <w:r>
              <w:t>актика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</w:tr>
      <w:tr w:rsidR="00440D32">
        <w:trPr>
          <w:trHeight w:val="288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A0077">
            <w:pPr>
              <w:spacing w:after="0" w:line="259" w:lineRule="auto"/>
              <w:ind w:left="0" w:right="0"/>
              <w:jc w:val="left"/>
            </w:pPr>
            <w:r>
              <w:t>Пр</w:t>
            </w:r>
            <w:r w:rsidR="00D4603C">
              <w:t>омеж</w:t>
            </w:r>
            <w:r>
              <w:t>у</w:t>
            </w:r>
            <w:r w:rsidR="00D4603C">
              <w:t>точная аттестация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/>
              <w:jc w:val="center"/>
            </w:pPr>
            <w:r>
              <w:t>36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0"/>
              <w:jc w:val="center"/>
            </w:pPr>
            <w:r>
              <w:t>5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29" w:right="0"/>
              <w:jc w:val="center"/>
            </w:pPr>
            <w:r>
              <w:t>180</w:t>
            </w:r>
          </w:p>
        </w:tc>
      </w:tr>
      <w:tr w:rsidR="00440D32">
        <w:trPr>
          <w:trHeight w:val="562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A0077">
            <w:pPr>
              <w:spacing w:after="0" w:line="259" w:lineRule="auto"/>
              <w:ind w:left="10" w:right="0" w:hanging="10"/>
              <w:jc w:val="left"/>
            </w:pPr>
            <w:r>
              <w:t xml:space="preserve">Государственная </w:t>
            </w:r>
            <w:r w:rsidR="00D4603C">
              <w:t>итоговая аттестация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/>
              <w:jc w:val="center"/>
            </w:pPr>
            <w:r>
              <w:t>36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D32" w:rsidRDefault="00D4603C">
            <w:pPr>
              <w:spacing w:after="0" w:line="259" w:lineRule="auto"/>
              <w:ind w:left="5" w:right="0"/>
              <w:jc w:val="center"/>
            </w:pPr>
            <w:r>
              <w:t>2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D32" w:rsidRDefault="00D4603C">
            <w:pPr>
              <w:spacing w:after="0" w:line="259" w:lineRule="auto"/>
              <w:ind w:left="5" w:right="0"/>
              <w:jc w:val="center"/>
            </w:pPr>
            <w:r>
              <w:t>72</w:t>
            </w:r>
          </w:p>
        </w:tc>
      </w:tr>
      <w:tr w:rsidR="00440D32">
        <w:trPr>
          <w:trHeight w:val="288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A0077">
            <w:pPr>
              <w:spacing w:after="0" w:line="259" w:lineRule="auto"/>
              <w:ind w:left="0" w:right="0"/>
              <w:jc w:val="left"/>
            </w:pPr>
            <w:r>
              <w:t>Канику</w:t>
            </w:r>
            <w:r w:rsidR="00D4603C">
              <w:t>ля</w:t>
            </w:r>
            <w:r>
              <w:t>р</w:t>
            </w:r>
            <w:r w:rsidR="00D4603C">
              <w:t>ное в</w:t>
            </w:r>
            <w:r>
              <w:t>р</w:t>
            </w:r>
            <w:r w:rsidR="00D4603C">
              <w:t>емя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0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</w:tr>
      <w:tr w:rsidR="00440D32">
        <w:trPr>
          <w:trHeight w:val="293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14"/>
              <w:jc w:val="right"/>
            </w:pPr>
            <w:r>
              <w:rPr>
                <w:sz w:val="26"/>
              </w:rPr>
              <w:t>Итого.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19"/>
              <w:jc w:val="center"/>
            </w:pPr>
            <w:r>
              <w:t>43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29" w:right="0"/>
              <w:jc w:val="center"/>
            </w:pPr>
            <w:r>
              <w:t>147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</w:tr>
    </w:tbl>
    <w:p w:rsidR="009E0354" w:rsidRDefault="009E0354">
      <w:pPr>
        <w:ind w:left="1334" w:right="14"/>
      </w:pPr>
    </w:p>
    <w:p w:rsidR="009E0354" w:rsidRDefault="009E0354">
      <w:pPr>
        <w:ind w:left="1334" w:right="14"/>
      </w:pPr>
    </w:p>
    <w:p w:rsidR="00440D32" w:rsidRPr="009E0354" w:rsidRDefault="00D4603C">
      <w:pPr>
        <w:ind w:left="1334" w:right="14"/>
        <w:rPr>
          <w:b/>
        </w:rPr>
      </w:pPr>
      <w:r w:rsidRPr="009E0354">
        <w:rPr>
          <w:b/>
        </w:rPr>
        <w:t>1.3.4. Особенности ППКРС с получением среднего общего образования</w:t>
      </w:r>
    </w:p>
    <w:p w:rsidR="009E0354" w:rsidRPr="009E0354" w:rsidRDefault="009E0354">
      <w:pPr>
        <w:ind w:left="4" w:right="14" w:firstLine="562"/>
        <w:rPr>
          <w:b/>
        </w:rPr>
      </w:pPr>
    </w:p>
    <w:p w:rsidR="00440D32" w:rsidRDefault="00D4603C">
      <w:pPr>
        <w:ind w:left="4" w:right="14" w:firstLine="562"/>
      </w:pPr>
      <w:proofErr w:type="spellStart"/>
      <w:r>
        <w:t>Практикоориентированность</w:t>
      </w:r>
      <w:proofErr w:type="spellEnd"/>
      <w:r>
        <w:t xml:space="preserve"> подготовки выпускников ОПОП СПО программы подготовки квалифицированных рабочих, служащих с получением среднего общего о</w:t>
      </w:r>
      <w:r w:rsidR="009E0354">
        <w:t>бразования по профессии 34.01.01</w:t>
      </w:r>
      <w:r>
        <w:t xml:space="preserve"> Младшая медицинская сестра по уходу за больными составляет 84 4 % от общего объема часов подготовки и соответствует диапазону допустимых значений для ППКРС. Это дает возможность выпускникам быть конкурентоспособными и востребованными на рынке труда.</w:t>
      </w:r>
    </w:p>
    <w:p w:rsidR="00440D32" w:rsidRDefault="00D4603C">
      <w:pPr>
        <w:spacing w:after="39"/>
        <w:ind w:left="4" w:right="14" w:firstLine="470"/>
      </w:pPr>
      <w:r>
        <w:t>При освоении ППКРС с получением среднего общего образования техническо</w:t>
      </w:r>
      <w:r w:rsidR="009E0354">
        <w:t>го профиля по профессии 34.01.01</w:t>
      </w:r>
      <w:r>
        <w:t xml:space="preserve"> Младшая медицинская сестра по уходу за больными студенты изучают:</w:t>
      </w:r>
    </w:p>
    <w:p w:rsidR="006775D7" w:rsidRPr="00922081" w:rsidRDefault="003414E2" w:rsidP="006775D7">
      <w:pPr>
        <w:ind w:left="792" w:right="14"/>
        <w:rPr>
          <w:color w:val="FF0000"/>
        </w:rPr>
      </w:pPr>
      <w:r w:rsidRPr="00922081">
        <w:rPr>
          <w:color w:val="FF0000"/>
        </w:rPr>
        <w:t xml:space="preserve">шестнадцать </w:t>
      </w:r>
      <w:r w:rsidR="00D4603C" w:rsidRPr="00922081">
        <w:rPr>
          <w:color w:val="FF0000"/>
        </w:rPr>
        <w:t xml:space="preserve">учебных дисциплин общеобразовательного цикла - </w:t>
      </w:r>
    </w:p>
    <w:p w:rsidR="003414E2" w:rsidRPr="00922081" w:rsidRDefault="006775D7" w:rsidP="006775D7">
      <w:pPr>
        <w:ind w:left="792" w:right="14"/>
        <w:rPr>
          <w:color w:val="FF0000"/>
        </w:rPr>
      </w:pPr>
      <w:r w:rsidRPr="00922081">
        <w:rPr>
          <w:color w:val="FF0000"/>
        </w:rPr>
        <w:t xml:space="preserve"> </w:t>
      </w:r>
      <w:r w:rsidR="00D4603C" w:rsidRPr="00922081">
        <w:rPr>
          <w:color w:val="FF0000"/>
        </w:rPr>
        <w:t>«Русский язык</w:t>
      </w:r>
      <w:proofErr w:type="gramStart"/>
      <w:r w:rsidRPr="00922081">
        <w:rPr>
          <w:color w:val="FF0000"/>
        </w:rPr>
        <w:t>» ,</w:t>
      </w:r>
      <w:proofErr w:type="gramEnd"/>
      <w:r w:rsidR="00D4603C" w:rsidRPr="00922081">
        <w:rPr>
          <w:color w:val="FF0000"/>
        </w:rPr>
        <w:t xml:space="preserve"> </w:t>
      </w:r>
      <w:r w:rsidRPr="00922081">
        <w:rPr>
          <w:color w:val="FF0000"/>
        </w:rPr>
        <w:t>«Л</w:t>
      </w:r>
      <w:r w:rsidR="00D4603C" w:rsidRPr="00922081">
        <w:rPr>
          <w:color w:val="FF0000"/>
        </w:rPr>
        <w:t>итература», «Ин</w:t>
      </w:r>
      <w:r w:rsidRPr="00922081">
        <w:rPr>
          <w:color w:val="FF0000"/>
        </w:rPr>
        <w:t>остранный язык», «Математика</w:t>
      </w:r>
      <w:r w:rsidR="00D4603C" w:rsidRPr="00922081">
        <w:rPr>
          <w:color w:val="FF0000"/>
        </w:rPr>
        <w:t xml:space="preserve">», «История», «Физическая культура», «ОБЖ» «Информатика», «Физика» «Химия», </w:t>
      </w:r>
    </w:p>
    <w:p w:rsidR="00440D32" w:rsidRPr="00922081" w:rsidRDefault="00D4603C" w:rsidP="006775D7">
      <w:pPr>
        <w:ind w:left="792" w:right="14"/>
        <w:rPr>
          <w:color w:val="FF0000"/>
        </w:rPr>
      </w:pPr>
      <w:r w:rsidRPr="00922081">
        <w:rPr>
          <w:color w:val="FF0000"/>
        </w:rPr>
        <w:t>«Обществознание (включая экономику и право)»</w:t>
      </w:r>
      <w:r w:rsidR="006775D7" w:rsidRPr="00922081">
        <w:rPr>
          <w:color w:val="FF0000"/>
        </w:rPr>
        <w:t>,</w:t>
      </w:r>
      <w:r w:rsidRPr="00922081">
        <w:rPr>
          <w:color w:val="FF0000"/>
        </w:rPr>
        <w:t xml:space="preserve"> «Биология»</w:t>
      </w:r>
      <w:r w:rsidR="006775D7" w:rsidRPr="00922081">
        <w:rPr>
          <w:color w:val="FF0000"/>
        </w:rPr>
        <w:t>, «Экология»</w:t>
      </w:r>
      <w:r w:rsidR="003414E2" w:rsidRPr="00922081">
        <w:rPr>
          <w:color w:val="FF0000"/>
        </w:rPr>
        <w:t xml:space="preserve"> «География», «Основы исследовательской деятельности</w:t>
      </w:r>
      <w:proofErr w:type="gramStart"/>
      <w:r w:rsidR="003414E2" w:rsidRPr="00922081">
        <w:rPr>
          <w:color w:val="FF0000"/>
        </w:rPr>
        <w:t>»,«</w:t>
      </w:r>
      <w:proofErr w:type="gramEnd"/>
      <w:r w:rsidR="003414E2" w:rsidRPr="00922081">
        <w:rPr>
          <w:color w:val="FF0000"/>
        </w:rPr>
        <w:t>Астрономия</w:t>
      </w:r>
    </w:p>
    <w:p w:rsidR="003414E2" w:rsidRPr="00922081" w:rsidRDefault="003414E2" w:rsidP="003414E2">
      <w:pPr>
        <w:spacing w:after="45"/>
        <w:ind w:left="0" w:right="14"/>
        <w:rPr>
          <w:color w:val="FF0000"/>
        </w:rPr>
      </w:pPr>
    </w:p>
    <w:p w:rsidR="003414E2" w:rsidRPr="00922081" w:rsidRDefault="00D4603C" w:rsidP="003414E2">
      <w:pPr>
        <w:spacing w:after="45"/>
        <w:ind w:left="710" w:right="14"/>
        <w:rPr>
          <w:color w:val="FF0000"/>
        </w:rPr>
      </w:pPr>
      <w:r w:rsidRPr="00922081">
        <w:rPr>
          <w:noProof/>
          <w:color w:val="FF0000"/>
        </w:rPr>
        <w:drawing>
          <wp:anchor distT="0" distB="0" distL="114300" distR="114300" simplePos="0" relativeHeight="251662336" behindDoc="0" locked="0" layoutInCell="1" allowOverlap="0" wp14:anchorId="488359D6" wp14:editId="721A37E3">
            <wp:simplePos x="0" y="0"/>
            <wp:positionH relativeFrom="column">
              <wp:posOffset>6086959</wp:posOffset>
            </wp:positionH>
            <wp:positionV relativeFrom="paragraph">
              <wp:posOffset>267474</wp:posOffset>
            </wp:positionV>
            <wp:extent cx="21337" cy="36586"/>
            <wp:effectExtent l="0" t="0" r="0" b="0"/>
            <wp:wrapSquare wrapText="bothSides"/>
            <wp:docPr id="14604" name="Picture 14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" name="Picture 1460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4E2" w:rsidRPr="00922081">
        <w:rPr>
          <w:color w:val="FF0000"/>
        </w:rPr>
        <w:t>семь</w:t>
      </w:r>
      <w:r w:rsidRPr="00922081">
        <w:rPr>
          <w:color w:val="FF0000"/>
        </w:rPr>
        <w:t xml:space="preserve"> учебные дисциплины общепрофессионального цикла </w:t>
      </w:r>
    </w:p>
    <w:p w:rsidR="00440D32" w:rsidRPr="00922081" w:rsidRDefault="003414E2" w:rsidP="003414E2">
      <w:pPr>
        <w:spacing w:after="45"/>
        <w:ind w:left="710" w:right="14"/>
        <w:rPr>
          <w:color w:val="FF0000"/>
        </w:rPr>
      </w:pPr>
      <w:r w:rsidRPr="00922081">
        <w:rPr>
          <w:color w:val="FF0000"/>
        </w:rPr>
        <w:t xml:space="preserve"> </w:t>
      </w:r>
      <w:r w:rsidR="00D4603C" w:rsidRPr="00922081">
        <w:rPr>
          <w:color w:val="FF0000"/>
        </w:rPr>
        <w:t>«Основы деловой культуры», «Основы латинского языка с медицинской терминологией» «Экономические и правовые основы профессиональной деятельности», «Основы анатомии, физиологии и патологии», «Основы микробиологии, гигиены и экологии человека», «</w:t>
      </w:r>
      <w:r w:rsidRPr="00922081">
        <w:rPr>
          <w:color w:val="FF0000"/>
        </w:rPr>
        <w:t>Безопасность жизнедеятельности», «Основы фармакологии»</w:t>
      </w:r>
    </w:p>
    <w:p w:rsidR="00440D32" w:rsidRPr="003414E2" w:rsidRDefault="003414E2" w:rsidP="003414E2">
      <w:pPr>
        <w:ind w:left="792" w:right="14"/>
        <w:rPr>
          <w:szCs w:val="24"/>
        </w:rPr>
      </w:pPr>
      <w:r>
        <w:t>три</w:t>
      </w:r>
      <w:r w:rsidR="00D4603C">
        <w:t xml:space="preserve"> профессиональных модуля ПМ.01 «Решение проблем пациента путем </w:t>
      </w:r>
      <w:r w:rsidR="00D4603C">
        <w:rPr>
          <w:noProof/>
        </w:rPr>
        <w:drawing>
          <wp:inline distT="0" distB="0" distL="0" distR="0">
            <wp:extent cx="3048" cy="67074"/>
            <wp:effectExtent l="0" t="0" r="0" b="0"/>
            <wp:docPr id="208724" name="Picture 208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4" name="Picture 2087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603C">
        <w:t xml:space="preserve">сестринского ухода», ПМ.02 «Участие в организации безопасной окружающей среды </w:t>
      </w:r>
      <w:r w:rsidR="00D4603C">
        <w:rPr>
          <w:noProof/>
        </w:rPr>
        <w:drawing>
          <wp:inline distT="0" distB="0" distL="0" distR="0">
            <wp:extent cx="3048" cy="67073"/>
            <wp:effectExtent l="0" t="0" r="0" b="0"/>
            <wp:docPr id="208726" name="Picture 208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6" name="Picture 2087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603C">
        <w:t>для участников лечебно — диагностического процесс</w:t>
      </w:r>
      <w:r>
        <w:t>а»,</w:t>
      </w:r>
      <w:r w:rsidR="00D4603C">
        <w:rPr>
          <w:noProof/>
        </w:rPr>
        <w:drawing>
          <wp:inline distT="0" distB="0" distL="0" distR="0">
            <wp:extent cx="3048" cy="15244"/>
            <wp:effectExtent l="0" t="0" r="0" b="0"/>
            <wp:docPr id="14610" name="Picture 14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" name="Picture 146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ПМ.03 «</w:t>
      </w:r>
      <w:r w:rsidRPr="003414E2">
        <w:rPr>
          <w:rFonts w:eastAsia="Calibri"/>
          <w:szCs w:val="24"/>
        </w:rPr>
        <w:t>Оказание доврачебной медицинской помощи при неотложных и экстремальных состояниях</w:t>
      </w:r>
      <w:r>
        <w:rPr>
          <w:rFonts w:eastAsia="Calibri"/>
          <w:szCs w:val="24"/>
        </w:rPr>
        <w:t>»,</w:t>
      </w:r>
    </w:p>
    <w:p w:rsidR="00440D32" w:rsidRDefault="00D4603C" w:rsidP="003414E2">
      <w:pPr>
        <w:ind w:left="792" w:right="14"/>
      </w:pPr>
      <w:r>
        <w:t>раздел ППКРС «Физическая культура».</w:t>
      </w:r>
    </w:p>
    <w:p w:rsidR="00495504" w:rsidRDefault="00495504">
      <w:pPr>
        <w:ind w:left="4" w:right="14" w:firstLine="566"/>
      </w:pPr>
    </w:p>
    <w:p w:rsidR="00440D32" w:rsidRDefault="00D4603C">
      <w:pPr>
        <w:ind w:left="4" w:right="14" w:firstLine="566"/>
      </w:pPr>
      <w:r>
        <w:lastRenderedPageBreak/>
        <w:t xml:space="preserve">В соответствии с ФГОС СПО по профессии практика является обязательным разделом ППКРС. Она представляет собой вид учебных занятий, обеспечивающих </w:t>
      </w:r>
      <w:proofErr w:type="spellStart"/>
      <w:r>
        <w:t>практикоориентированную</w:t>
      </w:r>
      <w:proofErr w:type="spellEnd"/>
      <w:r>
        <w:t xml:space="preserve"> подготовку обучающихся. При реализации ППКРС по профессии </w:t>
      </w:r>
      <w:r>
        <w:rPr>
          <w:noProof/>
        </w:rPr>
        <w:drawing>
          <wp:inline distT="0" distB="0" distL="0" distR="0">
            <wp:extent cx="3048" cy="67073"/>
            <wp:effectExtent l="0" t="0" r="0" b="0"/>
            <wp:docPr id="208728" name="Picture 208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8" name="Picture 2087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предусматриваются учебная практика и производственная практика.</w:t>
      </w:r>
    </w:p>
    <w:p w:rsidR="00440D32" w:rsidRDefault="00D4603C">
      <w:pPr>
        <w:ind w:left="4" w:right="14" w:firstLine="571"/>
      </w:pPr>
      <w:r>
        <w:t>Учебная практика и производственная практика проводятся образовательным учреждением при освоении обучающимися профессиональных компетенций в рамках профессиональных модулей.</w:t>
      </w:r>
    </w:p>
    <w:p w:rsidR="00440D32" w:rsidRDefault="00D4603C">
      <w:pPr>
        <w:ind w:left="4" w:right="14" w:firstLine="557"/>
      </w:pPr>
      <w: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440D32" w:rsidRDefault="00D4603C">
      <w:pPr>
        <w:ind w:left="4" w:right="14" w:firstLine="571"/>
      </w:pPr>
      <w:r>
        <w:t xml:space="preserve">Занятия по учебной практике проводятся как рассредоточено, так и концентрировано, а производственная практика - концентрировано в организациях, направление деятельности которых соответствует профилю подготовки обучающихся, Учебные </w:t>
      </w:r>
      <w:r w:rsidR="00495504">
        <w:t>и</w:t>
      </w:r>
      <w:r w:rsidR="00495504" w:rsidRPr="00495504">
        <w:t xml:space="preserve"> </w:t>
      </w:r>
      <w:r w:rsidR="00495504">
        <w:t xml:space="preserve">производственные </w:t>
      </w:r>
      <w:r>
        <w:t>практики завершаю</w:t>
      </w:r>
      <w:r w:rsidR="00495504">
        <w:t xml:space="preserve">тся </w:t>
      </w:r>
      <w:r>
        <w:t>- дифференцированным зачётом.</w:t>
      </w:r>
    </w:p>
    <w:p w:rsidR="00440D32" w:rsidRDefault="00D4603C">
      <w:pPr>
        <w:ind w:left="4" w:right="14" w:firstLine="557"/>
      </w:pPr>
      <w:r>
        <w:t>Мобильность студентов проявляется в обеспечении выбора индивидуальной образовательной траектории.</w:t>
      </w:r>
    </w:p>
    <w:p w:rsidR="00440D32" w:rsidRDefault="00D4603C">
      <w:pPr>
        <w:ind w:left="4" w:right="14" w:firstLine="566"/>
      </w:pPr>
      <w:r>
        <w:t xml:space="preserve">При формировании индивидуальной образовательной траектории студент имеет право на </w:t>
      </w:r>
      <w:proofErr w:type="spellStart"/>
      <w:r>
        <w:t>перезачет</w:t>
      </w:r>
      <w:proofErr w:type="spellEnd"/>
      <w:r>
        <w:t xml:space="preserve"> соответствующих дисциплин и профессиональных модулей, освоенных в процессе предшествующего обучения (в том числе и в других образовательных учреждениях), который освобождает от необходимости их повторного освоения.</w:t>
      </w:r>
    </w:p>
    <w:p w:rsidR="00440D32" w:rsidRDefault="00D4603C">
      <w:pPr>
        <w:ind w:left="4" w:right="14" w:firstLine="566"/>
      </w:pPr>
      <w:r>
        <w:t>В целях воспитания и развития личности, достижения результатов при освоении ППКРС в части развития общих компетенций студенты участвуют в работе общественных организаций, спортивных и творческих клубов.</w:t>
      </w:r>
    </w:p>
    <w:p w:rsidR="00440D32" w:rsidRDefault="00495504">
      <w:pPr>
        <w:ind w:left="4" w:right="14" w:firstLine="566"/>
      </w:pPr>
      <w:r>
        <w:t>В колледже</w:t>
      </w:r>
      <w:r w:rsidR="00D4603C">
        <w:t xml:space="preserve"> предусмотрено использование инновационных образовательных технологий (деловые игры, выполнение выпускных квалификационных работ по реальной тематике), применение информационных технологий (организация свободного доступа к ресурса</w:t>
      </w:r>
      <w:r>
        <w:t>м Интернет</w:t>
      </w:r>
      <w:r w:rsidR="00D4603C">
        <w:t>, использование мультимедийных средств)</w:t>
      </w:r>
      <w:r w:rsidR="00D4603C">
        <w:rPr>
          <w:noProof/>
        </w:rPr>
        <w:drawing>
          <wp:inline distT="0" distB="0" distL="0" distR="0">
            <wp:extent cx="12192" cy="15244"/>
            <wp:effectExtent l="0" t="0" r="0" b="0"/>
            <wp:docPr id="16872" name="Picture 16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" name="Picture 1687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Default="00D4603C">
      <w:pPr>
        <w:spacing w:after="271" w:line="248" w:lineRule="auto"/>
        <w:ind w:left="29" w:right="0" w:hanging="10"/>
        <w:jc w:val="center"/>
      </w:pPr>
      <w:r>
        <w:t>По завершению ППКРС выпускникам выдается диплом государственного образца.</w:t>
      </w:r>
    </w:p>
    <w:p w:rsidR="00440D32" w:rsidRDefault="00D4603C">
      <w:pPr>
        <w:spacing w:after="3" w:line="259" w:lineRule="auto"/>
        <w:ind w:left="821" w:right="82" w:hanging="10"/>
        <w:jc w:val="center"/>
      </w:pPr>
      <w:r w:rsidRPr="009E0354">
        <w:rPr>
          <w:b/>
          <w:sz w:val="26"/>
        </w:rPr>
        <w:t xml:space="preserve">1.3.5. Требования к поступающим в </w:t>
      </w:r>
      <w:r w:rsidR="00495504" w:rsidRPr="009E0354">
        <w:rPr>
          <w:b/>
          <w:sz w:val="26"/>
        </w:rPr>
        <w:t>ко</w:t>
      </w:r>
      <w:r w:rsidR="00495504">
        <w:rPr>
          <w:sz w:val="26"/>
        </w:rPr>
        <w:t>лледж</w:t>
      </w:r>
    </w:p>
    <w:p w:rsidR="00440D32" w:rsidRDefault="00D4603C">
      <w:pPr>
        <w:ind w:left="571" w:right="14"/>
      </w:pPr>
      <w:r>
        <w:t>Абитуриент должен представить один из документов государственного образца:</w:t>
      </w:r>
    </w:p>
    <w:p w:rsidR="00440D32" w:rsidRDefault="00D4603C" w:rsidP="00495504">
      <w:pPr>
        <w:ind w:left="730" w:right="14"/>
      </w:pPr>
      <w:r>
        <w:t>аттестат о получении основного общего или среднего общего образования;</w:t>
      </w:r>
    </w:p>
    <w:p w:rsidR="00440D32" w:rsidRDefault="00440D32" w:rsidP="00495504">
      <w:pPr>
        <w:spacing w:after="124"/>
        <w:ind w:left="370" w:right="14"/>
      </w:pPr>
    </w:p>
    <w:p w:rsidR="00440D32" w:rsidRPr="009E0354" w:rsidRDefault="00D4603C">
      <w:pPr>
        <w:spacing w:after="3" w:line="254" w:lineRule="auto"/>
        <w:ind w:left="1992" w:right="0"/>
        <w:rPr>
          <w:b/>
        </w:rPr>
      </w:pPr>
      <w:r w:rsidRPr="009E0354">
        <w:rPr>
          <w:b/>
          <w:sz w:val="26"/>
        </w:rPr>
        <w:t>1.3.6. Возможности продолжения образования выпускника</w:t>
      </w:r>
    </w:p>
    <w:p w:rsidR="00440D32" w:rsidRDefault="00D4603C">
      <w:pPr>
        <w:ind w:left="4" w:right="14" w:firstLine="557"/>
      </w:pPr>
      <w:r>
        <w:t>Выпускник, освои</w:t>
      </w:r>
      <w:r w:rsidR="00495504">
        <w:t>вший ППКРС по профессии 34.01.01</w:t>
      </w:r>
      <w:r>
        <w:t xml:space="preserve"> Младшая медицинская сестра по уходу за больными подготовлен.</w:t>
      </w:r>
    </w:p>
    <w:p w:rsidR="00495504" w:rsidRDefault="00495504" w:rsidP="00495504">
      <w:pPr>
        <w:spacing w:after="38"/>
        <w:ind w:left="730" w:right="14"/>
        <w:rPr>
          <w:noProof/>
        </w:rPr>
      </w:pPr>
      <w:r>
        <w:t>-</w:t>
      </w:r>
      <w:r w:rsidR="00D4603C">
        <w:t xml:space="preserve">к освоению ОПОП СПО по специальности </w:t>
      </w:r>
      <w:r w:rsidR="00D4603C">
        <w:rPr>
          <w:noProof/>
        </w:rPr>
        <w:drawing>
          <wp:inline distT="0" distB="0" distL="0" distR="0">
            <wp:extent cx="12192" cy="15244"/>
            <wp:effectExtent l="0" t="0" r="0" b="0"/>
            <wp:docPr id="16873" name="Picture 16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" name="Picture 1687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Default="00495504" w:rsidP="00495504">
      <w:pPr>
        <w:spacing w:after="38"/>
        <w:ind w:left="730" w:right="14"/>
      </w:pPr>
      <w:r>
        <w:rPr>
          <w:noProof/>
        </w:rPr>
        <w:t>-</w:t>
      </w:r>
      <w:r w:rsidR="00D4603C">
        <w:t xml:space="preserve">к освоению ОПОП СПО в ускоренные сроки по отдельным </w:t>
      </w:r>
      <w:proofErr w:type="spellStart"/>
      <w:proofErr w:type="gramStart"/>
      <w:r w:rsidR="00D4603C">
        <w:t>специальностям</w:t>
      </w:r>
      <w:r>
        <w:t>,группы</w:t>
      </w:r>
      <w:proofErr w:type="spellEnd"/>
      <w:proofErr w:type="gramEnd"/>
      <w:r>
        <w:t xml:space="preserve"> специальностей</w:t>
      </w:r>
    </w:p>
    <w:p w:rsidR="00440D32" w:rsidRDefault="00495504" w:rsidP="00495504">
      <w:pPr>
        <w:ind w:right="14"/>
      </w:pPr>
      <w:r>
        <w:t xml:space="preserve">          </w:t>
      </w:r>
      <w:r w:rsidR="00D4603C">
        <w:t xml:space="preserve"> </w:t>
      </w:r>
      <w:r w:rsidR="00D4603C">
        <w:rPr>
          <w:noProof/>
        </w:rPr>
        <w:drawing>
          <wp:inline distT="0" distB="0" distL="0" distR="0">
            <wp:extent cx="734580" cy="73171"/>
            <wp:effectExtent l="0" t="0" r="0" b="0"/>
            <wp:docPr id="16871" name="Picture 16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" name="Picture 1687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80" cy="7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603C">
        <w:t xml:space="preserve"> ООП ВПО</w:t>
      </w:r>
    </w:p>
    <w:p w:rsidR="00495504" w:rsidRDefault="00495504">
      <w:pPr>
        <w:spacing w:after="46"/>
        <w:ind w:left="576" w:right="1181" w:firstLine="2525"/>
      </w:pPr>
    </w:p>
    <w:p w:rsidR="00440D32" w:rsidRDefault="00D4603C">
      <w:pPr>
        <w:spacing w:after="46"/>
        <w:ind w:left="576" w:right="1181" w:firstLine="2525"/>
      </w:pPr>
      <w:r>
        <w:t>1.3.7. Основные пользователи ППКРС Основными пользователями ППКРС являются:</w:t>
      </w:r>
    </w:p>
    <w:p w:rsidR="00440D32" w:rsidRDefault="00D4603C" w:rsidP="00495504">
      <w:pPr>
        <w:spacing w:after="543"/>
        <w:ind w:left="730" w:right="14"/>
        <w:rPr>
          <w:noProof/>
        </w:rPr>
      </w:pPr>
      <w:r>
        <w:t>преподаватели, сот</w:t>
      </w:r>
      <w:r w:rsidR="00495504">
        <w:t>рудники, учебный отдел колледжа</w:t>
      </w:r>
      <w:r w:rsidR="00495504">
        <w:rPr>
          <w:noProof/>
        </w:rPr>
        <w:t>,</w:t>
      </w:r>
      <w:r>
        <w:t xml:space="preserve"> студенты, обучающиеся по профессии 34.01.Ol Младшая медицинская сестра по уходу за больными; администрация; абитуриенты и их родители, работодатели.</w:t>
      </w:r>
    </w:p>
    <w:p w:rsidR="009E0354" w:rsidRDefault="009E0354">
      <w:pPr>
        <w:spacing w:after="233" w:line="254" w:lineRule="auto"/>
        <w:ind w:left="1570" w:right="0"/>
        <w:rPr>
          <w:b/>
          <w:sz w:val="26"/>
        </w:rPr>
      </w:pPr>
    </w:p>
    <w:p w:rsidR="009E0354" w:rsidRDefault="009E0354">
      <w:pPr>
        <w:spacing w:after="233" w:line="254" w:lineRule="auto"/>
        <w:ind w:left="1570" w:right="0"/>
        <w:rPr>
          <w:b/>
          <w:sz w:val="26"/>
        </w:rPr>
      </w:pPr>
    </w:p>
    <w:p w:rsidR="009E0354" w:rsidRDefault="009E0354">
      <w:pPr>
        <w:spacing w:after="233" w:line="254" w:lineRule="auto"/>
        <w:ind w:left="1570" w:right="0"/>
        <w:rPr>
          <w:b/>
          <w:sz w:val="26"/>
        </w:rPr>
      </w:pPr>
    </w:p>
    <w:p w:rsidR="00440D32" w:rsidRPr="00495504" w:rsidRDefault="00D4603C">
      <w:pPr>
        <w:spacing w:after="233" w:line="254" w:lineRule="auto"/>
        <w:ind w:left="1570" w:right="0"/>
        <w:rPr>
          <w:b/>
        </w:rPr>
      </w:pPr>
      <w:r w:rsidRPr="00495504">
        <w:rPr>
          <w:b/>
          <w:sz w:val="26"/>
        </w:rPr>
        <w:t>2. Характеристика профессиональной деятельности выпускников</w:t>
      </w:r>
    </w:p>
    <w:p w:rsidR="00440D32" w:rsidRDefault="00495504" w:rsidP="00495504">
      <w:pPr>
        <w:spacing w:after="3" w:line="259" w:lineRule="auto"/>
        <w:ind w:right="101"/>
      </w:pPr>
      <w:r>
        <w:rPr>
          <w:sz w:val="26"/>
        </w:rPr>
        <w:t xml:space="preserve">2.1 </w:t>
      </w:r>
      <w:r w:rsidR="00D4603C">
        <w:rPr>
          <w:sz w:val="26"/>
        </w:rPr>
        <w:t>Область профессиональной деятельности</w:t>
      </w:r>
    </w:p>
    <w:p w:rsidR="00440D32" w:rsidRDefault="00D4603C" w:rsidP="00495504">
      <w:pPr>
        <w:ind w:left="4" w:right="14"/>
      </w:pPr>
      <w:r>
        <w:t>Область профессиональной деятельности выпускников: осуществление ухода за больным в системе первичной медико-санитарной и медико-социальной помощи.</w:t>
      </w:r>
    </w:p>
    <w:p w:rsidR="00495504" w:rsidRDefault="00495504" w:rsidP="00495504">
      <w:pPr>
        <w:spacing w:after="32"/>
        <w:ind w:right="101"/>
      </w:pPr>
    </w:p>
    <w:p w:rsidR="00495504" w:rsidRDefault="00495504" w:rsidP="00495504">
      <w:pPr>
        <w:spacing w:after="32"/>
        <w:ind w:right="101"/>
      </w:pPr>
      <w:r>
        <w:t xml:space="preserve">2.2 </w:t>
      </w:r>
      <w:r w:rsidR="00D4603C">
        <w:t xml:space="preserve">Объекты профессиональной деятельности </w:t>
      </w:r>
    </w:p>
    <w:p w:rsidR="00495504" w:rsidRDefault="00D4603C" w:rsidP="00495504">
      <w:pPr>
        <w:spacing w:after="32"/>
        <w:ind w:right="101"/>
        <w:rPr>
          <w:noProof/>
        </w:rPr>
      </w:pPr>
      <w:r>
        <w:t xml:space="preserve">Объектами профессиональной деятельности выпускников являются: </w:t>
      </w:r>
    </w:p>
    <w:p w:rsidR="00495504" w:rsidRDefault="00495504" w:rsidP="00495504">
      <w:pPr>
        <w:spacing w:after="32"/>
        <w:ind w:right="101"/>
        <w:rPr>
          <w:noProof/>
        </w:rPr>
      </w:pPr>
      <w:r>
        <w:rPr>
          <w:noProof/>
        </w:rPr>
        <w:t>-</w:t>
      </w:r>
      <w:r w:rsidR="00D4603C">
        <w:t xml:space="preserve">пациент, нуждающийся в профессиональном уходе, </w:t>
      </w:r>
    </w:p>
    <w:p w:rsidR="00495504" w:rsidRDefault="00495504" w:rsidP="00495504">
      <w:pPr>
        <w:spacing w:after="32"/>
        <w:ind w:right="101"/>
        <w:rPr>
          <w:noProof/>
        </w:rPr>
      </w:pPr>
      <w:r>
        <w:rPr>
          <w:noProof/>
        </w:rPr>
        <w:t>-</w:t>
      </w:r>
      <w:r w:rsidR="00D4603C">
        <w:t xml:space="preserve">окружение пациента, </w:t>
      </w:r>
    </w:p>
    <w:p w:rsidR="00495504" w:rsidRDefault="00495504" w:rsidP="00495504">
      <w:pPr>
        <w:spacing w:after="32"/>
        <w:ind w:right="101"/>
        <w:rPr>
          <w:noProof/>
        </w:rPr>
      </w:pPr>
      <w:r>
        <w:rPr>
          <w:noProof/>
        </w:rPr>
        <w:t>-</w:t>
      </w:r>
      <w:r w:rsidR="00D4603C">
        <w:t xml:space="preserve">бытовые условия проживания пациента; </w:t>
      </w:r>
    </w:p>
    <w:p w:rsidR="00495504" w:rsidRDefault="00495504" w:rsidP="00495504">
      <w:pPr>
        <w:spacing w:after="32"/>
        <w:ind w:right="101"/>
        <w:rPr>
          <w:noProof/>
        </w:rPr>
      </w:pPr>
      <w:r>
        <w:rPr>
          <w:noProof/>
        </w:rPr>
        <w:t>-</w:t>
      </w:r>
      <w:r w:rsidR="00D4603C">
        <w:t xml:space="preserve">условия больничной среды; </w:t>
      </w:r>
    </w:p>
    <w:p w:rsidR="00495504" w:rsidRDefault="00495504" w:rsidP="00495504">
      <w:pPr>
        <w:spacing w:after="32"/>
        <w:ind w:right="101"/>
        <w:rPr>
          <w:noProof/>
        </w:rPr>
      </w:pPr>
      <w:r>
        <w:rPr>
          <w:noProof/>
        </w:rPr>
        <w:t>-</w:t>
      </w:r>
      <w:r w:rsidR="00D4603C">
        <w:t xml:space="preserve">средства ухода за больным; </w:t>
      </w:r>
    </w:p>
    <w:p w:rsidR="00440D32" w:rsidRDefault="00495504" w:rsidP="00495504">
      <w:pPr>
        <w:spacing w:after="32"/>
        <w:ind w:right="101"/>
      </w:pPr>
      <w:r>
        <w:rPr>
          <w:noProof/>
        </w:rPr>
        <w:t>-</w:t>
      </w:r>
      <w:r w:rsidR="00D4603C">
        <w:t>средства обеспечения безопасной больничной среды.</w:t>
      </w:r>
    </w:p>
    <w:p w:rsidR="00495504" w:rsidRPr="00495504" w:rsidRDefault="00495504" w:rsidP="00495504">
      <w:pPr>
        <w:spacing w:after="3" w:line="259" w:lineRule="auto"/>
        <w:ind w:left="1603" w:right="101"/>
      </w:pPr>
    </w:p>
    <w:p w:rsidR="00440D32" w:rsidRDefault="00D4603C" w:rsidP="00495504">
      <w:pPr>
        <w:pStyle w:val="a3"/>
        <w:numPr>
          <w:ilvl w:val="1"/>
          <w:numId w:val="15"/>
        </w:numPr>
        <w:spacing w:after="3" w:line="259" w:lineRule="auto"/>
        <w:ind w:right="101"/>
      </w:pPr>
      <w:r w:rsidRPr="00495504">
        <w:rPr>
          <w:sz w:val="26"/>
        </w:rPr>
        <w:t>Виды профессиональной деятельности</w:t>
      </w:r>
    </w:p>
    <w:p w:rsidR="00495504" w:rsidRDefault="00495504">
      <w:pPr>
        <w:ind w:left="4" w:right="14" w:firstLine="566"/>
      </w:pPr>
    </w:p>
    <w:p w:rsidR="00440D32" w:rsidRDefault="00D4603C">
      <w:pPr>
        <w:ind w:left="4" w:right="14" w:firstLine="566"/>
      </w:pPr>
      <w:r>
        <w:t>О</w:t>
      </w:r>
      <w:r w:rsidR="009E0354">
        <w:t>бучающийся по профессии 34.01.01</w:t>
      </w:r>
      <w:r>
        <w:t xml:space="preserve"> Младшая медицинская сестра по уходу за больными готовится к следующим видам деятельности:</w:t>
      </w:r>
    </w:p>
    <w:p w:rsidR="00495504" w:rsidRDefault="000A64B6" w:rsidP="00495504">
      <w:pPr>
        <w:ind w:left="730" w:right="14"/>
      </w:pPr>
      <w:r>
        <w:t>-</w:t>
      </w:r>
      <w:r w:rsidR="00D4603C">
        <w:t>решение проблем пациента посредством сестринского ухода;</w:t>
      </w:r>
    </w:p>
    <w:p w:rsidR="00440D32" w:rsidRDefault="000A64B6" w:rsidP="000A64B6">
      <w:pPr>
        <w:spacing w:after="276"/>
        <w:ind w:left="730" w:right="14"/>
      </w:pPr>
      <w:r>
        <w:t>-</w:t>
      </w:r>
      <w:r w:rsidR="00D4603C">
        <w:t>участие в организации безопасной окружающей среды для участников лечебно</w:t>
      </w:r>
      <w:r>
        <w:t>-</w:t>
      </w:r>
      <w:r w:rsidR="00D4603C">
        <w:t>диагностического процесса.</w:t>
      </w:r>
    </w:p>
    <w:p w:rsidR="00440D32" w:rsidRDefault="00D4603C">
      <w:pPr>
        <w:spacing w:after="3" w:line="254" w:lineRule="auto"/>
        <w:ind w:left="557" w:right="1195" w:firstLine="1507"/>
      </w:pPr>
      <w:r>
        <w:rPr>
          <w:sz w:val="26"/>
        </w:rPr>
        <w:t xml:space="preserve">2.4. Задачи профессиональной деятельности выпускника </w:t>
      </w:r>
      <w:r w:rsidR="000A64B6">
        <w:rPr>
          <w:sz w:val="26"/>
        </w:rPr>
        <w:t>-</w:t>
      </w:r>
      <w:r>
        <w:rPr>
          <w:sz w:val="26"/>
        </w:rPr>
        <w:t>В области решения проблем пациента посре</w:t>
      </w:r>
      <w:r w:rsidR="000A64B6">
        <w:rPr>
          <w:sz w:val="26"/>
        </w:rPr>
        <w:t xml:space="preserve">дством </w:t>
      </w:r>
      <w:r>
        <w:rPr>
          <w:sz w:val="26"/>
        </w:rPr>
        <w:t>сестринского ухода:</w:t>
      </w:r>
    </w:p>
    <w:p w:rsidR="00440D32" w:rsidRDefault="00D4603C" w:rsidP="000A64B6">
      <w:pPr>
        <w:spacing w:after="26" w:line="248" w:lineRule="auto"/>
        <w:ind w:left="730" w:right="14"/>
      </w:pPr>
      <w:r>
        <w:t xml:space="preserve">эффективно общаться с пациентом и его окружением в процессе профессиональной деятельности; соблюдать принципы профессиональной этики; осуществлять уход за пациентами различных возрастных групп в условиях учреждения здравоохранения и на дому; консультировать пациента и его окружение по вопросам ухода и </w:t>
      </w:r>
      <w:proofErr w:type="spellStart"/>
      <w:r>
        <w:t>самоухода</w:t>
      </w:r>
      <w:proofErr w:type="spellEnd"/>
      <w:r>
        <w:t>. оформлять медицинскую документацию; оказывать медицинские услуги в пределах своих полномочий.</w:t>
      </w:r>
    </w:p>
    <w:p w:rsidR="00440D32" w:rsidRDefault="000A64B6">
      <w:pPr>
        <w:spacing w:after="41"/>
        <w:ind w:left="557" w:right="14" w:firstLine="53"/>
      </w:pPr>
      <w:r>
        <w:t>-</w:t>
      </w:r>
      <w:r w:rsidR="00D4603C">
        <w:t>В области участия в организации безопасной окружающей ср</w:t>
      </w:r>
      <w:r>
        <w:t>еды для участников лечебно-д</w:t>
      </w:r>
      <w:r w:rsidR="00D4603C">
        <w:t>иагностического процесса:</w:t>
      </w:r>
    </w:p>
    <w:p w:rsidR="00440D32" w:rsidRDefault="00D4603C" w:rsidP="000A64B6">
      <w:pPr>
        <w:spacing w:after="263" w:line="248" w:lineRule="auto"/>
        <w:ind w:left="730" w:right="14"/>
      </w:pPr>
      <w:r>
        <w:t>обеспечивать инфекционную безопасность; обеспечивать безопасную больничную среду для пациентов и персонала; участвовать в санитарно-просветительской работе среди населения; владеть основами гигиенического питания, обеспечивать производственную санитарию и личную гигиену на рабочем месте.</w:t>
      </w:r>
    </w:p>
    <w:p w:rsidR="00440D32" w:rsidRPr="000A64B6" w:rsidRDefault="000A64B6">
      <w:pPr>
        <w:spacing w:after="3" w:line="254" w:lineRule="auto"/>
        <w:ind w:left="2616" w:right="0"/>
        <w:rPr>
          <w:b/>
        </w:rPr>
      </w:pPr>
      <w:r w:rsidRPr="000A64B6">
        <w:rPr>
          <w:b/>
          <w:sz w:val="26"/>
        </w:rPr>
        <w:t>3</w:t>
      </w:r>
      <w:r w:rsidR="00D4603C" w:rsidRPr="000A64B6">
        <w:rPr>
          <w:b/>
          <w:sz w:val="26"/>
        </w:rPr>
        <w:t>. Требования к результатам освоения ППКРС</w:t>
      </w:r>
    </w:p>
    <w:p w:rsidR="00440D32" w:rsidRDefault="00D4603C">
      <w:pPr>
        <w:spacing w:after="271" w:line="248" w:lineRule="auto"/>
        <w:ind w:left="-5" w:right="4" w:firstLine="528"/>
        <w:jc w:val="left"/>
      </w:pPr>
      <w:r>
        <w:t>Результаты освоения ППКРС определяются приобретенными выпускником компетенциями, т.е его способностью применять знания, умения и личные качества в соответствии с задачами профессиональной деятельности.</w:t>
      </w:r>
    </w:p>
    <w:p w:rsidR="00440D32" w:rsidRDefault="00D4603C">
      <w:pPr>
        <w:numPr>
          <w:ilvl w:val="1"/>
          <w:numId w:val="10"/>
        </w:numPr>
        <w:spacing w:after="3" w:line="259" w:lineRule="auto"/>
        <w:ind w:right="50" w:hanging="427"/>
      </w:pPr>
      <w:r>
        <w:rPr>
          <w:sz w:val="26"/>
        </w:rPr>
        <w:t>Общие компетенции</w:t>
      </w:r>
    </w:p>
    <w:p w:rsidR="00440D32" w:rsidRDefault="00D4603C">
      <w:pPr>
        <w:spacing w:after="273"/>
        <w:ind w:left="4" w:right="14" w:firstLine="590"/>
      </w:pPr>
      <w:r>
        <w:t>Выпускник, осво</w:t>
      </w:r>
      <w:r w:rsidR="000A64B6">
        <w:t>ивший ППКРС по профессии 34.01.0</w:t>
      </w:r>
      <w:r>
        <w:t>l Младшая медицинская сестра по уходу за больными, должен обладать общими компетенциями, показанными в таблице 1.</w:t>
      </w:r>
    </w:p>
    <w:p w:rsidR="00440D32" w:rsidRDefault="00D4603C">
      <w:pPr>
        <w:spacing w:after="3" w:line="254" w:lineRule="auto"/>
        <w:ind w:left="10" w:right="0"/>
      </w:pPr>
      <w:r>
        <w:rPr>
          <w:sz w:val="26"/>
        </w:rPr>
        <w:t>Таблица 1 Общие компетенции</w:t>
      </w:r>
    </w:p>
    <w:tbl>
      <w:tblPr>
        <w:tblStyle w:val="TableGrid"/>
        <w:tblW w:w="9394" w:type="dxa"/>
        <w:tblInd w:w="-2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7834"/>
      </w:tblGrid>
      <w:tr w:rsidR="00440D32">
        <w:trPr>
          <w:trHeight w:val="85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0"/>
              <w:jc w:val="center"/>
            </w:pPr>
            <w:r>
              <w:rPr>
                <w:sz w:val="26"/>
              </w:rPr>
              <w:lastRenderedPageBreak/>
              <w:t xml:space="preserve">Код </w:t>
            </w:r>
            <w:proofErr w:type="spellStart"/>
            <w:r>
              <w:rPr>
                <w:sz w:val="26"/>
              </w:rPr>
              <w:t>компетенци</w:t>
            </w:r>
            <w:proofErr w:type="spellEnd"/>
          </w:p>
        </w:tc>
        <w:tc>
          <w:tcPr>
            <w:tcW w:w="7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7" w:right="0"/>
              <w:jc w:val="center"/>
            </w:pPr>
            <w:r>
              <w:rPr>
                <w:sz w:val="26"/>
              </w:rPr>
              <w:t>Содержание компетенции</w:t>
            </w:r>
          </w:p>
        </w:tc>
      </w:tr>
      <w:tr w:rsidR="00440D32">
        <w:trPr>
          <w:trHeight w:val="56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0A64B6" w:rsidRDefault="000A64B6" w:rsidP="000A64B6">
            <w:pPr>
              <w:spacing w:after="0" w:line="259" w:lineRule="auto"/>
              <w:ind w:right="0"/>
              <w:jc w:val="left"/>
              <w:rPr>
                <w:sz w:val="24"/>
                <w:szCs w:val="24"/>
              </w:rPr>
            </w:pPr>
            <w:r w:rsidRPr="000A64B6">
              <w:rPr>
                <w:sz w:val="24"/>
                <w:szCs w:val="24"/>
              </w:rPr>
              <w:t>ОК1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9" w:right="0" w:hanging="19"/>
              <w:jc w:val="left"/>
            </w:pPr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40D32">
        <w:trPr>
          <w:trHeight w:val="56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0A64B6" w:rsidRDefault="000A64B6" w:rsidP="000A64B6">
            <w:pPr>
              <w:spacing w:after="0" w:line="259" w:lineRule="auto"/>
              <w:ind w:left="0" w:right="7"/>
              <w:rPr>
                <w:sz w:val="24"/>
                <w:szCs w:val="24"/>
              </w:rPr>
            </w:pPr>
            <w:r w:rsidRPr="000A64B6">
              <w:rPr>
                <w:sz w:val="24"/>
                <w:szCs w:val="24"/>
              </w:rPr>
              <w:t>ОК</w:t>
            </w:r>
            <w:r w:rsidR="00D4603C" w:rsidRPr="000A64B6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7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0" w:firstLine="5"/>
              <w:jc w:val="left"/>
            </w:pPr>
            <w: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0A64B6">
        <w:trPr>
          <w:trHeight w:val="56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Pr="000A64B6" w:rsidRDefault="000A64B6">
            <w:pPr>
              <w:rPr>
                <w:sz w:val="24"/>
                <w:szCs w:val="24"/>
              </w:rPr>
            </w:pPr>
            <w:r w:rsidRPr="000A64B6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7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Default="000A64B6">
            <w:pPr>
              <w:spacing w:after="0" w:line="259" w:lineRule="auto"/>
              <w:ind w:left="19" w:right="0" w:hanging="5"/>
              <w:jc w:val="left"/>
            </w:pPr>
            <w:r>
              <w:t>Анализировать рабочую ситуацию, осуществлять текущий и итоговый контроль, оценку и коррекцию собственной деятельности, нести</w:t>
            </w:r>
          </w:p>
        </w:tc>
      </w:tr>
      <w:tr w:rsidR="000A64B6">
        <w:trPr>
          <w:trHeight w:val="286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Pr="000A64B6" w:rsidRDefault="000A64B6">
            <w:pPr>
              <w:rPr>
                <w:sz w:val="24"/>
                <w:szCs w:val="24"/>
              </w:rPr>
            </w:pPr>
          </w:p>
        </w:tc>
        <w:tc>
          <w:tcPr>
            <w:tcW w:w="7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Default="000A64B6">
            <w:pPr>
              <w:spacing w:after="0" w:line="259" w:lineRule="auto"/>
              <w:ind w:left="10" w:right="0"/>
              <w:jc w:val="left"/>
            </w:pPr>
            <w:r>
              <w:t>ответственность за результаты своей работы.</w:t>
            </w:r>
          </w:p>
        </w:tc>
      </w:tr>
      <w:tr w:rsidR="000A64B6">
        <w:trPr>
          <w:trHeight w:val="559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Pr="000A64B6" w:rsidRDefault="000A64B6">
            <w:pPr>
              <w:rPr>
                <w:sz w:val="24"/>
                <w:szCs w:val="24"/>
              </w:rPr>
            </w:pPr>
            <w:r w:rsidRPr="000A64B6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4.</w:t>
            </w:r>
          </w:p>
        </w:tc>
        <w:tc>
          <w:tcPr>
            <w:tcW w:w="7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Default="000A64B6">
            <w:pPr>
              <w:spacing w:after="0" w:line="259" w:lineRule="auto"/>
              <w:ind w:left="10" w:right="0"/>
              <w:jc w:val="left"/>
            </w:pPr>
            <w: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0A64B6">
        <w:trPr>
          <w:trHeight w:val="564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Pr="000A64B6" w:rsidRDefault="000A64B6">
            <w:pPr>
              <w:rPr>
                <w:sz w:val="24"/>
                <w:szCs w:val="24"/>
              </w:rPr>
            </w:pPr>
            <w:r w:rsidRPr="000A64B6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5.</w:t>
            </w:r>
          </w:p>
        </w:tc>
        <w:tc>
          <w:tcPr>
            <w:tcW w:w="7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Default="000A64B6">
            <w:pPr>
              <w:spacing w:after="0" w:line="259" w:lineRule="auto"/>
              <w:ind w:left="10" w:right="0" w:hanging="10"/>
            </w:pPr>
            <w: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A64B6">
        <w:trPr>
          <w:trHeight w:val="562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Pr="000A64B6" w:rsidRDefault="000A64B6">
            <w:pPr>
              <w:rPr>
                <w:sz w:val="24"/>
                <w:szCs w:val="24"/>
              </w:rPr>
            </w:pPr>
            <w:r w:rsidRPr="000A64B6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6.</w:t>
            </w:r>
          </w:p>
        </w:tc>
        <w:tc>
          <w:tcPr>
            <w:tcW w:w="7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Default="000A64B6">
            <w:pPr>
              <w:spacing w:after="0" w:line="259" w:lineRule="auto"/>
              <w:ind w:left="10" w:right="0" w:hanging="10"/>
              <w:jc w:val="left"/>
            </w:pPr>
            <w:r>
              <w:t>Работать в команде, эффективно общаться с коллегами, руководством, клиентами.</w:t>
            </w:r>
          </w:p>
        </w:tc>
      </w:tr>
      <w:tr w:rsidR="000A64B6">
        <w:trPr>
          <w:trHeight w:val="56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Pr="000A64B6" w:rsidRDefault="000A64B6">
            <w:pPr>
              <w:rPr>
                <w:sz w:val="24"/>
                <w:szCs w:val="24"/>
              </w:rPr>
            </w:pPr>
            <w:r w:rsidRPr="000A64B6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.7</w:t>
            </w:r>
          </w:p>
        </w:tc>
        <w:tc>
          <w:tcPr>
            <w:tcW w:w="7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Default="000A64B6">
            <w:pPr>
              <w:spacing w:after="0" w:line="259" w:lineRule="auto"/>
              <w:ind w:left="0" w:right="62"/>
            </w:pPr>
            <w:r>
              <w:t>Бережно относиться к историческому наследию и культурным  традициям, у</w:t>
            </w:r>
            <w:r w:rsidR="001A2BC9">
              <w:t>важать социальные, ку</w:t>
            </w:r>
            <w:r>
              <w:t>льт</w:t>
            </w:r>
            <w:r w:rsidR="001A2BC9">
              <w:t>ур</w:t>
            </w:r>
            <w:r>
              <w:t xml:space="preserve">ные и </w:t>
            </w:r>
            <w:r w:rsidR="001A2BC9">
              <w:t>р</w:t>
            </w:r>
            <w:r>
              <w:t>елигиозные</w:t>
            </w:r>
            <w:r w:rsidR="001A2BC9">
              <w:t xml:space="preserve"> р</w:t>
            </w:r>
            <w:r>
              <w:t>азличия</w:t>
            </w:r>
          </w:p>
        </w:tc>
      </w:tr>
      <w:tr w:rsidR="000A64B6">
        <w:trPr>
          <w:trHeight w:val="579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Pr="000A64B6" w:rsidRDefault="000A64B6">
            <w:pPr>
              <w:rPr>
                <w:sz w:val="24"/>
                <w:szCs w:val="24"/>
              </w:rPr>
            </w:pPr>
            <w:r w:rsidRPr="000A64B6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7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4B6" w:rsidRDefault="000A64B6">
            <w:pPr>
              <w:spacing w:after="0" w:line="259" w:lineRule="auto"/>
              <w:ind w:left="10" w:right="0"/>
              <w:jc w:val="left"/>
            </w:pPr>
            <w:r>
              <w:t>Соблюдать правила охраны труда, пожарной безопасности и техники безопасности</w:t>
            </w:r>
          </w:p>
        </w:tc>
      </w:tr>
    </w:tbl>
    <w:p w:rsidR="00440D32" w:rsidRDefault="00D4603C">
      <w:pPr>
        <w:numPr>
          <w:ilvl w:val="1"/>
          <w:numId w:val="10"/>
        </w:numPr>
        <w:spacing w:after="3" w:line="254" w:lineRule="auto"/>
        <w:ind w:right="50" w:hanging="427"/>
      </w:pPr>
      <w:r>
        <w:rPr>
          <w:sz w:val="26"/>
        </w:rPr>
        <w:t>Виды профессиональной деятельности и профессиональные компетенции</w:t>
      </w:r>
    </w:p>
    <w:p w:rsidR="00440D32" w:rsidRDefault="00D4603C">
      <w:pPr>
        <w:ind w:left="4" w:right="14" w:firstLine="389"/>
      </w:pPr>
      <w:r>
        <w:t>Младшая медицинская сестра по уходу за больными должна обладать профессиональными компетенциями соответствующими основным видам профессиональной деятельности (Таблица 2)</w:t>
      </w:r>
      <w:r>
        <w:rPr>
          <w:noProof/>
        </w:rPr>
        <w:drawing>
          <wp:inline distT="0" distB="0" distL="0" distR="0">
            <wp:extent cx="12192" cy="15244"/>
            <wp:effectExtent l="0" t="0" r="0" b="0"/>
            <wp:docPr id="22936" name="Picture 22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6" name="Picture 2293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Default="001A2BC9">
      <w:pPr>
        <w:spacing w:after="3" w:line="254" w:lineRule="auto"/>
        <w:ind w:left="10" w:right="0"/>
      </w:pPr>
      <w:r>
        <w:rPr>
          <w:sz w:val="26"/>
        </w:rPr>
        <w:t>Таблица 2 Пр</w:t>
      </w:r>
      <w:r w:rsidR="00D4603C">
        <w:rPr>
          <w:sz w:val="26"/>
        </w:rPr>
        <w:t>о</w:t>
      </w:r>
      <w:r>
        <w:rPr>
          <w:sz w:val="26"/>
        </w:rPr>
        <w:t>ф</w:t>
      </w:r>
      <w:r w:rsidR="00D4603C">
        <w:rPr>
          <w:sz w:val="26"/>
        </w:rPr>
        <w:t>ессиональные компетенции</w:t>
      </w:r>
    </w:p>
    <w:tbl>
      <w:tblPr>
        <w:tblStyle w:val="TableGrid"/>
        <w:tblW w:w="9379" w:type="dxa"/>
        <w:tblInd w:w="-2" w:type="dxa"/>
        <w:tblCellMar>
          <w:top w:w="17" w:type="dxa"/>
          <w:left w:w="108" w:type="dxa"/>
          <w:right w:w="151" w:type="dxa"/>
        </w:tblCellMar>
        <w:tblLook w:val="04A0" w:firstRow="1" w:lastRow="0" w:firstColumn="1" w:lastColumn="0" w:noHBand="0" w:noVBand="1"/>
      </w:tblPr>
      <w:tblGrid>
        <w:gridCol w:w="2354"/>
        <w:gridCol w:w="1917"/>
        <w:gridCol w:w="5108"/>
      </w:tblGrid>
      <w:tr w:rsidR="00440D32">
        <w:trPr>
          <w:trHeight w:val="845"/>
        </w:trPr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0" w:firstLine="34"/>
              <w:jc w:val="center"/>
            </w:pPr>
            <w:r>
              <w:rPr>
                <w:sz w:val="26"/>
              </w:rPr>
              <w:t>Вид профессиональной деятельности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97" w:right="0" w:firstLine="298"/>
              <w:jc w:val="left"/>
            </w:pPr>
            <w:r>
              <w:rPr>
                <w:sz w:val="26"/>
              </w:rPr>
              <w:t>Код компетенции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D32" w:rsidRDefault="00D4603C">
            <w:pPr>
              <w:spacing w:after="0" w:line="259" w:lineRule="auto"/>
              <w:ind w:left="1853" w:right="0" w:hanging="840"/>
              <w:jc w:val="left"/>
            </w:pPr>
            <w:r>
              <w:rPr>
                <w:sz w:val="26"/>
              </w:rPr>
              <w:t>Наименование профессиональных компетенций</w:t>
            </w:r>
          </w:p>
        </w:tc>
      </w:tr>
      <w:tr w:rsidR="00440D32">
        <w:trPr>
          <w:trHeight w:val="797"/>
        </w:trPr>
        <w:tc>
          <w:tcPr>
            <w:tcW w:w="2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72" w:hanging="10"/>
            </w:pPr>
            <w:r>
              <w:t>Решение проблем пациента посредством сестринского ухода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48"/>
              <w:jc w:val="center"/>
            </w:pPr>
            <w:r>
              <w:t>ПК 1 1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682"/>
            </w:pPr>
            <w:r>
              <w:t>Эффективно общаться с пациентом и его окружением в процессе профессиональной деятельности</w:t>
            </w:r>
          </w:p>
        </w:tc>
      </w:tr>
      <w:tr w:rsidR="00440D3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1A2BC9">
            <w:pPr>
              <w:spacing w:after="0" w:line="259" w:lineRule="auto"/>
              <w:ind w:left="0" w:right="29"/>
              <w:jc w:val="center"/>
            </w:pPr>
            <w:r>
              <w:t>ПК</w:t>
            </w:r>
            <w:r w:rsidR="00D4603C">
              <w:t xml:space="preserve"> 1.2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/>
              <w:jc w:val="left"/>
            </w:pPr>
            <w:r>
              <w:t>Соблюдать принципы профессиональной этики</w:t>
            </w:r>
          </w:p>
        </w:tc>
      </w:tr>
      <w:tr w:rsidR="00440D32">
        <w:trPr>
          <w:trHeight w:val="8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1A2BC9" w:rsidP="001A2BC9">
            <w:pPr>
              <w:spacing w:after="0" w:line="259" w:lineRule="auto"/>
              <w:ind w:left="0" w:right="43"/>
            </w:pPr>
            <w:r>
              <w:t xml:space="preserve">         ПК</w:t>
            </w:r>
            <w:r w:rsidR="00D4603C">
              <w:t xml:space="preserve"> 1.3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394" w:firstLine="10"/>
            </w:pPr>
            <w:r>
              <w:t xml:space="preserve">Осуществлять уход за пациентами различных возрастных групп в условиях учреждения </w:t>
            </w:r>
            <w:proofErr w:type="spellStart"/>
            <w:r>
              <w:t>здавооханения</w:t>
            </w:r>
            <w:proofErr w:type="spellEnd"/>
            <w:r>
              <w:t xml:space="preserve"> и на дом</w:t>
            </w:r>
          </w:p>
        </w:tc>
      </w:tr>
      <w:tr w:rsidR="00440D32">
        <w:trPr>
          <w:trHeight w:val="5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1A2BC9" w:rsidP="001A2BC9">
            <w:pPr>
              <w:spacing w:after="0" w:line="259" w:lineRule="auto"/>
              <w:ind w:left="394" w:right="0"/>
            </w:pPr>
            <w:r>
              <w:t xml:space="preserve"> ПК</w:t>
            </w:r>
            <w:r w:rsidR="00D4603C">
              <w:t>1.4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 w:hanging="10"/>
            </w:pPr>
            <w:r>
              <w:t>Консультировать пациента и его окружение по вопросам хода и само хода</w:t>
            </w:r>
          </w:p>
        </w:tc>
      </w:tr>
      <w:tr w:rsidR="00440D3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1A2BC9" w:rsidRDefault="001A2BC9" w:rsidP="001A2BC9">
            <w:pPr>
              <w:spacing w:after="0" w:line="259" w:lineRule="auto"/>
              <w:ind w:left="384" w:right="0"/>
            </w:pPr>
            <w:r>
              <w:t xml:space="preserve"> </w:t>
            </w:r>
            <w:r w:rsidRPr="001A2BC9">
              <w:t>ПК</w:t>
            </w:r>
            <w:r w:rsidR="00D4603C" w:rsidRPr="001A2BC9">
              <w:t>1 5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/>
              <w:jc w:val="left"/>
            </w:pPr>
            <w:r>
              <w:t>Оформлять медицинскую документацию</w:t>
            </w:r>
          </w:p>
        </w:tc>
      </w:tr>
      <w:tr w:rsidR="00440D32">
        <w:trPr>
          <w:trHeight w:val="5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1A2BC9" w:rsidP="001A2BC9">
            <w:pPr>
              <w:spacing w:after="0" w:line="259" w:lineRule="auto"/>
              <w:ind w:left="394" w:right="0"/>
            </w:pPr>
            <w:r>
              <w:t xml:space="preserve"> ПК </w:t>
            </w:r>
            <w:r w:rsidR="00D4603C">
              <w:t>1.6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/>
              <w:jc w:val="left"/>
            </w:pPr>
            <w:r>
              <w:t>Оказывать медицинские услуги в пределах своих полномочии</w:t>
            </w:r>
          </w:p>
        </w:tc>
      </w:tr>
      <w:tr w:rsidR="00440D32">
        <w:trPr>
          <w:trHeight w:val="301"/>
        </w:trPr>
        <w:tc>
          <w:tcPr>
            <w:tcW w:w="2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0"/>
              <w:jc w:val="left"/>
            </w:pPr>
            <w:r>
              <w:t>Участие в организации безопасной окружающей среды для участников лечебно</w:t>
            </w:r>
            <w:r w:rsidR="001A2BC9">
              <w:t xml:space="preserve"> </w:t>
            </w:r>
            <w:r>
              <w:t>диагностического процесса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1A2BC9" w:rsidRDefault="001A2BC9" w:rsidP="001A2BC9">
            <w:pPr>
              <w:spacing w:after="0" w:line="259" w:lineRule="auto"/>
              <w:ind w:left="0" w:right="48"/>
            </w:pPr>
            <w:r>
              <w:t xml:space="preserve">         </w:t>
            </w:r>
            <w:r w:rsidRPr="001A2BC9">
              <w:t>ПК</w:t>
            </w:r>
            <w:r w:rsidR="00D4603C" w:rsidRPr="001A2BC9">
              <w:t xml:space="preserve"> 2 1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/>
              <w:jc w:val="left"/>
            </w:pPr>
            <w:r>
              <w:t>Обеспечивать инфекционную безопасность</w:t>
            </w:r>
          </w:p>
        </w:tc>
      </w:tr>
      <w:tr w:rsidR="00440D3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1A2BC9" w:rsidP="001A2BC9">
            <w:pPr>
              <w:spacing w:after="0" w:line="259" w:lineRule="auto"/>
              <w:ind w:left="19" w:right="0"/>
            </w:pPr>
            <w:r>
              <w:t xml:space="preserve">        ПК</w:t>
            </w:r>
            <w:r w:rsidR="00D4603C">
              <w:t xml:space="preserve"> 2.2.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/>
            </w:pPr>
            <w:r>
              <w:t>Обеспечивать безопасную больничную среду для пациентов и персонала</w:t>
            </w:r>
          </w:p>
        </w:tc>
      </w:tr>
      <w:tr w:rsidR="00440D32">
        <w:trPr>
          <w:trHeight w:val="5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1A2BC9">
            <w:pPr>
              <w:spacing w:after="0" w:line="259" w:lineRule="auto"/>
              <w:ind w:left="0" w:right="43"/>
              <w:jc w:val="center"/>
            </w:pPr>
            <w:r>
              <w:t xml:space="preserve">  ПК</w:t>
            </w:r>
            <w:r w:rsidR="00D4603C">
              <w:t xml:space="preserve"> 2.3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0"/>
              <w:jc w:val="left"/>
            </w:pPr>
            <w:r>
              <w:t>Участвовать в санитарно-просветительской работе среди населения</w:t>
            </w:r>
          </w:p>
        </w:tc>
      </w:tr>
      <w:tr w:rsidR="00440D32">
        <w:trPr>
          <w:trHeight w:val="2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1A2BC9">
            <w:pPr>
              <w:spacing w:after="0" w:line="259" w:lineRule="auto"/>
              <w:ind w:left="19" w:right="0"/>
              <w:jc w:val="center"/>
            </w:pPr>
            <w:r>
              <w:t xml:space="preserve"> ПК</w:t>
            </w:r>
            <w:r w:rsidR="00D4603C">
              <w:t xml:space="preserve"> 2.4.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0"/>
              <w:jc w:val="left"/>
            </w:pPr>
            <w:r>
              <w:t>Владеть основами гигиенического питания</w:t>
            </w:r>
          </w:p>
        </w:tc>
      </w:tr>
      <w:tr w:rsidR="00440D32">
        <w:trPr>
          <w:trHeight w:val="5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1A2BC9">
            <w:pPr>
              <w:spacing w:after="0" w:line="259" w:lineRule="auto"/>
              <w:ind w:left="0" w:right="38"/>
              <w:jc w:val="center"/>
            </w:pPr>
            <w:r>
              <w:t xml:space="preserve">  ПК</w:t>
            </w:r>
            <w:r w:rsidR="00D4603C">
              <w:t xml:space="preserve"> 2.5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5" w:right="0" w:firstLine="5"/>
            </w:pPr>
            <w:r>
              <w:t>Обеспечивать производственную санитарию и личную гигиену на рабочем месте</w:t>
            </w:r>
          </w:p>
        </w:tc>
      </w:tr>
    </w:tbl>
    <w:p w:rsidR="00440D32" w:rsidRDefault="00D4603C">
      <w:pPr>
        <w:spacing w:after="3" w:line="254" w:lineRule="auto"/>
        <w:ind w:left="3749" w:right="878" w:hanging="2040"/>
      </w:pPr>
      <w:r>
        <w:rPr>
          <w:sz w:val="26"/>
        </w:rPr>
        <w:lastRenderedPageBreak/>
        <w:t>3.3 Матрица соответствия компетенций учебным дисциплинам и профессиональным модулям</w:t>
      </w:r>
    </w:p>
    <w:p w:rsidR="00440D32" w:rsidRDefault="00D4603C">
      <w:pPr>
        <w:spacing w:after="283"/>
        <w:ind w:left="4" w:right="14" w:firstLine="557"/>
      </w:pPr>
      <w:r>
        <w:t>Матрица соответствия компетенций и формирующих их составных частей ППКРС представлена в таблице 3.</w:t>
      </w:r>
    </w:p>
    <w:p w:rsidR="00440D32" w:rsidRDefault="001A1AC3">
      <w:pPr>
        <w:spacing w:after="3" w:line="254" w:lineRule="auto"/>
        <w:ind w:left="10" w:right="1608"/>
      </w:pPr>
      <w:r>
        <w:rPr>
          <w:sz w:val="26"/>
        </w:rPr>
        <w:t>Таблица3.</w:t>
      </w:r>
      <w:r w:rsidR="00D4603C">
        <w:rPr>
          <w:sz w:val="26"/>
        </w:rPr>
        <w:t xml:space="preserve"> Матрица соответствия компетенций учебным дисциплинам и п</w:t>
      </w:r>
      <w:r w:rsidR="001A2BC9">
        <w:rPr>
          <w:sz w:val="26"/>
        </w:rPr>
        <w:t>р</w:t>
      </w:r>
      <w:r w:rsidR="00D4603C">
        <w:rPr>
          <w:sz w:val="26"/>
        </w:rPr>
        <w:t>о</w:t>
      </w:r>
      <w:r w:rsidR="001A2BC9">
        <w:rPr>
          <w:sz w:val="26"/>
        </w:rPr>
        <w:t>ф</w:t>
      </w:r>
      <w:r w:rsidR="00D4603C">
        <w:rPr>
          <w:sz w:val="26"/>
        </w:rPr>
        <w:t>ессиональным мод</w:t>
      </w:r>
      <w:r w:rsidR="001A2BC9">
        <w:rPr>
          <w:sz w:val="26"/>
        </w:rPr>
        <w:t>у</w:t>
      </w:r>
      <w:r w:rsidR="00D4603C">
        <w:rPr>
          <w:sz w:val="26"/>
        </w:rPr>
        <w:t>лям</w:t>
      </w:r>
    </w:p>
    <w:tbl>
      <w:tblPr>
        <w:tblStyle w:val="TableGrid"/>
        <w:tblW w:w="9394" w:type="dxa"/>
        <w:tblInd w:w="-2" w:type="dxa"/>
        <w:tblCellMar>
          <w:top w:w="65" w:type="dxa"/>
          <w:right w:w="7" w:type="dxa"/>
        </w:tblCellMar>
        <w:tblLook w:val="04A0" w:firstRow="1" w:lastRow="0" w:firstColumn="1" w:lastColumn="0" w:noHBand="0" w:noVBand="1"/>
      </w:tblPr>
      <w:tblGrid>
        <w:gridCol w:w="2976"/>
        <w:gridCol w:w="1896"/>
        <w:gridCol w:w="1524"/>
        <w:gridCol w:w="2998"/>
      </w:tblGrid>
      <w:tr w:rsidR="00241AAD" w:rsidTr="004125A8">
        <w:trPr>
          <w:trHeight w:val="298"/>
        </w:trPr>
        <w:tc>
          <w:tcPr>
            <w:tcW w:w="29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41AAD" w:rsidRDefault="00241AAD">
            <w:pPr>
              <w:spacing w:after="0" w:line="259" w:lineRule="auto"/>
              <w:ind w:left="21" w:right="0"/>
              <w:jc w:val="center"/>
            </w:pPr>
            <w:r>
              <w:rPr>
                <w:sz w:val="26"/>
              </w:rPr>
              <w:t>Цикл</w:t>
            </w:r>
          </w:p>
          <w:p w:rsidR="00241AAD" w:rsidRDefault="00241AAD">
            <w:pPr>
              <w:spacing w:after="0" w:line="259" w:lineRule="auto"/>
              <w:ind w:left="46" w:right="0" w:firstLine="139"/>
              <w:jc w:val="left"/>
            </w:pPr>
            <w:r>
              <w:rPr>
                <w:sz w:val="26"/>
              </w:rPr>
              <w:t xml:space="preserve">Индексы дисциплин, </w:t>
            </w:r>
          </w:p>
        </w:tc>
        <w:tc>
          <w:tcPr>
            <w:tcW w:w="1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AAD" w:rsidRDefault="00241AAD">
            <w:pPr>
              <w:spacing w:after="0" w:line="259" w:lineRule="auto"/>
              <w:ind w:left="204" w:right="0" w:hanging="77"/>
              <w:jc w:val="left"/>
            </w:pPr>
            <w:r>
              <w:rPr>
                <w:sz w:val="26"/>
              </w:rPr>
              <w:t>Наименование дисциплины,</w:t>
            </w: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1AAD" w:rsidRDefault="00241AAD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9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1AAD" w:rsidRDefault="00241AAD">
            <w:pPr>
              <w:spacing w:after="0" w:line="259" w:lineRule="auto"/>
              <w:ind w:left="0" w:right="0"/>
              <w:jc w:val="left"/>
            </w:pPr>
            <w:r>
              <w:rPr>
                <w:sz w:val="26"/>
              </w:rPr>
              <w:t>Компетенции</w:t>
            </w:r>
          </w:p>
        </w:tc>
      </w:tr>
      <w:tr w:rsidR="00241AAD" w:rsidTr="004125A8">
        <w:trPr>
          <w:trHeight w:val="283"/>
        </w:trPr>
        <w:tc>
          <w:tcPr>
            <w:tcW w:w="29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AAD" w:rsidRDefault="00241AAD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1AAD" w:rsidRDefault="00241AAD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1AAD" w:rsidRDefault="00241AAD">
            <w:pPr>
              <w:spacing w:after="0" w:line="259" w:lineRule="auto"/>
              <w:ind w:left="583" w:right="0"/>
              <w:jc w:val="left"/>
            </w:pPr>
            <w:r>
              <w:rPr>
                <w:sz w:val="26"/>
              </w:rPr>
              <w:t>Общие</w:t>
            </w:r>
          </w:p>
        </w:tc>
        <w:tc>
          <w:tcPr>
            <w:tcW w:w="29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41AAD" w:rsidRDefault="00241AAD">
            <w:pPr>
              <w:spacing w:after="0" w:line="259" w:lineRule="auto"/>
              <w:ind w:left="624" w:right="0"/>
              <w:jc w:val="left"/>
            </w:pPr>
            <w:r>
              <w:rPr>
                <w:sz w:val="26"/>
              </w:rPr>
              <w:t>Профессиональные</w:t>
            </w:r>
          </w:p>
        </w:tc>
      </w:tr>
    </w:tbl>
    <w:p w:rsidR="00440D32" w:rsidRDefault="00440D32">
      <w:pPr>
        <w:spacing w:after="0" w:line="259" w:lineRule="auto"/>
        <w:ind w:left="-1421" w:right="242"/>
        <w:jc w:val="left"/>
      </w:pPr>
    </w:p>
    <w:tbl>
      <w:tblPr>
        <w:tblStyle w:val="TableGrid"/>
        <w:tblW w:w="9574" w:type="dxa"/>
        <w:tblInd w:w="-2" w:type="dxa"/>
        <w:tblLayout w:type="fixed"/>
        <w:tblCellMar>
          <w:top w:w="47" w:type="dxa"/>
          <w:left w:w="74" w:type="dxa"/>
          <w:right w:w="12" w:type="dxa"/>
        </w:tblCellMar>
        <w:tblLook w:val="04A0" w:firstRow="1" w:lastRow="0" w:firstColumn="1" w:lastColumn="0" w:noHBand="0" w:noVBand="1"/>
      </w:tblPr>
      <w:tblGrid>
        <w:gridCol w:w="927"/>
        <w:gridCol w:w="425"/>
        <w:gridCol w:w="2126"/>
        <w:gridCol w:w="426"/>
        <w:gridCol w:w="425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4"/>
        <w:gridCol w:w="283"/>
        <w:gridCol w:w="425"/>
        <w:gridCol w:w="284"/>
        <w:gridCol w:w="283"/>
        <w:gridCol w:w="284"/>
        <w:gridCol w:w="283"/>
        <w:gridCol w:w="426"/>
      </w:tblGrid>
      <w:tr w:rsidR="0087180C" w:rsidTr="0087180C">
        <w:trPr>
          <w:cantSplit/>
          <w:trHeight w:val="1134"/>
        </w:trPr>
        <w:tc>
          <w:tcPr>
            <w:tcW w:w="3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F6349E">
              <w:t>ОК</w:t>
            </w:r>
            <w: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F6349E">
              <w:t>ОК</w:t>
            </w:r>
            <w:r>
              <w:t>2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F6349E">
              <w:t>ОК3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F6349E">
              <w:t>ОК</w:t>
            </w:r>
            <w:r>
              <w:t>4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F6349E">
              <w:t>ОК</w:t>
            </w:r>
            <w:r>
              <w:t>5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F6349E">
              <w:t>ОК</w:t>
            </w:r>
            <w:r>
              <w:t>6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F6349E">
              <w:t>ОК</w:t>
            </w:r>
            <w:r>
              <w:t>7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F6349E">
              <w:t>ОК</w:t>
            </w:r>
            <w:r>
              <w:t>8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643852">
              <w:t>ПК</w:t>
            </w:r>
            <w:r>
              <w:t>1.1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643852">
              <w:t>ПК</w:t>
            </w:r>
            <w:r>
              <w:t>1.2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643852">
              <w:t>ПК</w:t>
            </w:r>
            <w:r>
              <w:t>1.3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643852">
              <w:t>ПК</w:t>
            </w:r>
            <w:r>
              <w:t>1.4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643852">
              <w:t>ПК</w:t>
            </w:r>
            <w:r>
              <w:t>1.5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643852">
              <w:t>ПК</w:t>
            </w:r>
            <w:r>
              <w:t>1.6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643852">
              <w:t>ПК</w:t>
            </w:r>
            <w:r>
              <w:t>2.1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643852">
              <w:t>ПК</w:t>
            </w:r>
            <w:r>
              <w:t>2.2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643852">
              <w:t>ПК</w:t>
            </w:r>
            <w:r>
              <w:t>2.3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643852">
              <w:t>ПК</w:t>
            </w:r>
            <w:r>
              <w:t>2.4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7180C" w:rsidRDefault="0087180C">
            <w:r w:rsidRPr="00643852">
              <w:t>ПК</w:t>
            </w:r>
            <w:r>
              <w:t>2.5</w:t>
            </w:r>
          </w:p>
        </w:tc>
      </w:tr>
      <w:tr w:rsidR="0087180C" w:rsidTr="0087180C">
        <w:trPr>
          <w:trHeight w:val="846"/>
        </w:trPr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7180C" w:rsidRDefault="0087180C">
            <w:pPr>
              <w:spacing w:after="0" w:line="259" w:lineRule="auto"/>
              <w:ind w:left="43" w:right="0"/>
              <w:jc w:val="left"/>
            </w:pPr>
            <w:r>
              <w:t>ОП.01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87180C" w:rsidRPr="007053F2" w:rsidRDefault="0087180C">
            <w:pPr>
              <w:spacing w:after="0" w:line="259" w:lineRule="auto"/>
              <w:ind w:left="0" w:right="81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 w:rsidP="007053F2">
            <w:pPr>
              <w:spacing w:after="0" w:line="259" w:lineRule="auto"/>
              <w:ind w:left="38" w:right="806" w:firstLine="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деловой</w:t>
            </w:r>
            <w:r w:rsidRPr="007053F2">
              <w:rPr>
                <w:sz w:val="20"/>
                <w:szCs w:val="20"/>
              </w:rPr>
              <w:t xml:space="preserve"> </w:t>
            </w:r>
          </w:p>
          <w:p w:rsidR="0087180C" w:rsidRPr="007053F2" w:rsidRDefault="0087180C" w:rsidP="007053F2">
            <w:pPr>
              <w:spacing w:after="0" w:line="259" w:lineRule="auto"/>
              <w:ind w:left="38" w:right="806" w:firstLine="5"/>
              <w:jc w:val="left"/>
              <w:rPr>
                <w:sz w:val="20"/>
                <w:szCs w:val="20"/>
              </w:rPr>
            </w:pPr>
            <w:r w:rsidRPr="007053F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у</w:t>
            </w:r>
            <w:r w:rsidRPr="007053F2">
              <w:rPr>
                <w:sz w:val="20"/>
                <w:szCs w:val="20"/>
              </w:rPr>
              <w:t>льт</w:t>
            </w:r>
            <w:r>
              <w:rPr>
                <w:sz w:val="20"/>
                <w:szCs w:val="20"/>
              </w:rPr>
              <w:t>ур</w:t>
            </w:r>
            <w:r w:rsidRPr="007053F2">
              <w:rPr>
                <w:sz w:val="20"/>
                <w:szCs w:val="20"/>
              </w:rPr>
              <w:t>ы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1F71F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1F71F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1F71F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1F71F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1F71F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1F71F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1F71F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1F71F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1F71F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1F71FB"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1F71FB">
              <w:t>+</w:t>
            </w:r>
          </w:p>
        </w:tc>
      </w:tr>
      <w:tr w:rsidR="0087180C" w:rsidTr="0087180C">
        <w:trPr>
          <w:trHeight w:val="972"/>
        </w:trPr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7180C" w:rsidRDefault="0087180C">
            <w:r w:rsidRPr="001C016D">
              <w:t>ОП.</w:t>
            </w:r>
            <w: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87180C" w:rsidRDefault="0087180C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Pr="007053F2" w:rsidRDefault="0087180C" w:rsidP="00241AAD">
            <w:pPr>
              <w:spacing w:after="0" w:line="259" w:lineRule="auto"/>
              <w:ind w:left="34" w:right="216" w:firstLine="1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латинского языка </w:t>
            </w:r>
            <w:r w:rsidRPr="007053F2">
              <w:rPr>
                <w:sz w:val="20"/>
                <w:szCs w:val="20"/>
              </w:rPr>
              <w:t>с медицинской те</w:t>
            </w:r>
            <w:r>
              <w:rPr>
                <w:sz w:val="20"/>
                <w:szCs w:val="20"/>
              </w:rPr>
              <w:t>р</w:t>
            </w:r>
            <w:r w:rsidRPr="007053F2">
              <w:rPr>
                <w:sz w:val="20"/>
                <w:szCs w:val="20"/>
              </w:rPr>
              <w:t>минологией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</w:tr>
      <w:tr w:rsidR="0087180C" w:rsidTr="0087180C">
        <w:trPr>
          <w:trHeight w:val="1044"/>
        </w:trPr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7180C" w:rsidRDefault="0087180C">
            <w:r w:rsidRPr="001C016D">
              <w:t>ОП.</w:t>
            </w:r>
            <w: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:rsidR="0087180C" w:rsidRDefault="0087180C" w:rsidP="00241AAD">
            <w:pPr>
              <w:ind w:left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Pr="007053F2" w:rsidRDefault="0087180C">
            <w:pPr>
              <w:spacing w:after="0" w:line="259" w:lineRule="auto"/>
              <w:ind w:left="38" w:right="57"/>
              <w:jc w:val="left"/>
              <w:rPr>
                <w:sz w:val="20"/>
                <w:szCs w:val="20"/>
              </w:rPr>
            </w:pPr>
            <w:r w:rsidRPr="007053F2">
              <w:rPr>
                <w:sz w:val="20"/>
                <w:szCs w:val="20"/>
              </w:rPr>
              <w:t>Экономические и</w:t>
            </w:r>
            <w:r>
              <w:rPr>
                <w:sz w:val="20"/>
                <w:szCs w:val="20"/>
              </w:rPr>
              <w:t xml:space="preserve"> правовые основы профессиональ</w:t>
            </w:r>
            <w:r w:rsidRPr="007053F2">
              <w:rPr>
                <w:sz w:val="20"/>
                <w:szCs w:val="20"/>
              </w:rPr>
              <w:t>ной деятельности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</w:tr>
      <w:tr w:rsidR="0087180C" w:rsidTr="0087180C">
        <w:trPr>
          <w:trHeight w:val="804"/>
        </w:trPr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7180C" w:rsidRDefault="0087180C">
            <w:r w:rsidRPr="001C016D">
              <w:t>ОП.</w:t>
            </w:r>
            <w: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87180C" w:rsidRDefault="0087180C" w:rsidP="00241AAD">
            <w:pPr>
              <w:ind w:left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Pr="007053F2" w:rsidRDefault="0087180C">
            <w:pPr>
              <w:spacing w:after="0" w:line="259" w:lineRule="auto"/>
              <w:ind w:left="43" w:right="0"/>
              <w:jc w:val="left"/>
              <w:rPr>
                <w:sz w:val="20"/>
                <w:szCs w:val="20"/>
              </w:rPr>
            </w:pPr>
            <w:r w:rsidRPr="007053F2">
              <w:rPr>
                <w:sz w:val="20"/>
                <w:szCs w:val="20"/>
              </w:rPr>
              <w:t>Основы анатомии, физиологии и патологии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BC56DC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BC56DC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5B094F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5B094F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r w:rsidRPr="005B094F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</w:tr>
      <w:tr w:rsidR="0087180C" w:rsidTr="0087180C">
        <w:trPr>
          <w:trHeight w:val="1006"/>
        </w:trPr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7180C" w:rsidRDefault="0087180C">
            <w:r w:rsidRPr="001C016D">
              <w:t>ОП.</w:t>
            </w:r>
            <w:r>
              <w:t>05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87180C" w:rsidRDefault="0087180C" w:rsidP="00241AAD">
            <w:pPr>
              <w:ind w:left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Pr="007053F2" w:rsidRDefault="0087180C">
            <w:pPr>
              <w:spacing w:after="0" w:line="259" w:lineRule="auto"/>
              <w:ind w:left="34" w:right="0" w:firstLine="10"/>
              <w:jc w:val="left"/>
              <w:rPr>
                <w:sz w:val="20"/>
                <w:szCs w:val="20"/>
              </w:rPr>
            </w:pPr>
            <w:r w:rsidRPr="007053F2">
              <w:rPr>
                <w:sz w:val="20"/>
                <w:szCs w:val="20"/>
              </w:rPr>
              <w:t>Основы микробиологии, гигиены и экологии человека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</w:tr>
      <w:tr w:rsidR="00F2299C" w:rsidTr="0087180C">
        <w:trPr>
          <w:trHeight w:val="562"/>
        </w:trPr>
        <w:tc>
          <w:tcPr>
            <w:tcW w:w="9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F2299C" w:rsidRDefault="00F2299C" w:rsidP="0087180C">
            <w:pPr>
              <w:ind w:left="0"/>
            </w:pPr>
            <w:r>
              <w:t>ОП.06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F2299C" w:rsidRDefault="00F2299C" w:rsidP="00241AAD"/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Pr="007053F2" w:rsidRDefault="00F2299C">
            <w:pPr>
              <w:spacing w:after="0" w:line="259" w:lineRule="auto"/>
              <w:ind w:left="39" w:right="0" w:hanging="5"/>
              <w:jc w:val="left"/>
              <w:rPr>
                <w:sz w:val="20"/>
                <w:szCs w:val="20"/>
              </w:rPr>
            </w:pPr>
            <w:r w:rsidRPr="007053F2">
              <w:rPr>
                <w:sz w:val="20"/>
                <w:szCs w:val="20"/>
              </w:rPr>
              <w:t xml:space="preserve">Безопасность жизнедеятельно </w:t>
            </w:r>
            <w:proofErr w:type="spellStart"/>
            <w:r w:rsidRPr="007053F2">
              <w:rPr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454EE">
              <w:t>+</w:t>
            </w:r>
          </w:p>
        </w:tc>
      </w:tr>
      <w:tr w:rsidR="00F2299C" w:rsidTr="0087180C">
        <w:trPr>
          <w:trHeight w:val="675"/>
        </w:trPr>
        <w:tc>
          <w:tcPr>
            <w:tcW w:w="13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1C016D">
              <w:t>ОП.</w:t>
            </w:r>
            <w:r>
              <w:t>07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Pr="00241AAD" w:rsidRDefault="00F2299C" w:rsidP="00241AAD">
            <w:pPr>
              <w:ind w:left="0"/>
              <w:rPr>
                <w:i/>
              </w:rPr>
            </w:pPr>
            <w:r w:rsidRPr="00241AAD">
              <w:rPr>
                <w:i/>
              </w:rPr>
              <w:t>Основы фармакологии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96399D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96399D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96399D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96399D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96399D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r w:rsidRPr="0096399D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  <w:r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</w:tr>
      <w:tr w:rsidR="00F2299C" w:rsidTr="0087180C">
        <w:trPr>
          <w:trHeight w:val="643"/>
        </w:trPr>
        <w:tc>
          <w:tcPr>
            <w:tcW w:w="135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Pr="001C016D" w:rsidRDefault="00A05026">
            <w:r>
              <w:t>П.00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Pr="00241AAD" w:rsidRDefault="00F2299C" w:rsidP="00241AAD">
            <w:pPr>
              <w:ind w:left="0"/>
              <w:rPr>
                <w:i/>
              </w:rPr>
            </w:pPr>
            <w:r>
              <w:rPr>
                <w:b/>
              </w:rPr>
              <w:t>Профессиональный</w:t>
            </w:r>
            <w:r w:rsidRPr="00D6408D">
              <w:rPr>
                <w:b/>
              </w:rPr>
              <w:t xml:space="preserve"> </w:t>
            </w:r>
            <w:r>
              <w:rPr>
                <w:b/>
              </w:rPr>
              <w:t>цикл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/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/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/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/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/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/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299C" w:rsidRDefault="00F2299C">
            <w:pPr>
              <w:spacing w:after="160" w:line="259" w:lineRule="auto"/>
              <w:ind w:left="0" w:right="0"/>
              <w:jc w:val="left"/>
            </w:pPr>
          </w:p>
        </w:tc>
      </w:tr>
      <w:tr w:rsidR="0087180C" w:rsidTr="0087180C">
        <w:trPr>
          <w:trHeight w:val="1119"/>
        </w:trPr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:rsidR="0087180C" w:rsidRPr="00A97935" w:rsidRDefault="0087180C">
            <w:pPr>
              <w:spacing w:after="0" w:line="259" w:lineRule="auto"/>
              <w:ind w:left="44" w:right="91" w:hanging="10"/>
              <w:jc w:val="left"/>
              <w:rPr>
                <w:b/>
              </w:rPr>
            </w:pPr>
            <w:r w:rsidRPr="00A97935">
              <w:rPr>
                <w:b/>
              </w:rPr>
              <w:t>ПМ.01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87180C" w:rsidRPr="00A97935" w:rsidRDefault="0087180C">
            <w:pPr>
              <w:spacing w:after="0" w:line="259" w:lineRule="auto"/>
              <w:ind w:left="67" w:right="0"/>
              <w:jc w:val="left"/>
              <w:rPr>
                <w:b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0" w:line="259" w:lineRule="auto"/>
              <w:ind w:left="34" w:right="0" w:firstLine="10"/>
              <w:jc w:val="left"/>
            </w:pPr>
            <w:r>
              <w:rPr>
                <w:b/>
              </w:rPr>
              <w:t>Решение проблем пациента путем сестринского ухода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</w:tr>
      <w:tr w:rsidR="00A05026" w:rsidTr="00612618">
        <w:trPr>
          <w:trHeight w:val="1000"/>
        </w:trPr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05026" w:rsidRDefault="00A05026" w:rsidP="00241AAD">
            <w:pPr>
              <w:spacing w:after="0" w:line="259" w:lineRule="auto"/>
              <w:ind w:left="0" w:right="115"/>
              <w:jc w:val="left"/>
            </w:pPr>
            <w:r>
              <w:t>МДК 01.01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A05026" w:rsidRDefault="00A05026">
            <w:pPr>
              <w:spacing w:after="0" w:line="259" w:lineRule="auto"/>
              <w:ind w:left="67" w:right="0"/>
              <w:jc w:val="left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 w:rsidP="00A97935">
            <w:pPr>
              <w:spacing w:after="0" w:line="259" w:lineRule="auto"/>
              <w:ind w:left="34" w:right="110" w:firstLine="10"/>
            </w:pPr>
            <w:r w:rsidRPr="00EA73D1">
              <w:t>Технология оказания медицинских услуг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276ABC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276ABC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276ABC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276ABC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276ABC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276ABC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276ABC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276ABC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D1B6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D1B6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D1B6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D1B6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D1B6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D1B6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05026" w:rsidRDefault="00A05026">
            <w:pPr>
              <w:spacing w:after="160" w:line="259" w:lineRule="auto"/>
              <w:ind w:left="0" w:right="0"/>
              <w:jc w:val="left"/>
            </w:pPr>
          </w:p>
        </w:tc>
      </w:tr>
      <w:tr w:rsidR="0087180C" w:rsidTr="0087180C">
        <w:trPr>
          <w:trHeight w:val="576"/>
        </w:trPr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Pr="00A97935" w:rsidRDefault="0087180C" w:rsidP="00A97935">
            <w:pPr>
              <w:spacing w:after="0" w:line="259" w:lineRule="auto"/>
              <w:ind w:left="0" w:right="168"/>
              <w:rPr>
                <w:b/>
              </w:rPr>
            </w:pPr>
            <w:r w:rsidRPr="00A97935">
              <w:rPr>
                <w:b/>
              </w:rPr>
              <w:t>ПМ.02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0" w:line="259" w:lineRule="auto"/>
              <w:ind w:left="0" w:right="0"/>
              <w:jc w:val="left"/>
            </w:pPr>
            <w:r w:rsidRPr="00EA73D1">
              <w:rPr>
                <w:b/>
              </w:rPr>
              <w:t xml:space="preserve">Организация безопасной окружающей среды для участников </w:t>
            </w:r>
            <w:r w:rsidRPr="00EA73D1">
              <w:rPr>
                <w:b/>
              </w:rPr>
              <w:lastRenderedPageBreak/>
              <w:t>лечебно-диагностического процесса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</w:tr>
      <w:tr w:rsidR="00A05026" w:rsidTr="00612618">
        <w:trPr>
          <w:trHeight w:val="576"/>
        </w:trPr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0" w:line="259" w:lineRule="auto"/>
              <w:ind w:left="0" w:right="168"/>
              <w:jc w:val="center"/>
            </w:pPr>
            <w:r>
              <w:lastRenderedPageBreak/>
              <w:t>МДК.02.01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0" w:line="259" w:lineRule="auto"/>
              <w:ind w:left="0" w:right="0"/>
              <w:jc w:val="left"/>
            </w:pPr>
            <w:r w:rsidRPr="00EA73D1">
              <w:t>Организация и охрана труда младшей медицинской сестры по уходу за больными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83E65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83E65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83E65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83E65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83E65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83E65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83E65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B83E65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864345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864345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864345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864345"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864345">
              <w:t>+</w:t>
            </w:r>
          </w:p>
        </w:tc>
      </w:tr>
      <w:tr w:rsidR="0087180C" w:rsidTr="0087180C">
        <w:trPr>
          <w:trHeight w:val="576"/>
        </w:trPr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0" w:line="259" w:lineRule="auto"/>
              <w:ind w:left="0" w:right="168"/>
              <w:jc w:val="center"/>
            </w:pPr>
            <w:r>
              <w:t>ПМ.03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Pr="00A97935" w:rsidRDefault="0087180C">
            <w:pPr>
              <w:spacing w:after="0" w:line="259" w:lineRule="auto"/>
              <w:ind w:left="0" w:right="0"/>
              <w:jc w:val="left"/>
              <w:rPr>
                <w:i/>
              </w:rPr>
            </w:pPr>
            <w:r w:rsidRPr="00A97935">
              <w:rPr>
                <w:rFonts w:eastAsia="Calibri"/>
                <w:b/>
                <w:i/>
              </w:rPr>
              <w:t>Оказание доврачебной медицинской помощи при неотложных и экстремальных состояниях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180C" w:rsidRDefault="0087180C">
            <w:pPr>
              <w:spacing w:after="160" w:line="259" w:lineRule="auto"/>
              <w:ind w:left="0" w:right="0"/>
              <w:jc w:val="left"/>
            </w:pPr>
          </w:p>
        </w:tc>
      </w:tr>
      <w:tr w:rsidR="00A05026" w:rsidTr="00612618">
        <w:trPr>
          <w:trHeight w:val="576"/>
        </w:trPr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0" w:line="259" w:lineRule="auto"/>
              <w:ind w:left="0" w:right="168"/>
              <w:jc w:val="center"/>
            </w:pPr>
            <w:r>
              <w:t>МДК.03.01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Pr="00A97935" w:rsidRDefault="00A05026" w:rsidP="004125A8">
            <w:pPr>
              <w:rPr>
                <w:i/>
              </w:rPr>
            </w:pPr>
            <w:r w:rsidRPr="00A97935">
              <w:rPr>
                <w:i/>
              </w:rPr>
              <w:t>Основы реанимации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</w:tr>
      <w:tr w:rsidR="00A05026" w:rsidTr="00612618">
        <w:trPr>
          <w:trHeight w:val="576"/>
        </w:trPr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0" w:line="259" w:lineRule="auto"/>
              <w:ind w:left="0" w:right="168"/>
              <w:jc w:val="center"/>
            </w:pPr>
            <w:r>
              <w:t>МДК.03.02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Pr="00C65BA9" w:rsidRDefault="00A05026">
            <w:pPr>
              <w:spacing w:after="0" w:line="259" w:lineRule="auto"/>
              <w:ind w:left="0" w:right="0"/>
              <w:jc w:val="left"/>
              <w:rPr>
                <w:i/>
              </w:rPr>
            </w:pPr>
            <w:r w:rsidRPr="00C65BA9">
              <w:rPr>
                <w:i/>
              </w:rPr>
              <w:t>Медицина катастроф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EA35EE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</w:tr>
      <w:tr w:rsidR="00A05026" w:rsidTr="00612618">
        <w:trPr>
          <w:trHeight w:val="576"/>
        </w:trPr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0" w:line="259" w:lineRule="auto"/>
              <w:ind w:left="0" w:right="168"/>
              <w:jc w:val="center"/>
            </w:pPr>
            <w:r>
              <w:t>УП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Pr="00EA73D1" w:rsidRDefault="00A05026" w:rsidP="004125A8">
            <w:r>
              <w:t xml:space="preserve">Учебная практика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</w:tr>
      <w:tr w:rsidR="00A05026" w:rsidTr="00612618">
        <w:trPr>
          <w:trHeight w:val="576"/>
        </w:trPr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0" w:line="259" w:lineRule="auto"/>
              <w:ind w:left="0" w:right="168"/>
              <w:jc w:val="center"/>
            </w:pPr>
            <w:r>
              <w:t>ПП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 w:rsidP="004125A8">
            <w:r>
              <w:t>Производственная практика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D60DB7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C4A0B">
              <w:t>+</w:t>
            </w:r>
          </w:p>
        </w:tc>
      </w:tr>
      <w:tr w:rsidR="00A05026" w:rsidTr="00612618">
        <w:trPr>
          <w:trHeight w:val="576"/>
        </w:trPr>
        <w:tc>
          <w:tcPr>
            <w:tcW w:w="13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pPr>
              <w:spacing w:after="0" w:line="259" w:lineRule="auto"/>
              <w:ind w:left="0" w:right="168"/>
              <w:jc w:val="center"/>
            </w:pPr>
            <w:r>
              <w:t>ФК.00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 w:rsidP="004125A8">
            <w:r>
              <w:t>Физическая культура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4C0D2B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4C0D2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4C0D2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4C0D2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4C0D2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4C0D2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4C0D2B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4C0D2B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52EF0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52EF0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52EF0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52EF0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52EF0">
              <w:t>+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52EF0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52EF0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52EF0">
              <w:t>+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52EF0">
              <w:t>+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52EF0">
              <w:t>+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5026" w:rsidRDefault="00A05026">
            <w:r w:rsidRPr="00952EF0">
              <w:t>+</w:t>
            </w:r>
          </w:p>
        </w:tc>
      </w:tr>
    </w:tbl>
    <w:p w:rsidR="00F91D8A" w:rsidRDefault="00F91D8A">
      <w:pPr>
        <w:spacing w:after="3" w:line="254" w:lineRule="auto"/>
        <w:ind w:left="3700" w:right="0" w:hanging="2414"/>
        <w:rPr>
          <w:sz w:val="26"/>
        </w:rPr>
      </w:pPr>
    </w:p>
    <w:p w:rsidR="00F91D8A" w:rsidRDefault="00F91D8A" w:rsidP="004125A8">
      <w:pPr>
        <w:spacing w:after="3" w:line="254" w:lineRule="auto"/>
        <w:ind w:left="0" w:right="0"/>
        <w:rPr>
          <w:sz w:val="26"/>
        </w:rPr>
      </w:pPr>
    </w:p>
    <w:p w:rsidR="00F91D8A" w:rsidRDefault="00F91D8A">
      <w:pPr>
        <w:spacing w:after="3" w:line="254" w:lineRule="auto"/>
        <w:ind w:left="3700" w:right="0" w:hanging="2414"/>
        <w:rPr>
          <w:sz w:val="26"/>
        </w:rPr>
      </w:pPr>
    </w:p>
    <w:p w:rsidR="00440D32" w:rsidRPr="00F91D8A" w:rsidRDefault="00A708A8" w:rsidP="00A708A8">
      <w:pPr>
        <w:spacing w:after="3" w:line="254" w:lineRule="auto"/>
        <w:ind w:right="0"/>
        <w:jc w:val="left"/>
        <w:rPr>
          <w:b/>
        </w:rPr>
      </w:pPr>
      <w:r>
        <w:rPr>
          <w:b/>
          <w:sz w:val="26"/>
        </w:rPr>
        <w:t xml:space="preserve">                </w:t>
      </w:r>
      <w:r w:rsidR="00D4603C" w:rsidRPr="00F91D8A">
        <w:rPr>
          <w:b/>
          <w:sz w:val="26"/>
        </w:rPr>
        <w:t>4.Документы, регламентирующие содержание и организацию образовательного процесса</w:t>
      </w:r>
    </w:p>
    <w:p w:rsidR="00F91D8A" w:rsidRPr="00F91D8A" w:rsidRDefault="00F91D8A" w:rsidP="00A708A8">
      <w:pPr>
        <w:spacing w:after="268"/>
        <w:ind w:left="4" w:right="14" w:firstLine="523"/>
        <w:jc w:val="left"/>
        <w:rPr>
          <w:b/>
        </w:rPr>
      </w:pPr>
    </w:p>
    <w:p w:rsidR="00F91D8A" w:rsidRDefault="00F91D8A">
      <w:pPr>
        <w:spacing w:after="268"/>
        <w:ind w:left="4" w:right="14" w:firstLine="523"/>
      </w:pPr>
    </w:p>
    <w:p w:rsidR="00440D32" w:rsidRDefault="00D4603C">
      <w:pPr>
        <w:spacing w:after="268"/>
        <w:ind w:left="4" w:right="14" w:firstLine="523"/>
      </w:pPr>
      <w:r>
        <w:t>Содержание и организация образовательного процесса при реализации данной ППКРС регламентируется. учебным планом ОПОП СПО программы подготовки квалифицированных рабочих, служащих по профессии 34.01.</w:t>
      </w:r>
      <w:r w:rsidR="00F91D8A">
        <w:t>01</w:t>
      </w:r>
      <w:r>
        <w:t xml:space="preserve"> Младшая медицинская сестра по уходу за больными с получением среднего общего образования естественнонаучного профиля; календарным учебным графиком на весь период обучения, рабочими программами учебных дисциплин и профессиональных модулей; материалами, обеспечивающими качество подготовки и воспитания обучающихся; программами учебных и производственных практик; годовым календарным учебным графиком, а также методическими материалами, обеспечивающими реализацию соответствующих образовательных технологий.</w:t>
      </w:r>
    </w:p>
    <w:p w:rsidR="00F91D8A" w:rsidRPr="00F91D8A" w:rsidRDefault="00F91D8A" w:rsidP="00F91D8A">
      <w:pPr>
        <w:spacing w:after="235" w:line="259" w:lineRule="auto"/>
        <w:ind w:right="413"/>
      </w:pPr>
    </w:p>
    <w:p w:rsidR="00440D32" w:rsidRDefault="00F91D8A" w:rsidP="00F91D8A">
      <w:pPr>
        <w:spacing w:after="235" w:line="259" w:lineRule="auto"/>
        <w:ind w:right="413"/>
      </w:pPr>
      <w:r>
        <w:rPr>
          <w:sz w:val="26"/>
        </w:rPr>
        <w:t xml:space="preserve">                                             4.</w:t>
      </w:r>
      <w:r w:rsidR="00D4603C">
        <w:rPr>
          <w:sz w:val="26"/>
        </w:rPr>
        <w:t>1.Базисный учебный план</w:t>
      </w:r>
    </w:p>
    <w:p w:rsidR="00440D32" w:rsidRPr="00F91D8A" w:rsidRDefault="00D4603C">
      <w:pPr>
        <w:spacing w:after="3" w:line="259" w:lineRule="auto"/>
        <w:ind w:left="821" w:right="398" w:hanging="10"/>
        <w:jc w:val="center"/>
        <w:rPr>
          <w:szCs w:val="24"/>
        </w:rPr>
      </w:pPr>
      <w:r w:rsidRPr="00F91D8A">
        <w:rPr>
          <w:szCs w:val="24"/>
        </w:rPr>
        <w:t>БАЗИСНЫЙ УЧЕБНЫЙ ПЛАН</w:t>
      </w:r>
    </w:p>
    <w:p w:rsidR="00440D32" w:rsidRPr="00F91D8A" w:rsidRDefault="00D4603C">
      <w:pPr>
        <w:spacing w:after="10" w:line="248" w:lineRule="auto"/>
        <w:ind w:left="2187" w:right="1778" w:hanging="10"/>
        <w:jc w:val="center"/>
        <w:rPr>
          <w:szCs w:val="24"/>
        </w:rPr>
      </w:pPr>
      <w:r w:rsidRPr="00F91D8A">
        <w:rPr>
          <w:szCs w:val="24"/>
        </w:rPr>
        <w:lastRenderedPageBreak/>
        <w:t>получения среднего профессионального образования по профессии</w:t>
      </w:r>
    </w:p>
    <w:p w:rsidR="00440D32" w:rsidRPr="00F91D8A" w:rsidRDefault="00D4603C">
      <w:pPr>
        <w:ind w:left="1824" w:right="158" w:hanging="130"/>
        <w:rPr>
          <w:szCs w:val="24"/>
        </w:rPr>
      </w:pPr>
      <w:r w:rsidRPr="00F91D8A">
        <w:rPr>
          <w:szCs w:val="24"/>
        </w:rPr>
        <w:t>34.01.01 Младшая медицинская сестра по уходу за больными программы подготовки квалифицированных рабочих, служащих</w:t>
      </w:r>
    </w:p>
    <w:p w:rsidR="00440D32" w:rsidRPr="00F91D8A" w:rsidRDefault="00D4603C">
      <w:pPr>
        <w:spacing w:line="249" w:lineRule="auto"/>
        <w:ind w:left="365" w:right="504" w:hanging="10"/>
        <w:jc w:val="right"/>
        <w:rPr>
          <w:szCs w:val="24"/>
        </w:rPr>
      </w:pPr>
      <w:r w:rsidRPr="00F91D8A">
        <w:rPr>
          <w:szCs w:val="24"/>
        </w:rPr>
        <w:t>Квалификация: младшая медсестра по уходу за больными</w:t>
      </w:r>
    </w:p>
    <w:p w:rsidR="00440D32" w:rsidRPr="00F91D8A" w:rsidRDefault="00D4603C">
      <w:pPr>
        <w:spacing w:after="10" w:line="248" w:lineRule="auto"/>
        <w:ind w:left="2187" w:right="2959" w:hanging="10"/>
        <w:jc w:val="center"/>
        <w:rPr>
          <w:szCs w:val="24"/>
        </w:rPr>
      </w:pPr>
      <w:r w:rsidRPr="00F91D8A">
        <w:rPr>
          <w:szCs w:val="24"/>
        </w:rPr>
        <w:t>Форма обучения — очная</w:t>
      </w:r>
    </w:p>
    <w:p w:rsidR="00F91D8A" w:rsidRPr="00F91D8A" w:rsidRDefault="00D4603C">
      <w:pPr>
        <w:ind w:left="3120" w:right="1718"/>
        <w:rPr>
          <w:szCs w:val="24"/>
        </w:rPr>
      </w:pPr>
      <w:r w:rsidRPr="00F91D8A">
        <w:rPr>
          <w:szCs w:val="24"/>
        </w:rPr>
        <w:t xml:space="preserve">Нормативный срок обучения на базе </w:t>
      </w:r>
    </w:p>
    <w:p w:rsidR="00440D32" w:rsidRPr="00F91D8A" w:rsidRDefault="00D4603C">
      <w:pPr>
        <w:ind w:left="3120" w:right="1718"/>
        <w:rPr>
          <w:szCs w:val="24"/>
        </w:rPr>
      </w:pPr>
      <w:r w:rsidRPr="00F91D8A">
        <w:rPr>
          <w:szCs w:val="24"/>
        </w:rPr>
        <w:t>основного общего образования — 65 недель</w:t>
      </w:r>
    </w:p>
    <w:tbl>
      <w:tblPr>
        <w:tblStyle w:val="TableGrid"/>
        <w:tblpPr w:leftFromText="180" w:rightFromText="180" w:tblpY="1107"/>
        <w:tblW w:w="9629" w:type="dxa"/>
        <w:tblInd w:w="0" w:type="dxa"/>
        <w:tblCellMar>
          <w:top w:w="8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1172"/>
        <w:gridCol w:w="2634"/>
        <w:gridCol w:w="877"/>
        <w:gridCol w:w="1720"/>
        <w:gridCol w:w="796"/>
        <w:gridCol w:w="996"/>
        <w:gridCol w:w="1687"/>
      </w:tblGrid>
      <w:tr w:rsidR="00FA04A0" w:rsidTr="00F91D8A">
        <w:trPr>
          <w:trHeight w:val="851"/>
        </w:trPr>
        <w:tc>
          <w:tcPr>
            <w:tcW w:w="9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D4603C" w:rsidP="00F91D8A">
            <w:pPr>
              <w:spacing w:after="0" w:line="259" w:lineRule="auto"/>
              <w:ind w:left="62" w:right="0"/>
              <w:jc w:val="left"/>
            </w:pPr>
            <w:r w:rsidRPr="00F91D8A">
              <w:t>Индекс</w:t>
            </w:r>
          </w:p>
        </w:tc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D4603C" w:rsidP="00F91D8A">
            <w:pPr>
              <w:spacing w:after="0" w:line="259" w:lineRule="auto"/>
              <w:ind w:left="34" w:right="117"/>
              <w:jc w:val="center"/>
            </w:pPr>
            <w:r w:rsidRPr="00F91D8A">
              <w:t>Элементы учебного процесса, в т.ч. учебные дисциплины, профессиональные модули, междисциплинарные курсы</w:t>
            </w:r>
          </w:p>
        </w:tc>
        <w:tc>
          <w:tcPr>
            <w:tcW w:w="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D4603C" w:rsidP="00F91D8A">
            <w:pPr>
              <w:spacing w:after="0" w:line="259" w:lineRule="auto"/>
              <w:ind w:left="0" w:right="0"/>
              <w:jc w:val="center"/>
            </w:pPr>
            <w:r w:rsidRPr="00F91D8A">
              <w:t xml:space="preserve">Время в неделях </w:t>
            </w:r>
          </w:p>
        </w:tc>
        <w:tc>
          <w:tcPr>
            <w:tcW w:w="17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D4603C" w:rsidP="00F91D8A">
            <w:pPr>
              <w:spacing w:after="0" w:line="259" w:lineRule="auto"/>
              <w:ind w:left="0" w:right="83"/>
              <w:jc w:val="center"/>
            </w:pPr>
            <w:r w:rsidRPr="00F91D8A">
              <w:t>Макс.</w:t>
            </w:r>
          </w:p>
          <w:p w:rsidR="00440D32" w:rsidRPr="00F91D8A" w:rsidRDefault="00D4603C" w:rsidP="00F91D8A">
            <w:pPr>
              <w:spacing w:after="0" w:line="259" w:lineRule="auto"/>
              <w:ind w:left="46" w:right="124"/>
              <w:jc w:val="center"/>
            </w:pPr>
            <w:r w:rsidRPr="00F91D8A">
              <w:t>учебная нагрузка обучающегося, час.</w:t>
            </w:r>
          </w:p>
        </w:tc>
        <w:tc>
          <w:tcPr>
            <w:tcW w:w="1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D4603C" w:rsidP="00F91D8A">
            <w:pPr>
              <w:spacing w:after="0" w:line="259" w:lineRule="auto"/>
              <w:ind w:left="183" w:right="232" w:hanging="25"/>
              <w:jc w:val="center"/>
            </w:pPr>
            <w:r w:rsidRPr="00F91D8A">
              <w:t xml:space="preserve">Обязательная учебная наг </w:t>
            </w:r>
            <w:proofErr w:type="spellStart"/>
            <w:r w:rsidRPr="00F91D8A">
              <w:t>зка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D4603C" w:rsidP="00F91D8A">
            <w:pPr>
              <w:spacing w:after="0" w:line="259" w:lineRule="auto"/>
              <w:ind w:left="0" w:right="47"/>
              <w:jc w:val="center"/>
            </w:pPr>
            <w:r w:rsidRPr="00F91D8A">
              <w:t>Рекомендуемый курс изучения</w:t>
            </w:r>
          </w:p>
        </w:tc>
      </w:tr>
      <w:tr w:rsidR="00FA04A0" w:rsidTr="00F91D8A">
        <w:trPr>
          <w:trHeight w:val="5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D32" w:rsidRDefault="00D4603C" w:rsidP="00F91D8A">
            <w:pPr>
              <w:spacing w:after="0" w:line="259" w:lineRule="auto"/>
              <w:ind w:left="5" w:right="0"/>
              <w:jc w:val="left"/>
            </w:pPr>
            <w:r>
              <w:t>Всего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D4603C" w:rsidP="00F91D8A">
            <w:pPr>
              <w:spacing w:after="0" w:line="259" w:lineRule="auto"/>
              <w:ind w:left="0" w:right="0"/>
              <w:jc w:val="center"/>
            </w:pPr>
            <w:r w:rsidRPr="00F91D8A"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84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D4603C" w:rsidP="00F91D8A">
            <w:pPr>
              <w:spacing w:after="0" w:line="259" w:lineRule="auto"/>
              <w:ind w:left="0" w:right="88"/>
              <w:jc w:val="center"/>
            </w:pPr>
            <w:proofErr w:type="gramStart"/>
            <w:r w:rsidRPr="00F91D8A">
              <w:t>лаб.и</w:t>
            </w:r>
            <w:proofErr w:type="gramEnd"/>
          </w:p>
          <w:p w:rsidR="00440D32" w:rsidRDefault="00D4603C" w:rsidP="00F91D8A">
            <w:pPr>
              <w:spacing w:after="0" w:line="259" w:lineRule="auto"/>
              <w:ind w:left="0" w:right="78"/>
              <w:jc w:val="center"/>
            </w:pPr>
            <w:proofErr w:type="spellStart"/>
            <w:r w:rsidRPr="00F91D8A">
              <w:t>практ</w:t>
            </w:r>
            <w:proofErr w:type="spellEnd"/>
            <w:r>
              <w:rPr>
                <w:sz w:val="28"/>
              </w:rPr>
              <w:t>.</w:t>
            </w:r>
          </w:p>
          <w:p w:rsidR="00440D32" w:rsidRPr="00F91D8A" w:rsidRDefault="00D4603C" w:rsidP="00F91D8A">
            <w:pPr>
              <w:spacing w:after="0" w:line="259" w:lineRule="auto"/>
              <w:ind w:left="43" w:right="0"/>
              <w:jc w:val="left"/>
            </w:pPr>
            <w:r w:rsidRPr="00F91D8A">
              <w:t>занятий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1114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D4603C" w:rsidP="00F91D8A">
            <w:pPr>
              <w:spacing w:after="102" w:line="221" w:lineRule="auto"/>
              <w:ind w:left="10" w:right="83"/>
            </w:pPr>
            <w:r w:rsidRPr="00F91D8A">
              <w:t>Обязательная часть циклов ППКРС и раздел «Физическая</w:t>
            </w:r>
          </w:p>
          <w:p w:rsidR="00440D32" w:rsidRPr="00F91D8A" w:rsidRDefault="00D4603C" w:rsidP="00F91D8A">
            <w:pPr>
              <w:tabs>
                <w:tab w:val="center" w:pos="1018"/>
              </w:tabs>
              <w:spacing w:after="0" w:line="259" w:lineRule="auto"/>
              <w:ind w:left="0" w:right="0"/>
              <w:jc w:val="left"/>
            </w:pPr>
            <w:r w:rsidRPr="00F91D8A">
              <w:t>к</w:t>
            </w:r>
            <w:r w:rsidR="00F91D8A" w:rsidRPr="00F91D8A">
              <w:t xml:space="preserve">ультура </w:t>
            </w:r>
            <w:r w:rsidRPr="00F91D8A">
              <w:t>»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F91D8A" w:rsidP="00F91D8A">
            <w:pPr>
              <w:spacing w:after="0" w:line="259" w:lineRule="auto"/>
              <w:ind w:left="0" w:right="69"/>
              <w:jc w:val="center"/>
            </w:pPr>
            <w:r w:rsidRPr="00F91D8A">
              <w:t>20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78"/>
              <w:jc w:val="center"/>
            </w:pPr>
            <w:r>
              <w:t>864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78"/>
              <w:jc w:val="center"/>
            </w:pPr>
            <w:r>
              <w:t>5</w:t>
            </w:r>
            <w:r w:rsidR="00FA04A0">
              <w:t>76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558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F91D8A" w:rsidP="00F91D8A">
            <w:pPr>
              <w:spacing w:after="0" w:line="259" w:lineRule="auto"/>
              <w:ind w:left="0" w:right="74"/>
              <w:jc w:val="center"/>
            </w:pPr>
            <w:r>
              <w:t>ОП</w:t>
            </w:r>
            <w:r w:rsidR="00D4603C">
              <w:t>.</w:t>
            </w:r>
            <w:r w:rsidR="00FA04A0">
              <w:t>00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D4603C" w:rsidP="00F91D8A">
            <w:pPr>
              <w:spacing w:after="0" w:line="259" w:lineRule="auto"/>
              <w:ind w:left="10" w:right="0"/>
              <w:jc w:val="left"/>
              <w:rPr>
                <w:b/>
              </w:rPr>
            </w:pPr>
            <w:r w:rsidRPr="00FA04A0">
              <w:rPr>
                <w:b/>
              </w:rPr>
              <w:t>Общепрофессиональный цикл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83"/>
              <w:jc w:val="center"/>
            </w:pPr>
            <w:r>
              <w:t>288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69"/>
              <w:jc w:val="center"/>
            </w:pPr>
            <w:r>
              <w:t>192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562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F91D8A" w:rsidP="00F91D8A">
            <w:pPr>
              <w:spacing w:after="0" w:line="259" w:lineRule="auto"/>
              <w:ind w:left="0" w:right="112"/>
              <w:jc w:val="center"/>
            </w:pPr>
            <w:r>
              <w:t>оп</w:t>
            </w:r>
            <w:r w:rsidRPr="00F91D8A">
              <w:t>.01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D4603C" w:rsidP="00F91D8A">
            <w:pPr>
              <w:spacing w:after="0" w:line="259" w:lineRule="auto"/>
              <w:ind w:left="10" w:right="0"/>
              <w:jc w:val="left"/>
            </w:pPr>
            <w:r w:rsidRPr="00F91D8A">
              <w:t>Основы деловой культуры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840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F91D8A" w:rsidP="00F91D8A">
            <w:pPr>
              <w:spacing w:after="0" w:line="259" w:lineRule="auto"/>
              <w:ind w:left="0" w:right="83"/>
              <w:jc w:val="center"/>
            </w:pPr>
            <w:r>
              <w:t>ОП</w:t>
            </w:r>
            <w:r w:rsidR="00D4603C" w:rsidRPr="00F91D8A">
              <w:t>.02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309" w:firstLine="10"/>
            </w:pPr>
            <w:r>
              <w:t>Основы латинского языка с медицинской терминологией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1114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91D8A" w:rsidRDefault="00F91D8A" w:rsidP="00F91D8A">
            <w:pPr>
              <w:spacing w:after="0" w:line="259" w:lineRule="auto"/>
              <w:ind w:left="0" w:right="88"/>
              <w:jc w:val="center"/>
            </w:pPr>
            <w:r>
              <w:t>ОП</w:t>
            </w:r>
            <w:r w:rsidR="00D4603C" w:rsidRPr="00F91D8A">
              <w:t>.</w:t>
            </w:r>
            <w:r>
              <w:t>03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0" w:right="0"/>
              <w:jc w:val="left"/>
            </w:pPr>
            <w:r>
              <w:t>Экономические и</w:t>
            </w:r>
          </w:p>
          <w:p w:rsidR="00440D32" w:rsidRDefault="00D4603C" w:rsidP="00F91D8A">
            <w:pPr>
              <w:spacing w:after="0" w:line="259" w:lineRule="auto"/>
              <w:ind w:left="5" w:right="0" w:firstLine="5"/>
              <w:jc w:val="left"/>
            </w:pPr>
            <w:r>
              <w:t>правовые основы профессиональной деятельности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408" w:right="0"/>
              <w:jc w:val="left"/>
            </w:pPr>
            <w:r>
              <w:t>2</w:t>
            </w:r>
          </w:p>
        </w:tc>
      </w:tr>
      <w:tr w:rsidR="00FA04A0" w:rsidTr="00F91D8A">
        <w:trPr>
          <w:trHeight w:val="840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F91D8A" w:rsidP="00F91D8A">
            <w:pPr>
              <w:spacing w:after="0" w:line="259" w:lineRule="auto"/>
              <w:ind w:left="0" w:right="83"/>
              <w:jc w:val="center"/>
            </w:pPr>
            <w:r>
              <w:t>ОП</w:t>
            </w:r>
            <w:r w:rsidR="00D4603C">
              <w:t>.04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0" w:right="606"/>
            </w:pPr>
            <w:r>
              <w:t>Основы анатомии, физиологии и патологии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1114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FA04A0" w:rsidP="00F91D8A">
            <w:pPr>
              <w:spacing w:after="0" w:line="259" w:lineRule="auto"/>
              <w:ind w:left="0" w:right="88"/>
              <w:jc w:val="center"/>
            </w:pPr>
            <w:r>
              <w:t>ОП</w:t>
            </w:r>
            <w:r w:rsidR="00D4603C">
              <w:t>.05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0" w:right="50"/>
              <w:jc w:val="left"/>
            </w:pPr>
            <w:r>
              <w:t>Основы микробиологии, гигиены и экологии человека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562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FA04A0" w:rsidP="00F91D8A">
            <w:pPr>
              <w:spacing w:after="0" w:line="259" w:lineRule="auto"/>
              <w:ind w:left="0" w:right="0"/>
              <w:jc w:val="center"/>
            </w:pPr>
            <w:r>
              <w:t>ОП</w:t>
            </w:r>
            <w:r w:rsidR="00D4603C">
              <w:t>.06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5" w:right="0" w:hanging="5"/>
              <w:jc w:val="left"/>
            </w:pPr>
            <w:r>
              <w:t>Безопасность жизнедеятельности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0" w:right="0"/>
              <w:jc w:val="center"/>
            </w:pPr>
            <w:r>
              <w:t>32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432" w:right="0"/>
              <w:jc w:val="left"/>
            </w:pPr>
            <w:r>
              <w:rPr>
                <w:sz w:val="18"/>
              </w:rPr>
              <w:t>1</w:t>
            </w:r>
          </w:p>
        </w:tc>
      </w:tr>
      <w:tr w:rsidR="00FA04A0" w:rsidTr="00F91D8A">
        <w:trPr>
          <w:trHeight w:val="558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FA04A0" w:rsidP="00F91D8A">
            <w:pPr>
              <w:spacing w:after="0" w:line="259" w:lineRule="auto"/>
              <w:ind w:left="0" w:right="0"/>
              <w:jc w:val="center"/>
            </w:pPr>
            <w:r>
              <w:t>П</w:t>
            </w:r>
            <w:r w:rsidR="00D4603C">
              <w:t>.</w:t>
            </w:r>
            <w:r>
              <w:t>00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D4603C" w:rsidP="00F91D8A">
            <w:pPr>
              <w:spacing w:after="0" w:line="259" w:lineRule="auto"/>
              <w:ind w:left="10" w:right="0" w:hanging="5"/>
              <w:jc w:val="left"/>
              <w:rPr>
                <w:b/>
              </w:rPr>
            </w:pPr>
            <w:r w:rsidRPr="00FA04A0">
              <w:rPr>
                <w:b/>
              </w:rPr>
              <w:t>Профессиональный цикл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5" w:right="0"/>
              <w:jc w:val="center"/>
            </w:pPr>
            <w:r>
              <w:t>496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0"/>
              <w:jc w:val="center"/>
            </w:pPr>
            <w:r>
              <w:t>3</w:t>
            </w:r>
            <w:r w:rsidR="00E36459">
              <w:t>44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567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FA04A0" w:rsidP="00F91D8A">
            <w:pPr>
              <w:spacing w:after="0" w:line="259" w:lineRule="auto"/>
              <w:ind w:left="0"/>
              <w:jc w:val="center"/>
            </w:pPr>
            <w:r>
              <w:t>ПМ00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D4603C" w:rsidP="00F91D8A">
            <w:pPr>
              <w:spacing w:after="0" w:line="259" w:lineRule="auto"/>
              <w:ind w:left="10" w:right="0" w:hanging="5"/>
              <w:jc w:val="left"/>
            </w:pPr>
            <w:r w:rsidRPr="00FA04A0">
              <w:t>Профессиональные мод</w:t>
            </w:r>
            <w:r w:rsidR="00FA04A0">
              <w:t>у</w:t>
            </w:r>
            <w:r w:rsidRPr="00FA04A0">
              <w:t xml:space="preserve"> ли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5" w:right="0"/>
              <w:jc w:val="center"/>
            </w:pPr>
            <w:r>
              <w:t>496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0"/>
              <w:jc w:val="center"/>
            </w:pPr>
            <w:r>
              <w:t>344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835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FA04A0" w:rsidP="00F91D8A">
            <w:pPr>
              <w:spacing w:after="0" w:line="259" w:lineRule="auto"/>
              <w:ind w:left="0" w:right="14"/>
              <w:jc w:val="center"/>
              <w:rPr>
                <w:b/>
              </w:rPr>
            </w:pPr>
            <w:r w:rsidRPr="00FA04A0">
              <w:rPr>
                <w:b/>
              </w:rPr>
              <w:t>ПМ</w:t>
            </w:r>
            <w:r w:rsidR="00D4603C" w:rsidRPr="00FA04A0">
              <w:rPr>
                <w:b/>
              </w:rPr>
              <w:t>.01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D4603C" w:rsidP="00F91D8A">
            <w:pPr>
              <w:spacing w:after="0" w:line="259" w:lineRule="auto"/>
              <w:ind w:left="10" w:right="269" w:hanging="5"/>
              <w:jc w:val="left"/>
              <w:rPr>
                <w:b/>
              </w:rPr>
            </w:pPr>
            <w:r w:rsidRPr="00FA04A0">
              <w:rPr>
                <w:b/>
              </w:rPr>
              <w:t>Решение проблем пациента путем сест</w:t>
            </w:r>
            <w:r w:rsidR="00FA04A0">
              <w:rPr>
                <w:b/>
              </w:rPr>
              <w:t>р</w:t>
            </w:r>
            <w:r w:rsidRPr="00FA04A0">
              <w:rPr>
                <w:b/>
              </w:rPr>
              <w:t>инского хода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554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FA04A0" w:rsidP="00F91D8A">
            <w:pPr>
              <w:spacing w:after="0" w:line="259" w:lineRule="auto"/>
              <w:ind w:left="0" w:right="0"/>
              <w:jc w:val="left"/>
            </w:pPr>
            <w:r>
              <w:rPr>
                <w:sz w:val="20"/>
              </w:rPr>
              <w:t xml:space="preserve">МДК </w:t>
            </w:r>
            <w:r w:rsidR="00D4603C">
              <w:rPr>
                <w:sz w:val="20"/>
              </w:rPr>
              <w:t>01.01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0" w:right="0"/>
              <w:jc w:val="left"/>
            </w:pPr>
            <w:r>
              <w:t xml:space="preserve">Технология оказания медицинских </w:t>
            </w:r>
            <w:r w:rsidR="00FA04A0">
              <w:t>у</w:t>
            </w:r>
            <w:r>
              <w:t>сл</w:t>
            </w:r>
            <w:r w:rsidR="00FA04A0">
              <w:t>у</w:t>
            </w:r>
            <w:r>
              <w:t>г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9" w:right="0"/>
              <w:jc w:val="center"/>
            </w:pPr>
            <w:r>
              <w:t>1-2</w:t>
            </w:r>
          </w:p>
        </w:tc>
      </w:tr>
      <w:tr w:rsidR="00FA04A0" w:rsidTr="00F91D8A">
        <w:trPr>
          <w:trHeight w:val="2227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FA04A0" w:rsidP="00F91D8A">
            <w:pPr>
              <w:spacing w:after="0" w:line="259" w:lineRule="auto"/>
              <w:ind w:left="0" w:right="0"/>
              <w:jc w:val="left"/>
              <w:rPr>
                <w:b/>
              </w:rPr>
            </w:pPr>
            <w:r w:rsidRPr="00FA04A0">
              <w:rPr>
                <w:b/>
              </w:rPr>
              <w:t>ПМ</w:t>
            </w:r>
            <w:r w:rsidR="00D4603C" w:rsidRPr="00FA04A0">
              <w:rPr>
                <w:b/>
              </w:rPr>
              <w:t>.02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04A0" w:rsidRDefault="00D4603C" w:rsidP="00FA04A0">
            <w:pPr>
              <w:spacing w:after="0" w:line="259" w:lineRule="auto"/>
              <w:ind w:left="0" w:right="264"/>
              <w:jc w:val="left"/>
              <w:rPr>
                <w:b/>
              </w:rPr>
            </w:pPr>
            <w:r w:rsidRPr="00FA04A0">
              <w:rPr>
                <w:b/>
              </w:rPr>
              <w:t xml:space="preserve">Участие в организации </w:t>
            </w:r>
            <w:r w:rsidR="00FA04A0">
              <w:rPr>
                <w:b/>
              </w:rPr>
              <w:t xml:space="preserve">безопасной окружающей среды для </w:t>
            </w:r>
            <w:r w:rsidRPr="00FA04A0">
              <w:rPr>
                <w:b/>
              </w:rPr>
              <w:t xml:space="preserve">участников лечебно — диагностического </w:t>
            </w:r>
          </w:p>
          <w:p w:rsidR="00440D32" w:rsidRPr="00FA04A0" w:rsidRDefault="00D4603C" w:rsidP="00FA04A0">
            <w:pPr>
              <w:spacing w:after="0" w:line="259" w:lineRule="auto"/>
              <w:ind w:left="0" w:right="264"/>
              <w:jc w:val="left"/>
              <w:rPr>
                <w:b/>
              </w:rPr>
            </w:pPr>
            <w:r w:rsidRPr="00FA04A0">
              <w:rPr>
                <w:b/>
              </w:rPr>
              <w:t>п</w:t>
            </w:r>
            <w:r w:rsidR="00FA04A0">
              <w:rPr>
                <w:b/>
              </w:rPr>
              <w:t>р</w:t>
            </w:r>
            <w:r w:rsidRPr="00FA04A0">
              <w:rPr>
                <w:b/>
              </w:rPr>
              <w:t>оцесса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1114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D4603C" w:rsidP="00F91D8A">
            <w:pPr>
              <w:spacing w:after="0" w:line="259" w:lineRule="auto"/>
              <w:ind w:left="0" w:right="0"/>
              <w:jc w:val="left"/>
            </w:pPr>
            <w:r w:rsidRPr="00FA04A0">
              <w:t>МДК.</w:t>
            </w:r>
            <w:r w:rsidR="00FA04A0">
              <w:t>02.01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A04A0">
            <w:pPr>
              <w:spacing w:after="0" w:line="259" w:lineRule="auto"/>
              <w:ind w:left="0" w:right="130" w:firstLine="10"/>
              <w:jc w:val="left"/>
            </w:pPr>
            <w:r>
              <w:t xml:space="preserve">Организация и охрана труда младшей медицинской сестры по </w:t>
            </w:r>
            <w:r w:rsidR="00FA04A0">
              <w:t>ух</w:t>
            </w:r>
            <w:r>
              <w:t>од</w:t>
            </w:r>
            <w:r w:rsidR="00FA04A0">
              <w:t>у</w:t>
            </w:r>
            <w:r>
              <w:t xml:space="preserve"> за больными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9" w:right="0"/>
              <w:jc w:val="center"/>
            </w:pPr>
            <w:r>
              <w:t>1-2</w:t>
            </w:r>
          </w:p>
        </w:tc>
      </w:tr>
      <w:tr w:rsidR="00FA04A0" w:rsidTr="00F91D8A">
        <w:trPr>
          <w:trHeight w:val="288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5" w:right="0"/>
              <w:jc w:val="center"/>
            </w:pPr>
            <w:r>
              <w:rPr>
                <w:sz w:val="16"/>
              </w:rPr>
              <w:t>ФК.ОО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D4603C" w:rsidP="00F91D8A">
            <w:pPr>
              <w:spacing w:after="0" w:line="259" w:lineRule="auto"/>
              <w:ind w:left="10" w:right="0"/>
              <w:jc w:val="left"/>
            </w:pPr>
            <w:r w:rsidRPr="00FA04A0">
              <w:t xml:space="preserve">Физическая </w:t>
            </w:r>
            <w:r w:rsidR="00E36459">
              <w:t>культура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0"/>
              <w:jc w:val="center"/>
            </w:pPr>
            <w:r>
              <w:t>80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E36459" w:rsidP="00F91D8A">
            <w:pPr>
              <w:spacing w:after="160" w:line="259" w:lineRule="auto"/>
              <w:ind w:left="0" w:right="0"/>
              <w:jc w:val="left"/>
            </w:pPr>
            <w:r>
              <w:t>40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9" w:right="0"/>
              <w:jc w:val="center"/>
            </w:pPr>
            <w:r>
              <w:t>1-2</w:t>
            </w:r>
          </w:p>
        </w:tc>
      </w:tr>
      <w:tr w:rsidR="00FA04A0" w:rsidTr="00F91D8A">
        <w:trPr>
          <w:trHeight w:val="562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D4603C" w:rsidP="00F91D8A">
            <w:pPr>
              <w:spacing w:after="0" w:line="259" w:lineRule="auto"/>
              <w:ind w:left="10" w:right="0" w:hanging="5"/>
              <w:jc w:val="left"/>
            </w:pPr>
            <w:r w:rsidRPr="00FA04A0">
              <w:t>Вариативная часть циклов ППКРС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0" w:right="0"/>
              <w:jc w:val="center"/>
            </w:pPr>
            <w:r>
              <w:t>4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0"/>
              <w:jc w:val="center"/>
            </w:pPr>
            <w:r>
              <w:t>216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4" w:right="0"/>
              <w:jc w:val="center"/>
            </w:pPr>
            <w:r>
              <w:t>144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9" w:right="0"/>
              <w:jc w:val="center"/>
            </w:pPr>
            <w:r>
              <w:t>1-2</w:t>
            </w:r>
          </w:p>
        </w:tc>
      </w:tr>
      <w:tr w:rsidR="00FA04A0" w:rsidTr="00F91D8A">
        <w:trPr>
          <w:trHeight w:val="841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A04A0">
            <w:pPr>
              <w:spacing w:after="86" w:line="238" w:lineRule="auto"/>
              <w:ind w:left="10" w:right="0" w:hanging="5"/>
            </w:pPr>
            <w:r>
              <w:t>Всего по циклам и разделу «Физическая</w:t>
            </w:r>
            <w:r w:rsidR="00FA04A0">
              <w:t xml:space="preserve"> культура</w:t>
            </w:r>
            <w:r>
              <w:rPr>
                <w:sz w:val="28"/>
              </w:rPr>
              <w:t>»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0"/>
              <w:jc w:val="center"/>
            </w:pPr>
            <w:r>
              <w:t>20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0" w:right="0"/>
              <w:jc w:val="center"/>
            </w:pPr>
            <w:r>
              <w:t>1080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5" w:right="0"/>
              <w:jc w:val="center"/>
            </w:pPr>
            <w:r>
              <w:t>720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283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10"/>
              <w:jc w:val="center"/>
            </w:pPr>
            <w:r>
              <w:rPr>
                <w:sz w:val="18"/>
              </w:rPr>
              <w:t>УПОО.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D4603C" w:rsidP="00F91D8A">
            <w:pPr>
              <w:spacing w:after="0" w:line="259" w:lineRule="auto"/>
              <w:ind w:left="0" w:right="0"/>
              <w:jc w:val="left"/>
            </w:pPr>
            <w:r w:rsidRPr="00FA04A0">
              <w:t>Учебная п</w:t>
            </w:r>
            <w:r w:rsidR="00E36459">
              <w:t>р</w:t>
            </w:r>
            <w:r w:rsidRPr="00FA04A0">
              <w:t>актика</w:t>
            </w:r>
          </w:p>
        </w:tc>
        <w:tc>
          <w:tcPr>
            <w:tcW w:w="8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D32" w:rsidRDefault="00D4603C" w:rsidP="00F91D8A">
            <w:pPr>
              <w:spacing w:after="0" w:line="259" w:lineRule="auto"/>
              <w:ind w:left="0" w:right="0"/>
              <w:jc w:val="center"/>
            </w:pPr>
            <w:r>
              <w:t>39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D32" w:rsidRPr="00FA04A0" w:rsidRDefault="00E36459" w:rsidP="00F91D8A">
            <w:pPr>
              <w:spacing w:after="0" w:line="259" w:lineRule="auto"/>
              <w:ind w:left="19" w:right="0"/>
              <w:jc w:val="center"/>
            </w:pPr>
            <w:r>
              <w:t>1404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567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FA04A0" w:rsidP="00F91D8A">
            <w:pPr>
              <w:spacing w:after="0" w:line="259" w:lineRule="auto"/>
              <w:ind w:left="0" w:right="14"/>
              <w:jc w:val="center"/>
            </w:pPr>
            <w:r>
              <w:t>ПП</w:t>
            </w:r>
            <w:r w:rsidR="00E36459">
              <w:t>00</w:t>
            </w:r>
            <w:r w:rsidR="00D4603C">
              <w:t>.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D4603C" w:rsidP="00F91D8A">
            <w:pPr>
              <w:spacing w:after="0" w:line="259" w:lineRule="auto"/>
              <w:ind w:left="10" w:right="259" w:hanging="5"/>
              <w:jc w:val="left"/>
            </w:pPr>
            <w:r w:rsidRPr="00FA04A0">
              <w:t>Произв</w:t>
            </w:r>
            <w:r w:rsidR="00E36459">
              <w:t>одственная пр</w:t>
            </w:r>
            <w:r w:rsidRPr="00FA04A0">
              <w:t>актика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562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0"/>
              <w:jc w:val="center"/>
            </w:pPr>
            <w:r>
              <w:rPr>
                <w:sz w:val="16"/>
              </w:rPr>
              <w:t>ПА.ОО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D4603C" w:rsidP="00F91D8A">
            <w:pPr>
              <w:spacing w:after="0" w:line="259" w:lineRule="auto"/>
              <w:ind w:left="10" w:right="0" w:hanging="5"/>
              <w:jc w:val="left"/>
            </w:pPr>
            <w:r w:rsidRPr="00FA04A0">
              <w:t>Промежуточная аттестация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5" w:right="0"/>
              <w:jc w:val="center"/>
            </w:pPr>
            <w:r>
              <w:t>2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562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FA04A0" w:rsidRDefault="00D4603C" w:rsidP="00F91D8A">
            <w:pPr>
              <w:spacing w:after="0" w:line="259" w:lineRule="auto"/>
              <w:ind w:left="10" w:right="0" w:hanging="5"/>
              <w:jc w:val="left"/>
            </w:pPr>
            <w:r w:rsidRPr="00FA04A0">
              <w:t>Государственная итоговая аттестация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5" w:right="0"/>
              <w:jc w:val="center"/>
            </w:pPr>
            <w:r>
              <w:t>2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837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 w:right="19"/>
              <w:jc w:val="center"/>
            </w:pPr>
            <w:r>
              <w:rPr>
                <w:sz w:val="18"/>
              </w:rPr>
              <w:t>Г</w:t>
            </w:r>
            <w:r w:rsidR="00E36459">
              <w:rPr>
                <w:sz w:val="18"/>
              </w:rPr>
              <w:t>И</w:t>
            </w:r>
            <w:r>
              <w:rPr>
                <w:sz w:val="18"/>
              </w:rPr>
              <w:t>А.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5" w:right="0"/>
              <w:jc w:val="left"/>
            </w:pPr>
            <w:r>
              <w:t>Защита</w:t>
            </w:r>
            <w:r>
              <w:tab/>
              <w:t>выпускной квалификационной работы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5" w:right="0"/>
              <w:jc w:val="center"/>
            </w:pPr>
            <w:r>
              <w:t>2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542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E36459" w:rsidP="00F91D8A">
            <w:pPr>
              <w:spacing w:after="0" w:line="259" w:lineRule="auto"/>
              <w:ind w:left="0" w:right="0"/>
              <w:jc w:val="center"/>
            </w:pPr>
            <w:r>
              <w:t>ВК</w:t>
            </w:r>
            <w:r w:rsidR="00D4603C">
              <w:t>.</w:t>
            </w:r>
            <w:r>
              <w:t>00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10" w:right="662" w:firstLine="398"/>
              <w:jc w:val="left"/>
            </w:pPr>
            <w:r>
              <w:rPr>
                <w:sz w:val="26"/>
              </w:rPr>
              <w:t>Время каник</w:t>
            </w:r>
            <w:r w:rsidR="00E36459">
              <w:rPr>
                <w:sz w:val="26"/>
              </w:rPr>
              <w:t>улярное</w:t>
            </w:r>
            <w:r>
              <w:rPr>
                <w:sz w:val="26"/>
              </w:rPr>
              <w:t xml:space="preserve"> л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5" w:right="0"/>
              <w:jc w:val="center"/>
            </w:pPr>
            <w:r>
              <w:t>2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  <w:tr w:rsidR="00FA04A0" w:rsidTr="00F91D8A">
        <w:trPr>
          <w:trHeight w:val="317"/>
        </w:trPr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0"/>
              <w:jc w:val="right"/>
            </w:pPr>
            <w:r>
              <w:t>Всего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 w:rsidP="00F91D8A">
            <w:pPr>
              <w:spacing w:after="0" w:line="259" w:lineRule="auto"/>
              <w:ind w:left="5" w:right="0"/>
              <w:jc w:val="center"/>
            </w:pPr>
            <w:r>
              <w:t>65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 w:rsidP="00F91D8A">
            <w:pPr>
              <w:spacing w:after="160" w:line="259" w:lineRule="auto"/>
              <w:ind w:left="0" w:right="0"/>
              <w:jc w:val="left"/>
            </w:pPr>
          </w:p>
        </w:tc>
      </w:tr>
    </w:tbl>
    <w:p w:rsidR="00E36459" w:rsidRPr="00E36459" w:rsidRDefault="00E36459" w:rsidP="00E36459">
      <w:pPr>
        <w:spacing w:after="245" w:line="254" w:lineRule="auto"/>
        <w:ind w:right="1004"/>
      </w:pPr>
    </w:p>
    <w:p w:rsidR="00440D32" w:rsidRDefault="00D4603C">
      <w:pPr>
        <w:numPr>
          <w:ilvl w:val="1"/>
          <w:numId w:val="11"/>
        </w:numPr>
        <w:spacing w:after="245" w:line="254" w:lineRule="auto"/>
        <w:ind w:right="1004" w:hanging="422"/>
      </w:pPr>
      <w:r>
        <w:rPr>
          <w:sz w:val="26"/>
        </w:rPr>
        <w:t>Учебный план примерной ППКРС</w:t>
      </w:r>
    </w:p>
    <w:p w:rsidR="00440D32" w:rsidRDefault="00E36459">
      <w:pPr>
        <w:ind w:left="2304" w:right="1896" w:firstLine="446"/>
      </w:pPr>
      <w:r>
        <w:t>УЧЕБНЫЙ ПЛАН пример</w:t>
      </w:r>
      <w:r w:rsidR="00D4603C">
        <w:t>ной ППКРС получения среднего профессионального образования по профессии</w:t>
      </w:r>
    </w:p>
    <w:p w:rsidR="00440D32" w:rsidRDefault="00D4603C">
      <w:pPr>
        <w:ind w:left="1824" w:right="163" w:hanging="130"/>
      </w:pPr>
      <w:r>
        <w:t>34.01.01 Младшая медицинская сестра по уходу за больными программы подготовки квалифицированных рабочих, служащих</w:t>
      </w:r>
    </w:p>
    <w:p w:rsidR="00440D32" w:rsidRDefault="00D4603C">
      <w:pPr>
        <w:spacing w:line="249" w:lineRule="auto"/>
        <w:ind w:left="365" w:right="504" w:hanging="10"/>
        <w:jc w:val="right"/>
      </w:pPr>
      <w:r>
        <w:t>Квалификация: младшая медсестра по уходу за больными</w:t>
      </w:r>
    </w:p>
    <w:p w:rsidR="00440D32" w:rsidRDefault="00D4603C">
      <w:pPr>
        <w:ind w:left="3168" w:right="14"/>
      </w:pPr>
      <w:r>
        <w:t>Форма обучения — очная</w:t>
      </w:r>
    </w:p>
    <w:p w:rsidR="00440D32" w:rsidRDefault="00D4603C">
      <w:pPr>
        <w:ind w:left="3120" w:right="1718"/>
      </w:pPr>
      <w:r>
        <w:t>Нормативный срок обучения на базе основного общего образования — 65 недель</w:t>
      </w:r>
    </w:p>
    <w:p w:rsidR="00440D32" w:rsidRDefault="00440D32">
      <w:pPr>
        <w:spacing w:after="0" w:line="259" w:lineRule="auto"/>
        <w:ind w:left="-1421" w:right="11055"/>
        <w:jc w:val="left"/>
      </w:pPr>
    </w:p>
    <w:tbl>
      <w:tblPr>
        <w:tblStyle w:val="TableGrid"/>
        <w:tblW w:w="9967" w:type="dxa"/>
        <w:tblInd w:w="-2" w:type="dxa"/>
        <w:tblCellMar>
          <w:top w:w="8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1283"/>
        <w:gridCol w:w="2639"/>
        <w:gridCol w:w="937"/>
        <w:gridCol w:w="1674"/>
        <w:gridCol w:w="782"/>
        <w:gridCol w:w="975"/>
        <w:gridCol w:w="1677"/>
      </w:tblGrid>
      <w:tr w:rsidR="00440D32" w:rsidTr="00DC730A">
        <w:trPr>
          <w:trHeight w:val="847"/>
        </w:trPr>
        <w:tc>
          <w:tcPr>
            <w:tcW w:w="1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D4603C">
            <w:pPr>
              <w:spacing w:after="0" w:line="259" w:lineRule="auto"/>
              <w:ind w:left="0" w:right="0"/>
              <w:jc w:val="center"/>
            </w:pPr>
            <w:r w:rsidRPr="008571E1">
              <w:t>Индекс</w:t>
            </w:r>
          </w:p>
        </w:tc>
        <w:tc>
          <w:tcPr>
            <w:tcW w:w="2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D4603C">
            <w:pPr>
              <w:spacing w:after="0" w:line="259" w:lineRule="auto"/>
              <w:ind w:left="21" w:right="2" w:hanging="14"/>
              <w:jc w:val="center"/>
            </w:pPr>
            <w:r w:rsidRPr="008571E1">
              <w:t xml:space="preserve">Элементы учебного процесса, в т.ч. учебные дисциплины, профессиональные модули, </w:t>
            </w:r>
            <w:proofErr w:type="spellStart"/>
            <w:r w:rsidRPr="008571E1">
              <w:t>междисциплинарны</w:t>
            </w:r>
            <w:proofErr w:type="spellEnd"/>
            <w:r w:rsidRPr="008571E1">
              <w:t xml:space="preserve"> е курсы</w:t>
            </w:r>
          </w:p>
        </w:tc>
        <w:tc>
          <w:tcPr>
            <w:tcW w:w="9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D4603C">
            <w:pPr>
              <w:spacing w:after="0" w:line="259" w:lineRule="auto"/>
              <w:ind w:left="0" w:right="0"/>
              <w:jc w:val="center"/>
            </w:pPr>
            <w:r w:rsidRPr="008571E1">
              <w:t>Время в неделях</w:t>
            </w:r>
          </w:p>
        </w:tc>
        <w:tc>
          <w:tcPr>
            <w:tcW w:w="16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D4603C">
            <w:pPr>
              <w:spacing w:after="0" w:line="259" w:lineRule="auto"/>
              <w:ind w:left="0" w:right="0"/>
              <w:jc w:val="center"/>
            </w:pPr>
            <w:r w:rsidRPr="008571E1">
              <w:t>Макс.</w:t>
            </w:r>
          </w:p>
          <w:p w:rsidR="00440D32" w:rsidRPr="008571E1" w:rsidRDefault="00D4603C">
            <w:pPr>
              <w:spacing w:after="0" w:line="259" w:lineRule="auto"/>
              <w:ind w:left="46" w:right="41"/>
              <w:jc w:val="center"/>
            </w:pPr>
            <w:r w:rsidRPr="008571E1">
              <w:t>учебная нагрузка обучающегося, час.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D4603C">
            <w:pPr>
              <w:spacing w:after="0" w:line="259" w:lineRule="auto"/>
              <w:ind w:left="183" w:right="154" w:hanging="25"/>
              <w:jc w:val="center"/>
            </w:pPr>
            <w:r w:rsidRPr="008571E1">
              <w:t>Обязательная учебная наг</w:t>
            </w:r>
            <w:r w:rsidR="00A05026" w:rsidRPr="008571E1">
              <w:t>рузка</w:t>
            </w:r>
            <w:r w:rsidRPr="008571E1">
              <w:t xml:space="preserve"> </w:t>
            </w:r>
          </w:p>
        </w:tc>
        <w:tc>
          <w:tcPr>
            <w:tcW w:w="16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D4603C">
            <w:pPr>
              <w:spacing w:after="0" w:line="259" w:lineRule="auto"/>
              <w:ind w:left="0" w:right="0"/>
              <w:jc w:val="center"/>
            </w:pPr>
            <w:r w:rsidRPr="008571E1">
              <w:t>Рекомендуемый курс изучения</w:t>
            </w:r>
          </w:p>
        </w:tc>
      </w:tr>
      <w:tr w:rsidR="00440D32" w:rsidTr="00FD4E8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0D32" w:rsidRPr="008571E1" w:rsidRDefault="00D4603C">
            <w:pPr>
              <w:spacing w:after="0" w:line="259" w:lineRule="auto"/>
              <w:ind w:left="5" w:right="0"/>
              <w:jc w:val="left"/>
            </w:pPr>
            <w:r w:rsidRPr="008571E1">
              <w:t>Всего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D4603C">
            <w:pPr>
              <w:spacing w:after="0" w:line="259" w:lineRule="auto"/>
              <w:ind w:left="10" w:right="0" w:hanging="5"/>
              <w:jc w:val="left"/>
            </w:pPr>
            <w:r w:rsidRPr="008571E1"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</w:tr>
      <w:tr w:rsidR="00440D32" w:rsidTr="00FD4E86">
        <w:trPr>
          <w:trHeight w:val="8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D4603C">
            <w:pPr>
              <w:spacing w:after="0" w:line="259" w:lineRule="auto"/>
              <w:ind w:left="0" w:right="0"/>
              <w:jc w:val="left"/>
            </w:pPr>
            <w:proofErr w:type="gramStart"/>
            <w:r w:rsidRPr="008571E1">
              <w:t>лаб.и</w:t>
            </w:r>
            <w:proofErr w:type="gramEnd"/>
          </w:p>
          <w:p w:rsidR="00440D32" w:rsidRPr="008571E1" w:rsidRDefault="00D4603C">
            <w:pPr>
              <w:spacing w:after="0" w:line="259" w:lineRule="auto"/>
              <w:ind w:left="10" w:right="0"/>
              <w:jc w:val="left"/>
            </w:pPr>
            <w:proofErr w:type="spellStart"/>
            <w:r w:rsidRPr="008571E1">
              <w:t>практ</w:t>
            </w:r>
            <w:proofErr w:type="spellEnd"/>
            <w:r w:rsidRPr="008571E1">
              <w:t>.</w:t>
            </w:r>
          </w:p>
          <w:p w:rsidR="00440D32" w:rsidRPr="008571E1" w:rsidRDefault="00D4603C">
            <w:pPr>
              <w:spacing w:after="0" w:line="259" w:lineRule="auto"/>
              <w:ind w:left="5" w:right="0"/>
              <w:jc w:val="left"/>
            </w:pPr>
            <w:r w:rsidRPr="008571E1">
              <w:t>занятии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1114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D4603C">
            <w:pPr>
              <w:spacing w:after="105" w:line="220" w:lineRule="auto"/>
              <w:ind w:left="10" w:right="0"/>
            </w:pPr>
            <w:r w:rsidRPr="008571E1">
              <w:rPr>
                <w:b/>
              </w:rPr>
              <w:t>Обязательная часть циклов ППКРС и раздел «Физическая</w:t>
            </w:r>
            <w:r w:rsidR="008571E1">
              <w:rPr>
                <w:b/>
              </w:rPr>
              <w:t xml:space="preserve"> </w:t>
            </w:r>
            <w:r w:rsidR="008571E1" w:rsidRPr="008571E1">
              <w:rPr>
                <w:b/>
              </w:rPr>
              <w:t>культура</w:t>
            </w:r>
            <w:r w:rsidR="008571E1" w:rsidRPr="008571E1">
              <w:t>»</w:t>
            </w:r>
          </w:p>
          <w:p w:rsidR="00440D32" w:rsidRPr="008571E1" w:rsidRDefault="00D4603C">
            <w:pPr>
              <w:tabs>
                <w:tab w:val="center" w:pos="262"/>
                <w:tab w:val="center" w:pos="1018"/>
              </w:tabs>
              <w:spacing w:after="0" w:line="259" w:lineRule="auto"/>
              <w:ind w:left="0" w:right="0"/>
              <w:jc w:val="left"/>
            </w:pPr>
            <w:r w:rsidRPr="008571E1">
              <w:tab/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E36459">
            <w:pPr>
              <w:spacing w:after="0" w:line="259" w:lineRule="auto"/>
              <w:ind w:left="19" w:right="0"/>
              <w:jc w:val="center"/>
            </w:pPr>
            <w:r w:rsidRPr="008571E1">
              <w:t>20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D4603C">
            <w:pPr>
              <w:spacing w:after="0" w:line="259" w:lineRule="auto"/>
              <w:ind w:left="5" w:right="0"/>
              <w:jc w:val="center"/>
            </w:pPr>
            <w:r w:rsidRPr="008571E1">
              <w:t>864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D4603C">
            <w:pPr>
              <w:spacing w:after="0" w:line="259" w:lineRule="auto"/>
              <w:ind w:left="5" w:right="0"/>
              <w:jc w:val="center"/>
            </w:pPr>
            <w:r w:rsidRPr="008571E1">
              <w:t>576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D4603C">
            <w:pPr>
              <w:spacing w:after="0" w:line="259" w:lineRule="auto"/>
              <w:ind w:left="0" w:right="0"/>
              <w:jc w:val="center"/>
            </w:pPr>
            <w:r w:rsidRPr="008571E1">
              <w:t>328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8571E1" w:rsidRDefault="00440D32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567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Pr="008571E1" w:rsidRDefault="008571E1">
            <w:pPr>
              <w:spacing w:after="0" w:line="259" w:lineRule="auto"/>
              <w:ind w:left="5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ОП.00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Pr="008571E1" w:rsidRDefault="005F451D">
            <w:pPr>
              <w:spacing w:after="0" w:line="259" w:lineRule="auto"/>
              <w:ind w:left="10" w:right="0"/>
              <w:jc w:val="left"/>
              <w:rPr>
                <w:b/>
              </w:rPr>
            </w:pPr>
            <w:r w:rsidRPr="008571E1">
              <w:rPr>
                <w:b/>
              </w:rPr>
              <w:t>Общепрофессиональный цикл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Default="005F451D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Pr="00F71CF4" w:rsidRDefault="005F451D" w:rsidP="005F451D">
            <w:pPr>
              <w:jc w:val="center"/>
              <w:rPr>
                <w:b/>
              </w:rPr>
            </w:pPr>
          </w:p>
          <w:p w:rsidR="005F451D" w:rsidRPr="00F71CF4" w:rsidRDefault="005F451D" w:rsidP="005F451D">
            <w:pPr>
              <w:jc w:val="center"/>
              <w:rPr>
                <w:b/>
              </w:rPr>
            </w:pPr>
          </w:p>
          <w:p w:rsidR="005F451D" w:rsidRPr="00F71CF4" w:rsidRDefault="005F451D" w:rsidP="005F451D">
            <w:pPr>
              <w:jc w:val="center"/>
              <w:rPr>
                <w:b/>
              </w:rPr>
            </w:pPr>
            <w:r w:rsidRPr="00F71CF4">
              <w:rPr>
                <w:b/>
              </w:rPr>
              <w:t>4</w:t>
            </w:r>
            <w:r>
              <w:rPr>
                <w:b/>
              </w:rPr>
              <w:t>41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Default="005F451D" w:rsidP="005F451D">
            <w:pPr>
              <w:jc w:val="center"/>
              <w:rPr>
                <w:b/>
              </w:rPr>
            </w:pPr>
          </w:p>
          <w:p w:rsidR="005F451D" w:rsidRDefault="005F451D" w:rsidP="005F451D">
            <w:pPr>
              <w:jc w:val="center"/>
              <w:rPr>
                <w:b/>
              </w:rPr>
            </w:pPr>
          </w:p>
          <w:p w:rsidR="005F451D" w:rsidRDefault="005F451D" w:rsidP="005F451D">
            <w:pPr>
              <w:jc w:val="center"/>
            </w:pPr>
            <w:r>
              <w:rPr>
                <w:b/>
              </w:rPr>
              <w:t>294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Default="005F451D" w:rsidP="005F451D">
            <w:pPr>
              <w:jc w:val="center"/>
            </w:pPr>
          </w:p>
          <w:p w:rsidR="005F451D" w:rsidRDefault="005F451D" w:rsidP="005F451D">
            <w:pPr>
              <w:jc w:val="center"/>
            </w:pPr>
          </w:p>
          <w:p w:rsidR="005F451D" w:rsidRPr="00F71CF4" w:rsidRDefault="005F451D" w:rsidP="005F451D">
            <w:pPr>
              <w:rPr>
                <w:b/>
              </w:rPr>
            </w:pPr>
            <w:r w:rsidRPr="00F71CF4">
              <w:rPr>
                <w:b/>
              </w:rPr>
              <w:t>1</w:t>
            </w:r>
            <w:r>
              <w:rPr>
                <w:b/>
              </w:rPr>
              <w:t>29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Default="005F451D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562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Default="008571E1">
            <w:pPr>
              <w:spacing w:after="0" w:line="259" w:lineRule="auto"/>
              <w:ind w:left="0" w:right="10"/>
              <w:jc w:val="center"/>
            </w:pPr>
            <w:r>
              <w:rPr>
                <w:sz w:val="24"/>
                <w:szCs w:val="24"/>
              </w:rPr>
              <w:t>ОП.01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Default="005F451D">
            <w:pPr>
              <w:spacing w:after="0" w:line="259" w:lineRule="auto"/>
              <w:ind w:left="10" w:right="499"/>
              <w:jc w:val="left"/>
            </w:pPr>
            <w:r>
              <w:t xml:space="preserve">Основы деловой к </w:t>
            </w:r>
            <w:proofErr w:type="spellStart"/>
            <w:r>
              <w:t>льт</w:t>
            </w:r>
            <w:proofErr w:type="spellEnd"/>
            <w:r>
              <w:t xml:space="preserve"> ы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Default="005F451D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Pr="00766818" w:rsidRDefault="005F451D" w:rsidP="005F451D">
            <w:r w:rsidRPr="00766818">
              <w:t xml:space="preserve">  </w:t>
            </w:r>
            <w:r>
              <w:t xml:space="preserve">        </w:t>
            </w:r>
            <w:r w:rsidR="008571E1">
              <w:t xml:space="preserve"> </w:t>
            </w:r>
            <w:r w:rsidRPr="00766818">
              <w:t>54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Pr="00766818" w:rsidRDefault="005F451D" w:rsidP="005F451D">
            <w:r w:rsidRPr="00766818">
              <w:t xml:space="preserve">    36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Pr="00766818" w:rsidRDefault="005F451D" w:rsidP="005F451D">
            <w:r w:rsidRPr="00766818">
              <w:t xml:space="preserve">  16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451D" w:rsidRDefault="00F85451">
            <w:pPr>
              <w:spacing w:after="160" w:line="259" w:lineRule="auto"/>
              <w:ind w:left="0" w:right="0"/>
              <w:jc w:val="left"/>
            </w:pPr>
            <w:r>
              <w:t>3</w:t>
            </w:r>
          </w:p>
        </w:tc>
      </w:tr>
      <w:tr w:rsidR="00FD4E86" w:rsidTr="00FD4E86">
        <w:trPr>
          <w:trHeight w:val="835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r w:rsidRPr="002E4E7E">
              <w:rPr>
                <w:sz w:val="24"/>
                <w:szCs w:val="24"/>
              </w:rPr>
              <w:lastRenderedPageBreak/>
              <w:t>ОП.0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0" w:line="259" w:lineRule="auto"/>
              <w:ind w:left="0" w:right="115" w:firstLine="10"/>
            </w:pPr>
            <w:r>
              <w:t xml:space="preserve">Основы латинского языка с медицинской те </w:t>
            </w:r>
            <w:proofErr w:type="spellStart"/>
            <w:r>
              <w:t>минологией</w:t>
            </w:r>
            <w:proofErr w:type="spellEnd"/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75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50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25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0" w:line="259" w:lineRule="auto"/>
              <w:ind w:left="427" w:right="0"/>
              <w:jc w:val="left"/>
            </w:pPr>
            <w:r>
              <w:t>1</w:t>
            </w:r>
            <w:r w:rsidR="00F85451">
              <w:t>-2</w:t>
            </w:r>
          </w:p>
        </w:tc>
      </w:tr>
      <w:tr w:rsidR="00FD4E86" w:rsidTr="00FD4E86">
        <w:trPr>
          <w:trHeight w:val="1114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r w:rsidRPr="002E4E7E">
              <w:rPr>
                <w:sz w:val="24"/>
                <w:szCs w:val="24"/>
              </w:rPr>
              <w:t>ОП.0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0" w:line="259" w:lineRule="auto"/>
              <w:ind w:left="5" w:right="365"/>
            </w:pPr>
            <w:r>
              <w:t>Экономические и правовые основы профессиональной деятельности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54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  <w:rPr>
                <w:b/>
              </w:rPr>
            </w:pPr>
            <w:r w:rsidRPr="00766818">
              <w:t>36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8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F85451">
            <w:pPr>
              <w:spacing w:after="0" w:line="259" w:lineRule="auto"/>
              <w:ind w:left="403" w:right="0"/>
              <w:jc w:val="left"/>
            </w:pPr>
            <w:r>
              <w:t>3</w:t>
            </w:r>
          </w:p>
        </w:tc>
      </w:tr>
      <w:tr w:rsidR="00FD4E86" w:rsidTr="00FD4E86">
        <w:trPr>
          <w:trHeight w:val="841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r w:rsidRPr="002E4E7E">
              <w:rPr>
                <w:sz w:val="24"/>
                <w:szCs w:val="24"/>
              </w:rPr>
              <w:t>ОП.0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0" w:line="259" w:lineRule="auto"/>
              <w:ind w:left="10" w:right="0"/>
              <w:jc w:val="left"/>
            </w:pPr>
            <w:r>
              <w:t>Основы анатомии, физиологии и патологии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81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54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24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F85451">
            <w:pPr>
              <w:spacing w:after="0" w:line="259" w:lineRule="auto"/>
              <w:ind w:left="427" w:right="0"/>
              <w:jc w:val="left"/>
            </w:pPr>
            <w:r>
              <w:t>2</w:t>
            </w:r>
          </w:p>
        </w:tc>
      </w:tr>
      <w:tr w:rsidR="00FD4E86" w:rsidTr="00FD4E86">
        <w:trPr>
          <w:trHeight w:val="1114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r w:rsidRPr="002E4E7E">
              <w:rPr>
                <w:sz w:val="24"/>
                <w:szCs w:val="24"/>
              </w:rPr>
              <w:t>ОП.0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0" w:line="259" w:lineRule="auto"/>
              <w:ind w:left="5" w:right="0" w:firstLine="5"/>
              <w:jc w:val="left"/>
            </w:pPr>
            <w:r>
              <w:t>Основы микробиологии, гигиены и экологии человека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r w:rsidRPr="00766818">
              <w:t xml:space="preserve"> </w:t>
            </w:r>
            <w:r>
              <w:t xml:space="preserve">         </w:t>
            </w:r>
            <w:r w:rsidRPr="00766818">
              <w:t xml:space="preserve"> 75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50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30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F85451">
            <w:pPr>
              <w:spacing w:after="0" w:line="259" w:lineRule="auto"/>
              <w:ind w:left="427" w:right="0"/>
              <w:jc w:val="left"/>
            </w:pPr>
            <w:r>
              <w:t>3</w:t>
            </w:r>
          </w:p>
        </w:tc>
      </w:tr>
      <w:tr w:rsidR="00FD4E86" w:rsidTr="00FD4E86">
        <w:trPr>
          <w:trHeight w:val="567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r w:rsidRPr="002E4E7E">
              <w:rPr>
                <w:sz w:val="24"/>
                <w:szCs w:val="24"/>
              </w:rPr>
              <w:t>ОП.0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0" w:line="259" w:lineRule="auto"/>
              <w:ind w:left="5" w:right="0" w:hanging="5"/>
              <w:jc w:val="left"/>
            </w:pPr>
            <w:r>
              <w:t>Безопасность жизнедеятельности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48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32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12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F85451">
            <w:pPr>
              <w:spacing w:after="0" w:line="259" w:lineRule="auto"/>
              <w:ind w:left="427" w:right="0"/>
              <w:jc w:val="left"/>
            </w:pPr>
            <w:r>
              <w:t>3</w:t>
            </w:r>
          </w:p>
        </w:tc>
      </w:tr>
      <w:tr w:rsidR="00FD4E86" w:rsidTr="00FD4E86">
        <w:trPr>
          <w:trHeight w:val="562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r w:rsidRPr="002E4E7E">
              <w:rPr>
                <w:sz w:val="24"/>
                <w:szCs w:val="24"/>
              </w:rPr>
              <w:t>ОП.0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E36459" w:rsidRDefault="008571E1">
            <w:pPr>
              <w:spacing w:after="0" w:line="259" w:lineRule="auto"/>
              <w:ind w:left="10" w:right="0" w:hanging="5"/>
              <w:jc w:val="left"/>
            </w:pPr>
            <w:r>
              <w:t>Основы фармакологии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Pr="00766818" w:rsidRDefault="008571E1" w:rsidP="005F451D">
            <w:pPr>
              <w:jc w:val="center"/>
            </w:pPr>
            <w:r w:rsidRPr="00766818">
              <w:t>54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0" w:line="259" w:lineRule="auto"/>
              <w:ind w:left="0" w:right="0"/>
              <w:jc w:val="center"/>
            </w:pPr>
            <w:r>
              <w:t>36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0" w:line="259" w:lineRule="auto"/>
              <w:ind w:left="0" w:right="0"/>
              <w:jc w:val="center"/>
            </w:pPr>
            <w:r>
              <w:t>14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1E1" w:rsidRDefault="008571E1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562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DC730A" w:rsidP="00DC730A">
            <w:pPr>
              <w:spacing w:after="0" w:line="259" w:lineRule="auto"/>
              <w:ind w:left="0" w:right="0"/>
            </w:pPr>
            <w:r>
              <w:rPr>
                <w:sz w:val="24"/>
                <w:szCs w:val="24"/>
              </w:rPr>
              <w:t>П.0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D30DE2" w:rsidP="005F451D">
            <w:r w:rsidRPr="00D6408D">
              <w:rPr>
                <w:b/>
              </w:rPr>
              <w:t>Профессиональный цикл: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766818" w:rsidRDefault="00D30DE2" w:rsidP="000B4A05">
            <w:pPr>
              <w:jc w:val="center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F85451" w:rsidRDefault="00FD4E86" w:rsidP="000B4A05">
            <w:pPr>
              <w:jc w:val="center"/>
              <w:rPr>
                <w:b/>
              </w:rPr>
            </w:pPr>
            <w:r w:rsidRPr="00F85451">
              <w:rPr>
                <w:b/>
              </w:rPr>
              <w:t>618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F85451" w:rsidRDefault="00D30DE2" w:rsidP="000B4A05">
            <w:pPr>
              <w:jc w:val="center"/>
              <w:rPr>
                <w:b/>
              </w:rPr>
            </w:pPr>
            <w:r w:rsidRPr="00F85451">
              <w:rPr>
                <w:b/>
              </w:rPr>
              <w:t>412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F85451" w:rsidRDefault="00D30DE2" w:rsidP="005F451D">
            <w:pPr>
              <w:spacing w:after="0" w:line="259" w:lineRule="auto"/>
              <w:ind w:left="0" w:right="0"/>
              <w:jc w:val="center"/>
              <w:rPr>
                <w:b/>
              </w:rPr>
            </w:pPr>
            <w:r w:rsidRPr="00F85451">
              <w:rPr>
                <w:b/>
              </w:rPr>
              <w:t>210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D30DE2" w:rsidP="005F451D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558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DC730A">
            <w:pPr>
              <w:spacing w:after="0" w:line="259" w:lineRule="auto"/>
              <w:ind w:left="0"/>
              <w:jc w:val="center"/>
            </w:pPr>
            <w:r>
              <w:t>ПМ.00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D30DE2" w:rsidP="005F451D">
            <w:r w:rsidRPr="00D6408D">
              <w:rPr>
                <w:b/>
              </w:rPr>
              <w:t>Профессиональные модули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766818" w:rsidRDefault="00D30DE2" w:rsidP="000B4A05"/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F85451" w:rsidRDefault="00D30DE2" w:rsidP="000B4A05">
            <w:pPr>
              <w:rPr>
                <w:b/>
              </w:rPr>
            </w:pPr>
            <w:r w:rsidRPr="00F85451">
              <w:rPr>
                <w:b/>
              </w:rPr>
              <w:t xml:space="preserve">          </w:t>
            </w:r>
            <w:r w:rsidR="00FD4E86" w:rsidRPr="00F85451">
              <w:rPr>
                <w:b/>
              </w:rPr>
              <w:t>558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F85451" w:rsidRDefault="00FD4E86" w:rsidP="000B4A05">
            <w:pPr>
              <w:jc w:val="center"/>
              <w:rPr>
                <w:b/>
              </w:rPr>
            </w:pPr>
            <w:r w:rsidRPr="00F85451">
              <w:rPr>
                <w:b/>
              </w:rPr>
              <w:t>188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F85451" w:rsidRDefault="00D30DE2">
            <w:pPr>
              <w:spacing w:after="0" w:line="259" w:lineRule="auto"/>
              <w:ind w:left="0" w:right="0"/>
              <w:jc w:val="center"/>
              <w:rPr>
                <w:b/>
              </w:rPr>
            </w:pPr>
            <w:r w:rsidRPr="00F85451">
              <w:rPr>
                <w:b/>
              </w:rPr>
              <w:t>210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D30DE2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840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DC730A">
            <w:pPr>
              <w:spacing w:after="0" w:line="259" w:lineRule="auto"/>
              <w:ind w:left="0" w:right="10"/>
              <w:jc w:val="center"/>
            </w:pPr>
            <w:r>
              <w:rPr>
                <w:sz w:val="26"/>
              </w:rPr>
              <w:t>ПМ.01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3D101D" w:rsidRDefault="00D30DE2" w:rsidP="005F451D">
            <w:pPr>
              <w:spacing w:before="100" w:beforeAutospacing="1" w:after="100" w:afterAutospacing="1"/>
              <w:outlineLvl w:val="2"/>
              <w:rPr>
                <w:bCs/>
                <w:sz w:val="27"/>
                <w:szCs w:val="27"/>
              </w:rPr>
            </w:pPr>
            <w:r>
              <w:rPr>
                <w:b/>
              </w:rPr>
              <w:t>Решение проблем пациента путем сестринского ухода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766818" w:rsidRDefault="00D30DE2" w:rsidP="000B4A05">
            <w:pPr>
              <w:jc w:val="center"/>
              <w:rPr>
                <w:b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F85451" w:rsidRDefault="00D30DE2" w:rsidP="000B4A05">
            <w:pPr>
              <w:jc w:val="center"/>
            </w:pPr>
            <w:r w:rsidRPr="00F85451">
              <w:t>2</w:t>
            </w:r>
            <w:r w:rsidR="00DC730A" w:rsidRPr="00F85451">
              <w:t>61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F85451" w:rsidRDefault="00D30DE2" w:rsidP="000B4A05">
            <w:pPr>
              <w:spacing w:before="100" w:beforeAutospacing="1" w:after="100" w:afterAutospacing="1"/>
              <w:jc w:val="center"/>
            </w:pPr>
            <w:r w:rsidRPr="00F85451">
              <w:t>174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F85451">
            <w:pPr>
              <w:spacing w:after="160" w:line="259" w:lineRule="auto"/>
              <w:ind w:left="0" w:right="0"/>
              <w:jc w:val="left"/>
            </w:pPr>
            <w:r>
              <w:t xml:space="preserve">      70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D30DE2">
            <w:pPr>
              <w:spacing w:after="160" w:line="259" w:lineRule="auto"/>
              <w:ind w:left="0" w:right="0"/>
              <w:jc w:val="left"/>
            </w:pPr>
          </w:p>
        </w:tc>
      </w:tr>
      <w:tr w:rsidR="00F85451" w:rsidTr="00FD4E86">
        <w:trPr>
          <w:trHeight w:val="562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451" w:rsidRDefault="00F85451">
            <w:pPr>
              <w:spacing w:after="0" w:line="259" w:lineRule="auto"/>
              <w:ind w:left="0" w:right="0"/>
              <w:jc w:val="left"/>
            </w:pPr>
            <w:r>
              <w:t>МДК.01.01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451" w:rsidRDefault="00F85451" w:rsidP="005F451D">
            <w:r w:rsidRPr="00EA73D1">
              <w:t>Технология оказания медицинских услуг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451" w:rsidRPr="00766818" w:rsidRDefault="00F85451" w:rsidP="00D30DE2">
            <w:pPr>
              <w:jc w:val="center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451" w:rsidRPr="00F85451" w:rsidRDefault="00F85451" w:rsidP="00F85451">
            <w:pPr>
              <w:spacing w:before="100" w:beforeAutospacing="1" w:after="100" w:afterAutospacing="1"/>
            </w:pPr>
            <w:r w:rsidRPr="00F85451">
              <w:t xml:space="preserve">           261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451" w:rsidRPr="00F85451" w:rsidRDefault="00F85451" w:rsidP="000B4A05">
            <w:pPr>
              <w:spacing w:before="100" w:beforeAutospacing="1" w:after="100" w:afterAutospacing="1"/>
              <w:jc w:val="center"/>
            </w:pPr>
            <w:r w:rsidRPr="00F85451">
              <w:t>174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451" w:rsidRDefault="00F85451">
            <w:pPr>
              <w:spacing w:after="160" w:line="259" w:lineRule="auto"/>
              <w:ind w:left="0" w:right="0"/>
              <w:jc w:val="left"/>
            </w:pPr>
            <w:r>
              <w:t xml:space="preserve">     70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451" w:rsidRDefault="00F85451">
            <w:pPr>
              <w:spacing w:after="0" w:line="259" w:lineRule="auto"/>
              <w:ind w:left="0"/>
              <w:jc w:val="center"/>
            </w:pPr>
            <w:r>
              <w:t>1-3</w:t>
            </w:r>
          </w:p>
        </w:tc>
      </w:tr>
      <w:tr w:rsidR="00FD4E86" w:rsidTr="00FD4E86">
        <w:trPr>
          <w:trHeight w:val="2218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5" w:right="0"/>
              <w:jc w:val="left"/>
            </w:pPr>
            <w:r>
              <w:t>ПМ02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C20865" w:rsidRDefault="00FD4E86" w:rsidP="005F451D">
            <w:pPr>
              <w:rPr>
                <w:rFonts w:eastAsia="Calibri"/>
              </w:rPr>
            </w:pPr>
            <w:r w:rsidRPr="00EA73D1">
              <w:rPr>
                <w:b/>
              </w:rPr>
              <w:t>Организация безопасной окружающей среды для участников лечебно-диагностического процесса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F85451" w:rsidRDefault="00FD4E86" w:rsidP="000B4A05">
            <w:pPr>
              <w:jc w:val="center"/>
            </w:pPr>
            <w:r w:rsidRPr="00F85451">
              <w:t>234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F85451" w:rsidRDefault="00FD4E86" w:rsidP="000B4A05">
            <w:r w:rsidRPr="00F85451">
              <w:t xml:space="preserve">   156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766818" w:rsidRDefault="00FD4E86" w:rsidP="000B4A05">
            <w:pPr>
              <w:jc w:val="center"/>
            </w:pPr>
            <w:r w:rsidRPr="00766818">
              <w:t>58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1110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F85451">
            <w:pPr>
              <w:spacing w:after="0" w:line="259" w:lineRule="auto"/>
              <w:ind w:left="0" w:right="0"/>
              <w:jc w:val="left"/>
            </w:pPr>
            <w:r>
              <w:t>МДК.02.01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D6408D" w:rsidRDefault="00D30DE2" w:rsidP="005F451D">
            <w:pPr>
              <w:rPr>
                <w:b/>
              </w:rPr>
            </w:pPr>
            <w:r w:rsidRPr="00EA73D1">
              <w:t>Организация и охрана труда младшей медицинской сестры по уходу за больными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D30DE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766818" w:rsidRDefault="00D30DE2" w:rsidP="000B4A05">
            <w:pPr>
              <w:rPr>
                <w:b/>
              </w:rPr>
            </w:pPr>
            <w:r w:rsidRPr="00766818">
              <w:t xml:space="preserve">  </w:t>
            </w:r>
            <w:r w:rsidR="00FD4E86">
              <w:t xml:space="preserve">      </w:t>
            </w:r>
            <w:r w:rsidRPr="00766818">
              <w:t xml:space="preserve"> </w:t>
            </w:r>
            <w:r w:rsidR="00DC730A">
              <w:t>243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766818" w:rsidRDefault="00DC730A" w:rsidP="000B4A05">
            <w:pPr>
              <w:jc w:val="center"/>
            </w:pPr>
            <w:r>
              <w:t>156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AD6CA1">
            <w:pPr>
              <w:spacing w:after="0" w:line="259" w:lineRule="auto"/>
              <w:ind w:left="0" w:right="0"/>
              <w:jc w:val="center"/>
            </w:pPr>
            <w:r>
              <w:t>58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D30DE2">
            <w:pPr>
              <w:spacing w:after="0" w:line="259" w:lineRule="auto"/>
              <w:ind w:left="0" w:right="10"/>
              <w:jc w:val="center"/>
            </w:pPr>
            <w:r>
              <w:t>1-2</w:t>
            </w:r>
          </w:p>
        </w:tc>
      </w:tr>
      <w:tr w:rsidR="00FD4E86" w:rsidTr="00FD4E86">
        <w:trPr>
          <w:trHeight w:val="562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D6408D" w:rsidRDefault="00FD4E86" w:rsidP="000B4A05">
            <w:pPr>
              <w:rPr>
                <w:b/>
              </w:rPr>
            </w:pPr>
            <w:r>
              <w:rPr>
                <w:b/>
              </w:rPr>
              <w:t>ПМ.03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5F451D" w:rsidRDefault="00FD4E86" w:rsidP="005F451D">
            <w:pPr>
              <w:rPr>
                <w:b/>
              </w:rPr>
            </w:pPr>
            <w:r w:rsidRPr="005F451D">
              <w:rPr>
                <w:rFonts w:eastAsia="Calibri"/>
                <w:b/>
              </w:rPr>
              <w:t>Оказание доврачебной медицинской помощи при неотложных и экстремальных состояниях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5" w:right="0"/>
              <w:jc w:val="center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0"/>
              <w:jc w:val="center"/>
            </w:pPr>
            <w:r>
              <w:t>63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D6408D" w:rsidRDefault="00FD4E86" w:rsidP="000B4A0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D6408D" w:rsidRDefault="00FD4E86" w:rsidP="000B4A0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10"/>
              <w:jc w:val="center"/>
            </w:pPr>
            <w:r>
              <w:t>1-2</w:t>
            </w:r>
          </w:p>
        </w:tc>
      </w:tr>
      <w:tr w:rsidR="00FD4E86" w:rsidTr="00FD4E86">
        <w:trPr>
          <w:trHeight w:val="562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EA73D1" w:rsidRDefault="00FD4E86" w:rsidP="000B4A05">
            <w:r>
              <w:t>МДК.03.01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EA73D1" w:rsidRDefault="00FD4E86" w:rsidP="000B4A05">
            <w:r>
              <w:t>Основы реанимации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5" w:right="0"/>
              <w:jc w:val="center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EA73D1" w:rsidRDefault="00FD4E86" w:rsidP="000B4A05">
            <w:pPr>
              <w:jc w:val="center"/>
            </w:pPr>
            <w:r>
              <w:t>33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EA73D1" w:rsidRDefault="00FD4E86" w:rsidP="000B4A05">
            <w:r>
              <w:t>22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EA73D1" w:rsidRDefault="00FD4E86" w:rsidP="000B4A05">
            <w:r>
              <w:t xml:space="preserve">   12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10"/>
              <w:jc w:val="center"/>
            </w:pPr>
          </w:p>
        </w:tc>
      </w:tr>
      <w:tr w:rsidR="00FD4E86" w:rsidTr="00FD4E86">
        <w:trPr>
          <w:trHeight w:val="562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 w:rsidP="00D30DE2">
            <w:pPr>
              <w:ind w:left="0"/>
            </w:pPr>
          </w:p>
          <w:p w:rsidR="00FD4E86" w:rsidRDefault="00FD4E86" w:rsidP="000B4A05">
            <w:r>
              <w:t>МДК.03.02</w:t>
            </w:r>
          </w:p>
          <w:p w:rsidR="00FD4E86" w:rsidRPr="00EA73D1" w:rsidRDefault="00FD4E86" w:rsidP="000B4A05"/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EA73D1" w:rsidRDefault="00FD4E86" w:rsidP="000B4A05">
            <w:r>
              <w:t>Медицина катастроф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5" w:right="0"/>
              <w:jc w:val="center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EA73D1" w:rsidRDefault="00FD4E86" w:rsidP="000B4A05">
            <w:pPr>
              <w:jc w:val="center"/>
            </w:pPr>
            <w:r>
              <w:t>30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0B117D" w:rsidRDefault="00FD4E86" w:rsidP="000B4A05">
            <w:r>
              <w:t>2</w:t>
            </w:r>
            <w:r w:rsidRPr="000B117D">
              <w:t>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0B117D" w:rsidRDefault="00FD4E86" w:rsidP="000B4A05">
            <w:r>
              <w:t xml:space="preserve">   </w:t>
            </w:r>
            <w:r w:rsidRPr="000B117D">
              <w:t>10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10"/>
              <w:jc w:val="center"/>
            </w:pPr>
          </w:p>
        </w:tc>
      </w:tr>
      <w:tr w:rsidR="00FD4E86" w:rsidTr="00FD4E86">
        <w:trPr>
          <w:trHeight w:val="1114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FD4E86">
            <w:pPr>
              <w:spacing w:after="160" w:line="259" w:lineRule="auto"/>
              <w:ind w:left="0" w:right="0"/>
              <w:jc w:val="left"/>
            </w:pPr>
            <w:r>
              <w:lastRenderedPageBreak/>
              <w:t>ФК.00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Pr="00EA73D1" w:rsidRDefault="00FD4E86" w:rsidP="00FD4E86">
            <w:pPr>
              <w:ind w:left="0"/>
            </w:pPr>
            <w:r>
              <w:t>Физическая культура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D30DE2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FD4E86">
            <w:pPr>
              <w:spacing w:after="0" w:line="259" w:lineRule="auto"/>
              <w:ind w:left="10" w:right="0"/>
              <w:jc w:val="center"/>
            </w:pPr>
            <w:r>
              <w:t>60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FD4E86">
            <w:pPr>
              <w:spacing w:after="0" w:line="259" w:lineRule="auto"/>
              <w:ind w:left="5" w:right="0"/>
              <w:jc w:val="center"/>
            </w:pPr>
            <w:r>
              <w:t>40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FD4E86">
            <w:pPr>
              <w:spacing w:after="0" w:line="259" w:lineRule="auto"/>
              <w:ind w:left="0" w:right="0"/>
              <w:jc w:val="center"/>
            </w:pPr>
            <w:r>
              <w:t>38</w:t>
            </w: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0DE2" w:rsidRDefault="00D30DE2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294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/>
              <w:jc w:val="center"/>
            </w:pPr>
            <w:r>
              <w:rPr>
                <w:sz w:val="18"/>
              </w:rPr>
              <w:t>УП.ОО.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E36459" w:rsidRDefault="00FD4E86">
            <w:pPr>
              <w:spacing w:after="0" w:line="259" w:lineRule="auto"/>
              <w:ind w:left="0" w:right="0"/>
              <w:jc w:val="left"/>
            </w:pPr>
            <w:r>
              <w:t xml:space="preserve">Учебная </w:t>
            </w:r>
            <w:r w:rsidRPr="00E36459">
              <w:t xml:space="preserve"> </w:t>
            </w:r>
            <w:r>
              <w:t>пр</w:t>
            </w:r>
            <w:r w:rsidRPr="00E36459">
              <w:t>актика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19" w:right="0"/>
              <w:jc w:val="center"/>
            </w:pPr>
            <w:r>
              <w:rPr>
                <w:sz w:val="26"/>
              </w:rPr>
              <w:t>31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5" w:right="0"/>
              <w:jc w:val="center"/>
            </w:pPr>
            <w:r>
              <w:t>1116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565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0"/>
              <w:jc w:val="center"/>
            </w:pPr>
            <w:proofErr w:type="spellStart"/>
            <w:r>
              <w:t>пп.оо</w:t>
            </w:r>
            <w:proofErr w:type="spellEnd"/>
            <w:r>
              <w:t>.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E36459" w:rsidRDefault="00FD4E86">
            <w:pPr>
              <w:spacing w:after="0" w:line="259" w:lineRule="auto"/>
              <w:ind w:left="10" w:right="149" w:hanging="5"/>
              <w:jc w:val="left"/>
            </w:pPr>
            <w:r w:rsidRPr="00E36459">
              <w:t>Производственная п</w:t>
            </w:r>
            <w:r>
              <w:t>рактика</w:t>
            </w:r>
            <w:r w:rsidRPr="00E36459">
              <w:t xml:space="preserve"> 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5" w:right="0"/>
              <w:jc w:val="center"/>
            </w:pPr>
            <w:r>
              <w:t>288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562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0"/>
              <w:jc w:val="center"/>
            </w:pPr>
            <w:r>
              <w:rPr>
                <w:sz w:val="18"/>
              </w:rPr>
              <w:t>ПА.ОО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E36459" w:rsidRDefault="00FD4E86">
            <w:pPr>
              <w:spacing w:after="0" w:line="259" w:lineRule="auto"/>
              <w:ind w:left="10" w:right="0" w:hanging="5"/>
              <w:jc w:val="left"/>
            </w:pPr>
            <w:r w:rsidRPr="00E36459">
              <w:t>Промежуточная аттестация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0"/>
              <w:jc w:val="center"/>
            </w:pPr>
            <w:r>
              <w:t>2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562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0"/>
              <w:jc w:val="center"/>
            </w:pPr>
            <w:r>
              <w:rPr>
                <w:sz w:val="18"/>
              </w:rPr>
              <w:t>ИГА.ОО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E36459" w:rsidRDefault="00FD4E86">
            <w:pPr>
              <w:spacing w:after="0" w:line="259" w:lineRule="auto"/>
              <w:ind w:left="10" w:right="0" w:hanging="5"/>
              <w:jc w:val="left"/>
            </w:pPr>
            <w:r w:rsidRPr="00E36459">
              <w:t>Государственная итоговая аттестация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0"/>
              <w:jc w:val="center"/>
            </w:pPr>
            <w:r>
              <w:t>2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840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19"/>
              <w:jc w:val="center"/>
            </w:pPr>
            <w:r>
              <w:rPr>
                <w:sz w:val="18"/>
              </w:rPr>
              <w:t>ИГА.О1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10" w:right="0" w:hanging="5"/>
              <w:jc w:val="left"/>
            </w:pPr>
            <w:r>
              <w:t>Защита</w:t>
            </w:r>
            <w:r>
              <w:tab/>
              <w:t xml:space="preserve">выпускной квалификационной </w:t>
            </w:r>
            <w:proofErr w:type="spellStart"/>
            <w:r>
              <w:t>аботы</w:t>
            </w:r>
            <w:proofErr w:type="spellEnd"/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0"/>
              <w:jc w:val="center"/>
            </w:pPr>
            <w:r>
              <w:t>2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546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0"/>
              <w:jc w:val="center"/>
            </w:pPr>
            <w:proofErr w:type="spellStart"/>
            <w:r>
              <w:t>вк.оо</w:t>
            </w:r>
            <w:proofErr w:type="spellEnd"/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Pr="00FD4E86" w:rsidRDefault="00FD4E86">
            <w:pPr>
              <w:spacing w:after="0" w:line="259" w:lineRule="auto"/>
              <w:ind w:left="10" w:right="552" w:firstLine="398"/>
              <w:jc w:val="left"/>
            </w:pPr>
            <w:r w:rsidRPr="00FD4E86">
              <w:t xml:space="preserve">Время каникулярное 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0" w:right="0"/>
              <w:jc w:val="center"/>
            </w:pPr>
            <w:r>
              <w:t>2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</w:tr>
      <w:tr w:rsidR="00FD4E86" w:rsidTr="00FD4E86">
        <w:trPr>
          <w:trHeight w:val="317"/>
        </w:trPr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6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D4E86" w:rsidRPr="00FD4E86" w:rsidRDefault="00FD4E86">
            <w:pPr>
              <w:spacing w:after="0" w:line="259" w:lineRule="auto"/>
              <w:ind w:left="0" w:right="10"/>
              <w:jc w:val="right"/>
            </w:pPr>
            <w:r w:rsidRPr="00FD4E86">
              <w:t>Всего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0" w:line="259" w:lineRule="auto"/>
              <w:ind w:left="10" w:right="0"/>
              <w:jc w:val="center"/>
            </w:pPr>
            <w:r>
              <w:t>65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4E86" w:rsidRDefault="00FD4E86">
            <w:pPr>
              <w:spacing w:after="160" w:line="259" w:lineRule="auto"/>
              <w:ind w:left="0" w:right="0"/>
              <w:jc w:val="left"/>
            </w:pPr>
          </w:p>
        </w:tc>
      </w:tr>
    </w:tbl>
    <w:p w:rsidR="00D4603C" w:rsidRDefault="00D4603C" w:rsidP="00D4603C">
      <w:pPr>
        <w:spacing w:after="3" w:line="259" w:lineRule="auto"/>
        <w:ind w:left="2886" w:right="1004"/>
      </w:pPr>
    </w:p>
    <w:p w:rsidR="00D4603C" w:rsidRDefault="00D4603C" w:rsidP="00D4603C">
      <w:pPr>
        <w:spacing w:after="3" w:line="259" w:lineRule="auto"/>
        <w:ind w:left="2886" w:right="1004"/>
      </w:pPr>
    </w:p>
    <w:p w:rsidR="00D4603C" w:rsidRDefault="00D4603C" w:rsidP="00D4603C">
      <w:pPr>
        <w:spacing w:after="3" w:line="259" w:lineRule="auto"/>
        <w:ind w:left="2886" w:right="1004"/>
      </w:pPr>
    </w:p>
    <w:p w:rsidR="00D4603C" w:rsidRDefault="00D4603C" w:rsidP="00D4603C">
      <w:pPr>
        <w:spacing w:after="3" w:line="259" w:lineRule="auto"/>
        <w:ind w:left="2886" w:right="1004"/>
      </w:pPr>
    </w:p>
    <w:p w:rsidR="00D4603C" w:rsidRPr="00D4603C" w:rsidRDefault="00D4603C" w:rsidP="00D4603C">
      <w:pPr>
        <w:spacing w:after="3" w:line="259" w:lineRule="auto"/>
        <w:ind w:left="2886" w:right="1004"/>
      </w:pPr>
    </w:p>
    <w:p w:rsidR="00440D32" w:rsidRPr="00CD2349" w:rsidRDefault="00D4603C" w:rsidP="00D4603C">
      <w:pPr>
        <w:numPr>
          <w:ilvl w:val="1"/>
          <w:numId w:val="11"/>
        </w:numPr>
        <w:spacing w:after="3" w:line="259" w:lineRule="auto"/>
        <w:ind w:left="284" w:right="-1" w:hanging="284"/>
        <w:jc w:val="center"/>
        <w:rPr>
          <w:b/>
        </w:rPr>
      </w:pPr>
      <w:r w:rsidRPr="00CD2349">
        <w:rPr>
          <w:b/>
          <w:sz w:val="26"/>
        </w:rPr>
        <w:t>Учебный план очной формы обучения ППКРС с получением среднего общего образования</w:t>
      </w:r>
    </w:p>
    <w:p w:rsidR="00D4603C" w:rsidRPr="00CD2349" w:rsidRDefault="00D4603C" w:rsidP="00D4603C">
      <w:pPr>
        <w:spacing w:after="3" w:line="259" w:lineRule="auto"/>
        <w:ind w:left="284" w:right="-1" w:hanging="284"/>
        <w:rPr>
          <w:b/>
        </w:rPr>
      </w:pPr>
    </w:p>
    <w:p w:rsidR="00D4603C" w:rsidRDefault="00D4603C" w:rsidP="00802BC8">
      <w:pPr>
        <w:spacing w:after="4" w:line="248" w:lineRule="auto"/>
        <w:ind w:left="284" w:right="-1" w:hanging="284"/>
      </w:pPr>
      <w:r>
        <w:t xml:space="preserve">Учебный план (УП) определяет следующие характеристики ППКРС </w:t>
      </w:r>
    </w:p>
    <w:p w:rsidR="00D4603C" w:rsidRDefault="00E42C65" w:rsidP="00802BC8">
      <w:pPr>
        <w:spacing w:after="4" w:line="248" w:lineRule="auto"/>
        <w:ind w:left="284" w:right="-1" w:hanging="284"/>
      </w:pPr>
      <w:r>
        <w:pict>
          <v:shape id="_x0000_i1036" type="#_x0000_t75" style="width:4.5pt;height:4.5pt;visibility:visible;mso-wrap-style:square">
            <v:imagedata r:id="rId27" o:title=""/>
          </v:shape>
        </w:pict>
      </w:r>
      <w:r w:rsidR="00D4603C">
        <w:t>объемные параметры учебной нагрузки в целом, по годам обучения и по семестрам,</w:t>
      </w:r>
    </w:p>
    <w:p w:rsidR="00D4603C" w:rsidRDefault="00D4603C" w:rsidP="00802BC8">
      <w:pPr>
        <w:spacing w:after="4" w:line="248" w:lineRule="auto"/>
        <w:ind w:left="284" w:right="-1" w:hanging="284"/>
      </w:pPr>
      <w:r>
        <w:rPr>
          <w:noProof/>
        </w:rPr>
        <w:drawing>
          <wp:inline distT="0" distB="0" distL="0" distR="0">
            <wp:extent cx="54865" cy="54879"/>
            <wp:effectExtent l="0" t="0" r="0" b="0"/>
            <wp:docPr id="39751" name="Picture 39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1" name="Picture 3975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перечень учебных дисциплин, профессиональных модулей и их составных элементов (</w:t>
      </w:r>
      <w:proofErr w:type="spellStart"/>
      <w:r>
        <w:t>междисципинарных</w:t>
      </w:r>
      <w:proofErr w:type="spellEnd"/>
      <w:r>
        <w:t xml:space="preserve"> курсов, учебной и производственной практик)</w:t>
      </w:r>
    </w:p>
    <w:p w:rsidR="00D4603C" w:rsidRDefault="00D4603C" w:rsidP="00802BC8">
      <w:pPr>
        <w:pStyle w:val="a3"/>
        <w:spacing w:after="4" w:line="248" w:lineRule="auto"/>
        <w:ind w:left="284" w:right="-1" w:hanging="284"/>
      </w:pPr>
      <w:r>
        <w:rPr>
          <w:noProof/>
        </w:rPr>
        <w:drawing>
          <wp:inline distT="0" distB="0" distL="0" distR="0">
            <wp:extent cx="21337" cy="100610"/>
            <wp:effectExtent l="0" t="0" r="0" b="0"/>
            <wp:docPr id="208734" name="Picture 208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4" name="Picture 20873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0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5" cy="54878"/>
            <wp:effectExtent l="0" t="0" r="0" b="0"/>
            <wp:docPr id="39754" name="Picture 39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4" name="Picture 3975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последовательность изучения учебных дисциплин и профессиональных модулей;</w:t>
      </w:r>
    </w:p>
    <w:p w:rsidR="00D4603C" w:rsidRDefault="00D4603C" w:rsidP="00802BC8">
      <w:pPr>
        <w:pStyle w:val="a3"/>
        <w:spacing w:after="4" w:line="248" w:lineRule="auto"/>
        <w:ind w:left="284" w:right="-1" w:hanging="284"/>
      </w:pPr>
      <w:r>
        <w:rPr>
          <w:noProof/>
        </w:rPr>
        <w:drawing>
          <wp:inline distT="0" distB="0" distL="0" distR="0">
            <wp:extent cx="54865" cy="54879"/>
            <wp:effectExtent l="0" t="0" r="0" b="0"/>
            <wp:docPr id="39755" name="Picture 39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5" name="Picture 39755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распределение по годам обучения и семестрам различных форм промежуточной аттестации по учебным дисциплинам, профессиональным модулям (и их составляющим междисциплинарным курсам, учебной и производственной практике);</w:t>
      </w:r>
    </w:p>
    <w:p w:rsidR="00D4603C" w:rsidRDefault="00D4603C" w:rsidP="00802BC8">
      <w:pPr>
        <w:pStyle w:val="a3"/>
        <w:spacing w:after="4" w:line="248" w:lineRule="auto"/>
        <w:ind w:left="284" w:right="-1" w:hanging="284"/>
      </w:pPr>
      <w:r>
        <w:rPr>
          <w:noProof/>
        </w:rPr>
        <w:drawing>
          <wp:inline distT="0" distB="0" distL="0" distR="0">
            <wp:extent cx="54865" cy="54879"/>
            <wp:effectExtent l="0" t="0" r="0" b="0"/>
            <wp:docPr id="39756" name="Picture 39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6" name="Picture 39756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объемы учебной нагрузки по видам учебных занятий, по учебным дисциплинам, профессиональным модулям и их составляющим;</w:t>
      </w:r>
    </w:p>
    <w:p w:rsidR="00D4603C" w:rsidRDefault="00D4603C" w:rsidP="00802BC8">
      <w:pPr>
        <w:pStyle w:val="a3"/>
        <w:spacing w:after="4" w:line="248" w:lineRule="auto"/>
        <w:ind w:left="284" w:right="-1" w:hanging="284"/>
      </w:pPr>
      <w:r>
        <w:rPr>
          <w:noProof/>
        </w:rPr>
        <w:drawing>
          <wp:inline distT="0" distB="0" distL="0" distR="0">
            <wp:extent cx="54865" cy="54879"/>
            <wp:effectExtent l="0" t="0" r="0" b="0"/>
            <wp:docPr id="39757" name="Picture 39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7" name="Picture 3975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формы государственной итоговой аттестации, объемы времени, отведенные на подготовку и защиту выпускной квалификационной работы в рамках ГИА</w:t>
      </w:r>
    </w:p>
    <w:p w:rsidR="00440D32" w:rsidRDefault="00D4603C" w:rsidP="00802BC8">
      <w:pPr>
        <w:pStyle w:val="a3"/>
        <w:spacing w:after="4" w:line="248" w:lineRule="auto"/>
        <w:ind w:left="284" w:right="-1" w:hanging="284"/>
      </w:pPr>
      <w:r>
        <w:rPr>
          <w:noProof/>
        </w:rPr>
        <w:drawing>
          <wp:inline distT="0" distB="0" distL="0" distR="0">
            <wp:extent cx="3048" cy="15244"/>
            <wp:effectExtent l="0" t="0" r="0" b="0"/>
            <wp:docPr id="39758" name="Picture 39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8" name="Picture 3975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5" cy="54878"/>
            <wp:effectExtent l="0" t="0" r="0" b="0"/>
            <wp:docPr id="39759" name="Picture 39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59" name="Picture 3975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объем каникул по годам обучения.</w:t>
      </w:r>
    </w:p>
    <w:p w:rsidR="00440D32" w:rsidRDefault="00D4603C" w:rsidP="00802BC8">
      <w:pPr>
        <w:ind w:left="284" w:right="-1" w:hanging="284"/>
      </w:pPr>
      <w:r>
        <w:t>Максимальный объем учебной нагрузки составляет 54 академических часа в неделю, включая все виды аудиторной и внеаудиторной работы.</w:t>
      </w:r>
    </w:p>
    <w:p w:rsidR="00440D32" w:rsidRDefault="00D4603C" w:rsidP="00802BC8">
      <w:pPr>
        <w:ind w:left="284" w:right="-1" w:hanging="284"/>
      </w:pPr>
      <w:r>
        <w:t>Максимальный объем обязательной аудиторной учебной нагрузки обучающихся при очной форме обучения составляет 36 академических часов в неделю.</w:t>
      </w:r>
    </w:p>
    <w:p w:rsidR="00440D32" w:rsidRDefault="00D4603C" w:rsidP="00802BC8">
      <w:pPr>
        <w:ind w:left="284" w:right="-1" w:hanging="284"/>
      </w:pPr>
      <w:r>
        <w:t>Обязательная аудиторная нагрузка предполагает лекции, практические занятия, включая семинары. Количество часов внеаудиторной (самостоятельной) работой студентов по основной профессиональной образовательной программе в целом составляет 50</w:t>
      </w:r>
      <w:r>
        <w:rPr>
          <w:vertAlign w:val="superscript"/>
        </w:rPr>
        <w:t xml:space="preserve">0 </w:t>
      </w:r>
      <w:r>
        <w:t>0 от аудиторной работы. Самостоятельная работа организуется в форме подготовки рефератов, самостоятельного изучения отдел</w:t>
      </w:r>
      <w:r w:rsidR="00CD2349">
        <w:t xml:space="preserve">ьных дидактических единиц,  в сети Интернет </w:t>
      </w:r>
      <w:r>
        <w:t>и т.д.</w:t>
      </w:r>
    </w:p>
    <w:p w:rsidR="00D4603C" w:rsidRDefault="00D4603C" w:rsidP="00802BC8">
      <w:pPr>
        <w:spacing w:after="28" w:line="248" w:lineRule="auto"/>
        <w:ind w:left="284" w:right="-1" w:hanging="284"/>
      </w:pPr>
      <w:r>
        <w:t xml:space="preserve">ППКРС предполагает изучение следующих учебных циклов: </w:t>
      </w:r>
    </w:p>
    <w:p w:rsidR="00D4603C" w:rsidRDefault="00D4603C" w:rsidP="00802BC8">
      <w:pPr>
        <w:spacing w:after="28" w:line="248" w:lineRule="auto"/>
        <w:ind w:left="284" w:right="-1" w:hanging="284"/>
      </w:pPr>
      <w:r>
        <w:rPr>
          <w:noProof/>
        </w:rPr>
        <w:drawing>
          <wp:inline distT="0" distB="0" distL="0" distR="0">
            <wp:extent cx="54865" cy="54878"/>
            <wp:effectExtent l="0" t="0" r="0" b="0"/>
            <wp:docPr id="42470" name="Picture 42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0" name="Picture 4247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общепрофессиональный — ОП;</w:t>
      </w:r>
    </w:p>
    <w:p w:rsidR="00D4603C" w:rsidRDefault="00D4603C" w:rsidP="00802BC8">
      <w:pPr>
        <w:spacing w:after="28" w:line="248" w:lineRule="auto"/>
        <w:ind w:left="284" w:right="-1" w:hanging="284"/>
      </w:pPr>
      <w:r>
        <w:rPr>
          <w:noProof/>
        </w:rPr>
        <w:drawing>
          <wp:inline distT="0" distB="0" distL="0" distR="0">
            <wp:extent cx="54865" cy="54878"/>
            <wp:effectExtent l="0" t="0" r="0" b="0"/>
            <wp:docPr id="42471" name="Picture 42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1" name="Picture 4247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профессиональный — П; и разделов</w:t>
      </w:r>
    </w:p>
    <w:p w:rsidR="00D4603C" w:rsidRDefault="00D4603C" w:rsidP="00802BC8">
      <w:pPr>
        <w:spacing w:after="28" w:line="248" w:lineRule="auto"/>
        <w:ind w:left="284" w:right="-1" w:hanging="284"/>
      </w:pPr>
      <w:r>
        <w:rPr>
          <w:noProof/>
        </w:rPr>
        <w:drawing>
          <wp:inline distT="0" distB="0" distL="0" distR="0">
            <wp:extent cx="54865" cy="54878"/>
            <wp:effectExtent l="0" t="0" r="0" b="0"/>
            <wp:docPr id="42473" name="Picture 42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3" name="Picture 42473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физическая культура – ФК</w:t>
      </w:r>
    </w:p>
    <w:p w:rsidR="00D4603C" w:rsidRDefault="00D4603C" w:rsidP="00802BC8">
      <w:pPr>
        <w:spacing w:after="28" w:line="248" w:lineRule="auto"/>
        <w:ind w:left="284" w:right="-1" w:hanging="284"/>
      </w:pPr>
      <w:r>
        <w:rPr>
          <w:noProof/>
        </w:rPr>
        <w:lastRenderedPageBreak/>
        <w:drawing>
          <wp:inline distT="0" distB="0" distL="0" distR="0">
            <wp:extent cx="21337" cy="100610"/>
            <wp:effectExtent l="0" t="0" r="0" b="0"/>
            <wp:docPr id="208739" name="Picture 208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9" name="Picture 20873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0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5" cy="57927"/>
            <wp:effectExtent l="0" t="0" r="0" b="0"/>
            <wp:docPr id="42475" name="Picture 42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5" name="Picture 4247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учебная практика </w:t>
      </w:r>
      <w:r w:rsidR="00CD2349">
        <w:t>(профессиональное обучение)— УП</w:t>
      </w:r>
    </w:p>
    <w:p w:rsidR="00D4603C" w:rsidRDefault="00D4603C" w:rsidP="00802BC8">
      <w:pPr>
        <w:spacing w:after="28" w:line="248" w:lineRule="auto"/>
        <w:ind w:left="284" w:right="-1" w:hanging="284"/>
      </w:pPr>
      <w:r>
        <w:rPr>
          <w:noProof/>
        </w:rPr>
        <w:drawing>
          <wp:inline distT="0" distB="0" distL="0" distR="0">
            <wp:extent cx="54865" cy="57927"/>
            <wp:effectExtent l="0" t="0" r="0" b="0"/>
            <wp:docPr id="42476" name="Picture 42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6" name="Picture 4247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349">
        <w:t xml:space="preserve"> производственная практика — ПП</w:t>
      </w:r>
      <w:r>
        <w:t>,</w:t>
      </w:r>
    </w:p>
    <w:p w:rsidR="00D4603C" w:rsidRDefault="00D4603C" w:rsidP="00802BC8">
      <w:pPr>
        <w:spacing w:after="28" w:line="248" w:lineRule="auto"/>
        <w:ind w:left="284" w:right="-1" w:hanging="284"/>
      </w:pPr>
      <w:r>
        <w:rPr>
          <w:noProof/>
        </w:rPr>
        <w:drawing>
          <wp:inline distT="0" distB="0" distL="0" distR="0">
            <wp:extent cx="54865" cy="57927"/>
            <wp:effectExtent l="0" t="0" r="0" b="0"/>
            <wp:docPr id="42477" name="Picture 42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7" name="Picture 4247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промежуточная аттестация — А;</w:t>
      </w:r>
    </w:p>
    <w:p w:rsidR="00440D32" w:rsidRDefault="00D4603C" w:rsidP="00802BC8">
      <w:pPr>
        <w:spacing w:after="28" w:line="248" w:lineRule="auto"/>
        <w:ind w:left="284" w:right="-1" w:hanging="284"/>
      </w:pPr>
      <w:r>
        <w:rPr>
          <w:noProof/>
        </w:rPr>
        <w:drawing>
          <wp:inline distT="0" distB="0" distL="0" distR="0">
            <wp:extent cx="54865" cy="57927"/>
            <wp:effectExtent l="0" t="0" r="0" b="0"/>
            <wp:docPr id="42478" name="Picture 42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8" name="Picture 4247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5" cy="5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государственная итоговая аттестация - ГИА.</w:t>
      </w:r>
    </w:p>
    <w:p w:rsidR="00440D32" w:rsidRDefault="00D4603C" w:rsidP="00802BC8">
      <w:pPr>
        <w:spacing w:line="249" w:lineRule="auto"/>
        <w:ind w:left="284" w:right="-1" w:hanging="284"/>
      </w:pPr>
      <w:r>
        <w:t>Учебный план очной формы обучения ППКРС с получением среднего общего образования</w:t>
      </w:r>
    </w:p>
    <w:p w:rsidR="00440D32" w:rsidRDefault="00CD2349" w:rsidP="00802BC8">
      <w:pPr>
        <w:spacing w:after="47"/>
        <w:ind w:left="284" w:right="-1" w:hanging="284"/>
      </w:pPr>
      <w:r>
        <w:t>п</w:t>
      </w:r>
      <w:r w:rsidR="00D4603C">
        <w:t>ри формировании учебных планов учитывались следующие нормы, рекомендуемые ФИРО и соответствующие требованиям ФГОС:</w:t>
      </w:r>
    </w:p>
    <w:p w:rsidR="00D4603C" w:rsidRDefault="00CD2349" w:rsidP="00802BC8">
      <w:pPr>
        <w:ind w:left="284" w:right="-1"/>
      </w:pPr>
      <w:r>
        <w:t>-</w:t>
      </w:r>
      <w:r w:rsidR="00D4603C">
        <w:t>обязательная учебная нагрузка обучающихся при освоении основной профессиональной образовательной программы включает обязательную аудиторную нагрузку и все виды практики в составе модулей;</w:t>
      </w:r>
    </w:p>
    <w:p w:rsidR="00D4603C" w:rsidRDefault="00CD2349" w:rsidP="00802BC8">
      <w:pPr>
        <w:ind w:left="284" w:right="-1"/>
      </w:pPr>
      <w:r>
        <w:t>-</w:t>
      </w:r>
      <w:r w:rsidR="00D4603C">
        <w:t xml:space="preserve">максимальная учебная нагрузка обучающихся включает все виды обязательной учебной нагрузки и внеаудиторной (самостоятельной) учебной работы </w:t>
      </w:r>
      <w:r w:rsidR="00D4603C">
        <w:rPr>
          <w:noProof/>
        </w:rPr>
        <w:drawing>
          <wp:inline distT="0" distB="0" distL="0" distR="0">
            <wp:extent cx="21336" cy="100610"/>
            <wp:effectExtent l="0" t="0" r="0" b="0"/>
            <wp:docPr id="208741" name="Picture 208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1" name="Picture 20874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0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03C" w:rsidRDefault="00CD2349" w:rsidP="00802BC8">
      <w:pPr>
        <w:ind w:left="284" w:right="-1"/>
      </w:pPr>
      <w:r>
        <w:t>-</w:t>
      </w:r>
      <w:r w:rsidR="00D4603C">
        <w:t xml:space="preserve"> максимальный объем учебной нагрузки обучающихся независимо составляет 54 академических часа в неделю; </w:t>
      </w:r>
    </w:p>
    <w:p w:rsidR="00D4603C" w:rsidRDefault="00CD2349" w:rsidP="00802BC8">
      <w:pPr>
        <w:ind w:left="284" w:right="-1"/>
      </w:pPr>
      <w:r>
        <w:t>-</w:t>
      </w:r>
      <w:r w:rsidR="00D4603C">
        <w:t xml:space="preserve">максимальный объем аудиторной учебной нагрузки обучающихся при освоении основной профессиональной образовательной программы СПО (в том числе в период реализации программы среднего (полного) общего образования для лиц, обучающихся на базе основного общего образования) составляет 36 академических часов в неделю; </w:t>
      </w:r>
    </w:p>
    <w:p w:rsidR="00D4603C" w:rsidRDefault="00CD2349" w:rsidP="00802BC8">
      <w:pPr>
        <w:ind w:left="284" w:right="-1"/>
      </w:pPr>
      <w:r>
        <w:t>-</w:t>
      </w:r>
      <w:r w:rsidR="00D4603C">
        <w:t xml:space="preserve">консультации для обучающихся по очной форме обучения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образования, и проводятся по расписанию; </w:t>
      </w:r>
    </w:p>
    <w:p w:rsidR="00D4603C" w:rsidRDefault="00CD2349" w:rsidP="00802BC8">
      <w:pPr>
        <w:ind w:left="284" w:right="-1"/>
      </w:pPr>
      <w:r>
        <w:t>-</w:t>
      </w:r>
      <w:r w:rsidR="00D4603C">
        <w:t xml:space="preserve">общий объем каникулярного времени в учебном году должен составлять 8-11 недель, в том числе не менее двух недель в зимний период; </w:t>
      </w:r>
    </w:p>
    <w:p w:rsidR="00440D32" w:rsidRDefault="00CD2349" w:rsidP="00802BC8">
      <w:pPr>
        <w:ind w:left="284" w:right="-1"/>
      </w:pPr>
      <w:r>
        <w:t>-</w:t>
      </w:r>
      <w:r w:rsidR="00D4603C">
        <w:t>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</w:t>
      </w:r>
      <w:r w:rsidR="00D4603C">
        <w:rPr>
          <w:noProof/>
        </w:rPr>
        <w:drawing>
          <wp:inline distT="0" distB="0" distL="0" distR="0">
            <wp:extent cx="12192" cy="15244"/>
            <wp:effectExtent l="0" t="0" r="0" b="0"/>
            <wp:docPr id="42488" name="Picture 42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8" name="Picture 424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Default="00D4603C" w:rsidP="00802BC8">
      <w:pPr>
        <w:ind w:left="284" w:right="-1" w:hanging="284"/>
      </w:pPr>
      <w:r>
        <w:t>Реализация образовательной программы среднего общего образования в пределах освоения ОПОП СПО на базе основного общего образования (ППКРС) осуществляется в соответствии с письмом Департамента государственной политики в сфере подготовки рабочих кадров и ДПС) от 17.03.2015 г. № 06-269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440D32" w:rsidRDefault="00D4603C" w:rsidP="00802BC8">
      <w:pPr>
        <w:ind w:left="284" w:right="-1" w:hanging="284"/>
      </w:pPr>
      <w:r>
        <w:t>В соответствии с требованиями ФГОС СПО нормативный срок освоения ОПОП СПО (ППКРС)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82 недели из расчета:</w:t>
      </w:r>
    </w:p>
    <w:p w:rsidR="00440D32" w:rsidRDefault="00CD2349" w:rsidP="00CD2349">
      <w:pPr>
        <w:ind w:left="284" w:right="-1"/>
      </w:pPr>
      <w:r>
        <w:t>-</w:t>
      </w:r>
      <w:r w:rsidR="00D4603C">
        <w:t>теоретическое обучение (при обязательной учебной нагрузке 36 часов в неделю) — 57 недель;</w:t>
      </w:r>
    </w:p>
    <w:p w:rsidR="00440D32" w:rsidRDefault="00CD2349" w:rsidP="00CD2349">
      <w:pPr>
        <w:ind w:right="-1"/>
      </w:pPr>
      <w:r>
        <w:t>-</w:t>
      </w:r>
      <w:r w:rsidR="00D4603C">
        <w:t>промежуточная аттестация — 3 недели;</w:t>
      </w:r>
    </w:p>
    <w:p w:rsidR="00440D32" w:rsidRDefault="00CD2349" w:rsidP="00CD2349">
      <w:pPr>
        <w:ind w:right="-1"/>
      </w:pPr>
      <w:r>
        <w:t>-</w:t>
      </w:r>
      <w:r w:rsidR="00D4603C">
        <w:t>каникулярное время — 22 недели.</w:t>
      </w:r>
    </w:p>
    <w:p w:rsidR="00440D32" w:rsidRDefault="00D4603C" w:rsidP="00D4603C">
      <w:pPr>
        <w:ind w:left="284" w:right="-1" w:hanging="284"/>
      </w:pPr>
      <w:r>
        <w:t xml:space="preserve">Федеральный компонент среднего общего образования реализуется на первом и </w:t>
      </w:r>
      <w:r>
        <w:rPr>
          <w:noProof/>
        </w:rPr>
        <w:drawing>
          <wp:inline distT="0" distB="0" distL="0" distR="0">
            <wp:extent cx="3048" cy="67073"/>
            <wp:effectExtent l="0" t="0" r="0" b="0"/>
            <wp:docPr id="208743" name="Picture 208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3" name="Picture 20874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втором курсах.</w:t>
      </w:r>
    </w:p>
    <w:p w:rsidR="00440D32" w:rsidRDefault="00D4603C" w:rsidP="00D4603C">
      <w:pPr>
        <w:ind w:left="284" w:right="-1" w:hanging="284"/>
      </w:pPr>
      <w:r>
        <w:t>Общеобразовательный цикл ОПОП СПО на базе основного общего образования с получением среднего общего образования естественнонауч</w:t>
      </w:r>
      <w:r w:rsidR="00CD2349">
        <w:t xml:space="preserve">ного профиля содержит </w:t>
      </w:r>
      <w:r w:rsidR="00AE1A8D">
        <w:t xml:space="preserve">пятнадцати </w:t>
      </w:r>
      <w:r>
        <w:t>учебных дисциплин (2052 часа обязательных аудиторных занятий):</w:t>
      </w:r>
    </w:p>
    <w:p w:rsidR="00E80D84" w:rsidRDefault="00E80D84" w:rsidP="00E80D84">
      <w:pPr>
        <w:ind w:right="-1"/>
      </w:pPr>
      <w:r>
        <w:t>-</w:t>
      </w:r>
      <w:r w:rsidR="00CD2349">
        <w:t>У</w:t>
      </w:r>
      <w:r w:rsidR="00D4603C">
        <w:t>чебные</w:t>
      </w:r>
      <w:r w:rsidR="00CD2349">
        <w:t xml:space="preserve"> дисциплины</w:t>
      </w:r>
      <w:r>
        <w:t xml:space="preserve"> (общие) (1</w:t>
      </w:r>
      <w:r w:rsidR="00AE1A8D">
        <w:t>098</w:t>
      </w:r>
      <w:r w:rsidR="00D4603C">
        <w:t xml:space="preserve"> часов):</w:t>
      </w:r>
    </w:p>
    <w:p w:rsidR="00440D32" w:rsidRDefault="00E80D84" w:rsidP="00D4603C">
      <w:pPr>
        <w:ind w:left="284" w:right="-1" w:hanging="284"/>
      </w:pPr>
      <w:r>
        <w:t>-</w:t>
      </w:r>
      <w:r w:rsidR="00AE1A8D">
        <w:t xml:space="preserve"> Учебные д</w:t>
      </w:r>
      <w:r w:rsidR="00D4603C">
        <w:t>исциплины по выбору из обяза</w:t>
      </w:r>
      <w:r>
        <w:t>тельных предметных областей (</w:t>
      </w:r>
      <w:r w:rsidR="00AE1A8D">
        <w:t>852</w:t>
      </w:r>
      <w:r w:rsidR="00D4603C">
        <w:t xml:space="preserve"> часа):</w:t>
      </w:r>
    </w:p>
    <w:p w:rsidR="00AE1A8D" w:rsidRDefault="00AE1A8D" w:rsidP="00D4603C">
      <w:pPr>
        <w:ind w:left="284" w:right="-1" w:hanging="284"/>
      </w:pPr>
      <w:r>
        <w:rPr>
          <w:noProof/>
        </w:rPr>
        <w:t>-</w:t>
      </w:r>
      <w:r>
        <w:t>Дополнительные учебные д</w:t>
      </w:r>
      <w:r w:rsidR="00D4603C">
        <w:t>исциплины п</w:t>
      </w:r>
      <w:r>
        <w:t>о выбору обучающихся (102часа).</w:t>
      </w:r>
    </w:p>
    <w:p w:rsidR="00440D32" w:rsidRDefault="00440D32" w:rsidP="00AE1A8D">
      <w:pPr>
        <w:ind w:left="284" w:right="-1" w:hanging="284"/>
      </w:pPr>
    </w:p>
    <w:p w:rsidR="00440D32" w:rsidRDefault="00D4603C" w:rsidP="00D4603C">
      <w:pPr>
        <w:ind w:left="284" w:right="-1" w:hanging="284"/>
      </w:pPr>
      <w:r>
        <w:t>Общепрофес</w:t>
      </w:r>
      <w:r w:rsidR="00AE1A8D">
        <w:t>сиональный цикл состоят из семи</w:t>
      </w:r>
      <w:r>
        <w:t xml:space="preserve"> дисциплин (</w:t>
      </w:r>
      <w:r w:rsidR="00F02637">
        <w:t>шести обязательных и одной вариативной Основы фармакологии</w:t>
      </w:r>
      <w:r>
        <w:t>):</w:t>
      </w:r>
    </w:p>
    <w:p w:rsidR="00440D32" w:rsidRDefault="00440D32" w:rsidP="00AE1A8D">
      <w:pPr>
        <w:ind w:left="284" w:right="-1" w:hanging="284"/>
      </w:pPr>
    </w:p>
    <w:p w:rsidR="00440D32" w:rsidRDefault="00D4603C" w:rsidP="00D4603C">
      <w:pPr>
        <w:ind w:left="284" w:right="-1" w:hanging="284"/>
      </w:pPr>
      <w:r>
        <w:t>Профес</w:t>
      </w:r>
      <w:r w:rsidR="00F02637">
        <w:t xml:space="preserve">сиональный цикл состоит из трех </w:t>
      </w:r>
      <w:r>
        <w:t xml:space="preserve">профессиональных модулей (ПМ) в соответствии с основными </w:t>
      </w:r>
      <w:r w:rsidR="00F02637">
        <w:t xml:space="preserve">видами деятельности </w:t>
      </w:r>
      <w:r w:rsidR="00F02637">
        <w:rPr>
          <w:noProof/>
        </w:rPr>
        <w:t>( двух обязательных и одной вариативной)</w:t>
      </w:r>
    </w:p>
    <w:p w:rsidR="00F02637" w:rsidRDefault="00F02637" w:rsidP="00D4603C">
      <w:pPr>
        <w:ind w:left="284" w:right="-1" w:hanging="284"/>
      </w:pPr>
      <w:r>
        <w:t>-</w:t>
      </w:r>
      <w:r w:rsidR="00D4603C">
        <w:t>ПМ 01 «Решение проблем пациент</w:t>
      </w:r>
      <w:r>
        <w:t>а путем сестринского ухода» (174 часа)</w:t>
      </w:r>
    </w:p>
    <w:p w:rsidR="00440D32" w:rsidRDefault="00F02637" w:rsidP="00F02637">
      <w:pPr>
        <w:ind w:left="0" w:right="-1"/>
      </w:pPr>
      <w:r>
        <w:rPr>
          <w:noProof/>
        </w:rPr>
        <w:t>-</w:t>
      </w:r>
      <w:r w:rsidR="00D4603C">
        <w:t>ПМ 02 «Участие в организации безопасной окружающей среды для участников лечебно —</w:t>
      </w:r>
      <w:r>
        <w:t xml:space="preserve"> диагностического процесса» (156</w:t>
      </w:r>
      <w:r w:rsidR="00D4603C">
        <w:t xml:space="preserve"> часов)</w:t>
      </w:r>
      <w:r w:rsidR="00D4603C">
        <w:rPr>
          <w:noProof/>
        </w:rPr>
        <w:drawing>
          <wp:inline distT="0" distB="0" distL="0" distR="0">
            <wp:extent cx="12192" cy="15244"/>
            <wp:effectExtent l="0" t="0" r="0" b="0"/>
            <wp:docPr id="44940" name="Picture 44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0" name="Picture 4494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637" w:rsidRDefault="00F02637" w:rsidP="00F02637">
      <w:pPr>
        <w:ind w:left="0" w:right="-1"/>
      </w:pPr>
      <w:r>
        <w:t xml:space="preserve">-ПМ.03Оказание доврачебной медицинской помощи при неотложных </w:t>
      </w:r>
      <w:r w:rsidR="00A40577">
        <w:t>и экстре</w:t>
      </w:r>
      <w:r>
        <w:t>мальных ситуациях</w:t>
      </w:r>
    </w:p>
    <w:p w:rsidR="00A40577" w:rsidRDefault="00D4603C" w:rsidP="00D4603C">
      <w:pPr>
        <w:ind w:left="284" w:right="-1" w:hanging="284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1322854</wp:posOffset>
            </wp:positionH>
            <wp:positionV relativeFrom="paragraph">
              <wp:posOffset>483591</wp:posOffset>
            </wp:positionV>
            <wp:extent cx="688860" cy="9147"/>
            <wp:effectExtent l="0" t="0" r="0" b="0"/>
            <wp:wrapSquare wrapText="bothSides"/>
            <wp:docPr id="44985" name="Picture 44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5" name="Picture 44985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6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формировании учебного плана часы обязательной учебно</w:t>
      </w:r>
      <w:r w:rsidR="00E80D84">
        <w:t>й нагрузки вариативной части ППК</w:t>
      </w:r>
      <w:r>
        <w:t xml:space="preserve">РС использованы в полном объеме. </w:t>
      </w:r>
    </w:p>
    <w:p w:rsidR="00A40577" w:rsidRDefault="00A40577" w:rsidP="00D4603C">
      <w:pPr>
        <w:ind w:left="284" w:right="-1" w:hanging="284"/>
      </w:pPr>
    </w:p>
    <w:p w:rsidR="00A40577" w:rsidRDefault="00A40577" w:rsidP="00D4603C">
      <w:pPr>
        <w:ind w:left="284" w:right="-1" w:hanging="284"/>
      </w:pPr>
      <w:proofErr w:type="gramStart"/>
      <w:r>
        <w:t>Учебная  нагрузка</w:t>
      </w:r>
      <w:proofErr w:type="gramEnd"/>
      <w:r>
        <w:t xml:space="preserve"> вариативной частив объеме 144часов распределены следующим образом: на увеличения  общепрофессионального цикла</w:t>
      </w:r>
      <w:r w:rsidR="00CB300E">
        <w:t xml:space="preserve"> 102 часа из них на ведение дополнительной дисциплины Основы фармакологии-36 часов;</w:t>
      </w:r>
    </w:p>
    <w:p w:rsidR="00CB300E" w:rsidRDefault="00CB300E" w:rsidP="00CB300E">
      <w:pPr>
        <w:ind w:left="0" w:right="-1"/>
      </w:pPr>
      <w:r>
        <w:t>На ведение дополнительного модуля ПМ.03 Оказание доврачебной медицинской помощи при неотложных и экстремальных ситуациях</w:t>
      </w:r>
      <w:r w:rsidR="00330D7A">
        <w:t>-42 часа</w:t>
      </w:r>
    </w:p>
    <w:p w:rsidR="00CB300E" w:rsidRDefault="00CB300E" w:rsidP="00D4603C">
      <w:pPr>
        <w:ind w:left="284" w:right="-1" w:hanging="284"/>
      </w:pPr>
    </w:p>
    <w:p w:rsidR="00440D32" w:rsidRDefault="00D4603C" w:rsidP="00D4603C">
      <w:pPr>
        <w:ind w:left="284" w:right="-1" w:hanging="284"/>
      </w:pPr>
      <w:r>
        <w:t>При освоении обучающимся профессиональных модулей проводятся учебная практика и производственная практика.</w:t>
      </w:r>
    </w:p>
    <w:p w:rsidR="00440D32" w:rsidRDefault="00D4603C" w:rsidP="00D4603C">
      <w:pPr>
        <w:ind w:left="284" w:right="-1" w:hanging="284"/>
      </w:pPr>
      <w:r>
        <w:t>Занятия по учебной практике проводятся как сосредоточено, так и концентрировано, а производственная практика реализуется концентрировано в организациях, направление деятельности которых соответствует профилю подготовки обучающихся.</w:t>
      </w:r>
    </w:p>
    <w:p w:rsidR="00440D32" w:rsidRDefault="00D4603C" w:rsidP="00D4603C">
      <w:pPr>
        <w:ind w:left="284" w:right="-1" w:hanging="284"/>
      </w:pPr>
      <w:r>
        <w:t xml:space="preserve">Учебная практика завершается зачетом, производственная практика </w:t>
      </w:r>
      <w:r>
        <w:rPr>
          <w:noProof/>
        </w:rPr>
        <w:drawing>
          <wp:inline distT="0" distB="0" distL="0" distR="0">
            <wp:extent cx="39624" cy="12195"/>
            <wp:effectExtent l="0" t="0" r="0" b="0"/>
            <wp:docPr id="44987" name="Picture 44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7" name="Picture 44987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дифференцированным зачетом.</w:t>
      </w:r>
    </w:p>
    <w:p w:rsidR="00440D32" w:rsidRDefault="00D4603C" w:rsidP="00802BC8">
      <w:pPr>
        <w:spacing w:line="249" w:lineRule="auto"/>
        <w:ind w:left="284" w:right="-1" w:hanging="284"/>
      </w:pPr>
      <w:r>
        <w:rPr>
          <w:noProof/>
        </w:rPr>
        <w:drawing>
          <wp:inline distT="0" distB="0" distL="0" distR="0">
            <wp:extent cx="3048" cy="100611"/>
            <wp:effectExtent l="0" t="0" r="0" b="0"/>
            <wp:docPr id="208749" name="Picture 208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9" name="Picture 208749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0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Промежуточная аттестация в форме зачета или дифференц</w:t>
      </w:r>
      <w:r w:rsidR="00330D7A">
        <w:t xml:space="preserve">ированного зачета проводится за </w:t>
      </w:r>
      <w:r>
        <w:t>счет часов, отведенных на освоение соответствующей учебной дисциплины или профессионального модуля.</w:t>
      </w:r>
    </w:p>
    <w:p w:rsidR="00440D32" w:rsidRDefault="00D4603C" w:rsidP="00802BC8">
      <w:pPr>
        <w:ind w:left="284" w:right="-1" w:hanging="284"/>
      </w:pPr>
      <w:r>
        <w:t>Промежуточную аттестацию в форме экзамена проводится в день, освобожденный от других форм учебной нагрузки. Если дни экзаменов чередуются с днями учебных занятий, то выделение времени на подготовку к экзамену не планируется и экзамен проводится на следующий день после завершения освоения соответствующей программы. Если 2 экзамена запланированы в рамках одной календарной недели без учебных занятий между ними, для подготовки ко второму экзамену, в т. ч. для проведения консультаций, предусмотрено не менее 2 дней.</w:t>
      </w:r>
    </w:p>
    <w:p w:rsidR="00440D32" w:rsidRDefault="00330D7A" w:rsidP="00802BC8">
      <w:pPr>
        <w:spacing w:after="56"/>
        <w:ind w:left="284" w:right="-1" w:hanging="284"/>
      </w:pPr>
      <w:r>
        <w:t>Учебный процесс организован след</w:t>
      </w:r>
      <w:r w:rsidR="00D4603C">
        <w:t>ующим образом:</w:t>
      </w:r>
    </w:p>
    <w:p w:rsidR="00330D7A" w:rsidRDefault="00D4603C" w:rsidP="00802BC8">
      <w:pPr>
        <w:spacing w:line="249" w:lineRule="auto"/>
        <w:ind w:left="0" w:right="-1"/>
      </w:pPr>
      <w:r>
        <w:t xml:space="preserve">продолжительность учебной недели — шестидневная; </w:t>
      </w:r>
    </w:p>
    <w:p w:rsidR="00330D7A" w:rsidRDefault="00D4603C" w:rsidP="00802BC8">
      <w:pPr>
        <w:spacing w:line="249" w:lineRule="auto"/>
        <w:ind w:left="0" w:right="-1"/>
      </w:pPr>
      <w:r>
        <w:t xml:space="preserve">учебные занятия группируются парами, для всех видов аудиторных занятий академический час устанавливается продолжительностью 45 минут; </w:t>
      </w:r>
    </w:p>
    <w:p w:rsidR="00330D7A" w:rsidRDefault="00330D7A" w:rsidP="00802BC8">
      <w:pPr>
        <w:spacing w:line="249" w:lineRule="auto"/>
        <w:ind w:left="360" w:right="-1"/>
      </w:pPr>
      <w:r>
        <w:t>-</w:t>
      </w:r>
      <w:r w:rsidR="00D4603C">
        <w:t>формы и процедуры текущего контроля знаний и умений определяются предметными (цикловыми) комиссиями, при этом используется пятибалльная оценка знаний и умений обучающихся;</w:t>
      </w:r>
    </w:p>
    <w:p w:rsidR="00330D7A" w:rsidRDefault="00330D7A" w:rsidP="00802BC8">
      <w:pPr>
        <w:spacing w:line="249" w:lineRule="auto"/>
        <w:ind w:left="0" w:right="-1"/>
      </w:pPr>
      <w:r>
        <w:t xml:space="preserve">   -</w:t>
      </w:r>
      <w:r w:rsidR="00D4603C">
        <w:t xml:space="preserve">количество экзаменов в процессе промежуточной аттестации обучающихся не более 8 </w:t>
      </w:r>
      <w:r>
        <w:t xml:space="preserve">   </w:t>
      </w:r>
      <w:proofErr w:type="spellStart"/>
      <w:r w:rsidR="00802BC8">
        <w:t>экзамен</w:t>
      </w:r>
      <w:r w:rsidR="00D4603C">
        <w:t>в</w:t>
      </w:r>
      <w:proofErr w:type="spellEnd"/>
      <w:r w:rsidR="00D4603C">
        <w:t xml:space="preserve"> в учебном году, количество зачетов</w:t>
      </w:r>
      <w:r w:rsidR="00D4603C">
        <w:tab/>
        <w:t>10, включая дифференцированные зачеты по производственным практикам. В указанное количество не входят экзамены и зачеты по физической культуре (приказ Министерства образования и науки Российской Фед</w:t>
      </w:r>
      <w:r>
        <w:t>ерации от 14.06.2013 г. № 464)</w:t>
      </w:r>
    </w:p>
    <w:p w:rsidR="00330D7A" w:rsidRDefault="00330D7A" w:rsidP="00802BC8">
      <w:pPr>
        <w:spacing w:line="249" w:lineRule="auto"/>
        <w:ind w:left="0" w:right="-1"/>
      </w:pPr>
      <w:r>
        <w:t>-</w:t>
      </w:r>
      <w:r w:rsidR="00D4603C">
        <w:t>этапы освоения профессиональных модулей по видам профессиональной деятельности завершаются производственными практиками с дифференцированными зачетами (Приказ Министерства образования и науки Росс</w:t>
      </w:r>
      <w:r>
        <w:t>ийской Федерации от 14.06.2013г</w:t>
      </w:r>
      <w:r w:rsidR="00D4603C">
        <w:t xml:space="preserve">. </w:t>
      </w:r>
      <w:r>
        <w:t>№</w:t>
      </w:r>
      <w:r w:rsidR="00D4603C">
        <w:t>464);</w:t>
      </w:r>
    </w:p>
    <w:p w:rsidR="00330D7A" w:rsidRDefault="00D4603C" w:rsidP="00802BC8">
      <w:pPr>
        <w:spacing w:line="249" w:lineRule="auto"/>
        <w:ind w:left="0" w:right="-1"/>
      </w:pPr>
      <w:r>
        <w:lastRenderedPageBreak/>
        <w:t xml:space="preserve"> при освоении программ профессиональных модулей в последнем семестре изучения формой итоговой аттестации по модулю является экзамен</w:t>
      </w:r>
      <w:r w:rsidR="00330D7A">
        <w:t xml:space="preserve">.  </w:t>
      </w:r>
      <w:r>
        <w:t xml:space="preserve">При освоении программ междисциплинарных курсов (МДК) в последнем семестре изучения формой промежуточной аттестации по МДК является дифференцированный зачет; </w:t>
      </w:r>
    </w:p>
    <w:p w:rsidR="00330D7A" w:rsidRDefault="00330D7A" w:rsidP="00802BC8">
      <w:pPr>
        <w:spacing w:line="249" w:lineRule="auto"/>
        <w:ind w:left="0" w:right="-1"/>
      </w:pPr>
      <w:r>
        <w:t>-</w:t>
      </w:r>
      <w:r w:rsidR="00D4603C">
        <w:t xml:space="preserve"> консультации для обучающихся по очной форме обучения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образования, и проводятся по расписанию, </w:t>
      </w:r>
    </w:p>
    <w:p w:rsidR="00440D32" w:rsidRDefault="00330D7A" w:rsidP="00802BC8">
      <w:pPr>
        <w:spacing w:line="249" w:lineRule="auto"/>
        <w:ind w:left="0" w:right="-1"/>
      </w:pPr>
      <w:r>
        <w:rPr>
          <w:noProof/>
        </w:rPr>
        <w:t>-</w:t>
      </w:r>
      <w:r w:rsidR="00D4603C">
        <w:t xml:space="preserve">диапазон допустимых значений </w:t>
      </w:r>
      <w:proofErr w:type="spellStart"/>
      <w:r w:rsidR="00D4603C">
        <w:t>практикоориентированности</w:t>
      </w:r>
      <w:proofErr w:type="spellEnd"/>
      <w:r w:rsidR="00D4603C">
        <w:t xml:space="preserve"> для ППКРС лежит в</w:t>
      </w:r>
    </w:p>
    <w:p w:rsidR="00330D7A" w:rsidRDefault="00D4603C" w:rsidP="00802BC8">
      <w:pPr>
        <w:spacing w:line="316" w:lineRule="auto"/>
        <w:ind w:left="284" w:right="-1" w:hanging="284"/>
      </w:pPr>
      <w:r>
        <w:t>пределах 70</w:t>
      </w:r>
      <w:r w:rsidR="00330D7A">
        <w:t>-85%</w:t>
      </w:r>
      <w:r>
        <w:rPr>
          <w:vertAlign w:val="superscript"/>
        </w:rPr>
        <w:t xml:space="preserve"> </w:t>
      </w:r>
      <w:r>
        <w:t xml:space="preserve"> и со</w:t>
      </w:r>
      <w:r w:rsidR="00330D7A">
        <w:t>ставляет 84 %</w:t>
      </w:r>
      <w:r>
        <w:rPr>
          <w:noProof/>
        </w:rPr>
        <w:drawing>
          <wp:inline distT="0" distB="0" distL="0" distR="0">
            <wp:extent cx="21336" cy="97561"/>
            <wp:effectExtent l="0" t="0" r="0" b="0"/>
            <wp:docPr id="208754" name="Picture 208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54" name="Picture 20875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9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Default="00330D7A" w:rsidP="00802BC8">
      <w:pPr>
        <w:spacing w:line="316" w:lineRule="auto"/>
        <w:ind w:left="284" w:right="-1" w:hanging="284"/>
      </w:pPr>
      <w:r>
        <w:t>-</w:t>
      </w:r>
      <w:r w:rsidR="00D4603C">
        <w:t>периодичность промежуточной аттестации определена графиком учебного процесса.</w:t>
      </w:r>
    </w:p>
    <w:p w:rsidR="00440D32" w:rsidRDefault="00D4603C" w:rsidP="00802BC8">
      <w:pPr>
        <w:spacing w:after="271"/>
        <w:ind w:left="284" w:right="-1" w:hanging="284"/>
      </w:pPr>
      <w:r>
        <w:t>Учебный план очной формы получения о</w:t>
      </w:r>
      <w:r w:rsidR="00330D7A">
        <w:t>бразования по профессии 34.01.01</w:t>
      </w:r>
      <w:r>
        <w:t xml:space="preserve"> Младшая медицинская сестра по уходу за больными на базе основного общего образования с нормативным сроком обучения 2 года 10 месяцев приведен в</w:t>
      </w:r>
      <w:r w:rsidR="00802BC8">
        <w:t xml:space="preserve"> </w:t>
      </w:r>
      <w:r>
        <w:t>Приложении 1.</w:t>
      </w:r>
    </w:p>
    <w:p w:rsidR="00440D32" w:rsidRPr="00802BC8" w:rsidRDefault="00D4603C" w:rsidP="00802BC8">
      <w:pPr>
        <w:spacing w:after="3" w:line="259" w:lineRule="auto"/>
        <w:ind w:left="284" w:right="-1" w:hanging="284"/>
        <w:jc w:val="left"/>
        <w:rPr>
          <w:b/>
        </w:rPr>
      </w:pPr>
      <w:r w:rsidRPr="00802BC8">
        <w:rPr>
          <w:b/>
          <w:sz w:val="26"/>
        </w:rPr>
        <w:t>4.4. Календарный учебный график</w:t>
      </w:r>
    </w:p>
    <w:p w:rsidR="00440D32" w:rsidRDefault="00D4603C" w:rsidP="00802BC8">
      <w:pPr>
        <w:ind w:left="284" w:right="-1" w:hanging="284"/>
        <w:jc w:val="left"/>
      </w:pPr>
      <w:r>
        <w:t>В календарном учебном графике на весь период обучения указывается последовательность реализ</w:t>
      </w:r>
      <w:r w:rsidR="00330D7A">
        <w:t>ации ППКРС по профессии 34.01.01</w:t>
      </w:r>
      <w:r>
        <w:t xml:space="preserve"> Младшая медицинская </w:t>
      </w:r>
      <w:r>
        <w:rPr>
          <w:noProof/>
        </w:rPr>
        <w:drawing>
          <wp:inline distT="0" distB="0" distL="0" distR="0">
            <wp:extent cx="3048" cy="67073"/>
            <wp:effectExtent l="0" t="0" r="0" b="0"/>
            <wp:docPr id="208756" name="Picture 208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56" name="Picture 20875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сестра по уходу за больными, включая теоретическое обучение, практики, промежуточные и </w:t>
      </w:r>
      <w:r>
        <w:rPr>
          <w:noProof/>
        </w:rPr>
        <w:drawing>
          <wp:inline distT="0" distB="0" distL="0" distR="0">
            <wp:extent cx="3048" cy="67073"/>
            <wp:effectExtent l="0" t="0" r="0" b="0"/>
            <wp:docPr id="208758" name="Picture 208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58" name="Picture 20875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итоговую аттестации, каникулы.</w:t>
      </w:r>
    </w:p>
    <w:p w:rsidR="00523F7E" w:rsidRDefault="00D4603C" w:rsidP="00523F7E">
      <w:pPr>
        <w:spacing w:after="0"/>
        <w:ind w:left="284" w:right="-1" w:hanging="284"/>
      </w:pPr>
      <w:r>
        <w:t>Календарный учебный график приведен в Приложении 2.</w:t>
      </w:r>
    </w:p>
    <w:p w:rsidR="00440D32" w:rsidRDefault="00D4603C" w:rsidP="00802BC8">
      <w:pPr>
        <w:spacing w:after="0"/>
        <w:ind w:left="284" w:right="-1" w:hanging="284"/>
        <w:jc w:val="left"/>
      </w:pPr>
      <w:r>
        <w:rPr>
          <w:sz w:val="26"/>
        </w:rPr>
        <w:t>Программы учебных дисциплин и</w:t>
      </w:r>
      <w:r w:rsidR="00523F7E">
        <w:t xml:space="preserve"> </w:t>
      </w:r>
      <w:r w:rsidR="00523F7E">
        <w:rPr>
          <w:sz w:val="26"/>
        </w:rPr>
        <w:t>профессиональных модулей приведены в Приложении 3</w:t>
      </w:r>
    </w:p>
    <w:p w:rsidR="00440D32" w:rsidRPr="00523F7E" w:rsidRDefault="00D4603C">
      <w:pPr>
        <w:spacing w:after="3" w:line="259" w:lineRule="auto"/>
        <w:ind w:left="821" w:right="0" w:hanging="10"/>
        <w:jc w:val="center"/>
        <w:rPr>
          <w:b/>
        </w:rPr>
      </w:pPr>
      <w:r w:rsidRPr="00523F7E">
        <w:rPr>
          <w:b/>
          <w:sz w:val="26"/>
        </w:rPr>
        <w:t>4.5. Учебные и производственные практики</w:t>
      </w:r>
    </w:p>
    <w:p w:rsidR="00440D32" w:rsidRDefault="00D4603C">
      <w:pPr>
        <w:ind w:left="110" w:right="14" w:firstLine="562"/>
      </w:pPr>
      <w:r>
        <w:t>В соответствии с ФГОС</w:t>
      </w:r>
      <w:r w:rsidR="00523F7E">
        <w:t xml:space="preserve"> СПО по профессии 34.01.01</w:t>
      </w:r>
      <w:r>
        <w:t xml:space="preserve"> Младшая медицинская сестра по уходу за больными раздел ППКСР учебная практика и производственная практика являются обязательными и представляют собой вид учебных занятий, непосредственно ориентированных на профессионально-практическую подготовку обучающихся.</w:t>
      </w:r>
    </w:p>
    <w:p w:rsidR="00440D32" w:rsidRDefault="00D4603C">
      <w:pPr>
        <w:ind w:left="115" w:right="14" w:firstLine="557"/>
      </w:pPr>
      <w:r>
        <w:t>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общекультурных и профессиональных компетенций обучающихся.</w:t>
      </w:r>
    </w:p>
    <w:p w:rsidR="00440D32" w:rsidRDefault="00D4603C">
      <w:pPr>
        <w:ind w:left="125" w:right="14" w:firstLine="557"/>
      </w:pPr>
      <w:r>
        <w:t>Учебная практ</w:t>
      </w:r>
      <w:r w:rsidR="00523F7E">
        <w:t>ика проводятся на базе колледжа</w:t>
      </w:r>
      <w:r>
        <w:t xml:space="preserve"> с использованием кадрового и методического потенциала цикловой комиссии и реализуется как рассредоточено, так и </w:t>
      </w:r>
      <w:r>
        <w:rPr>
          <w:noProof/>
        </w:rPr>
        <w:drawing>
          <wp:inline distT="0" distB="0" distL="0" distR="0">
            <wp:extent cx="3048" cy="67073"/>
            <wp:effectExtent l="0" t="0" r="0" b="0"/>
            <wp:docPr id="208862" name="Picture 208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2" name="Picture 20886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концентрировано (Таблица 5)</w:t>
      </w:r>
    </w:p>
    <w:p w:rsidR="00440D32" w:rsidRDefault="00D4603C">
      <w:pPr>
        <w:spacing w:after="3" w:line="254" w:lineRule="auto"/>
        <w:ind w:left="163" w:right="0"/>
      </w:pPr>
      <w:r>
        <w:rPr>
          <w:sz w:val="26"/>
        </w:rPr>
        <w:t xml:space="preserve">Таблица 5 </w:t>
      </w:r>
      <w:proofErr w:type="gramStart"/>
      <w:r>
        <w:rPr>
          <w:sz w:val="26"/>
        </w:rPr>
        <w:t>П</w:t>
      </w:r>
      <w:r w:rsidR="00523F7E">
        <w:rPr>
          <w:sz w:val="26"/>
        </w:rPr>
        <w:t>рактика</w:t>
      </w:r>
      <w:r>
        <w:rPr>
          <w:sz w:val="26"/>
        </w:rPr>
        <w:t xml:space="preserve"> ;</w:t>
      </w:r>
      <w:proofErr w:type="gramEnd"/>
    </w:p>
    <w:tbl>
      <w:tblPr>
        <w:tblStyle w:val="TableGrid"/>
        <w:tblW w:w="9356" w:type="dxa"/>
        <w:tblInd w:w="105" w:type="dxa"/>
        <w:tblCellMar>
          <w:top w:w="19" w:type="dxa"/>
          <w:left w:w="106" w:type="dxa"/>
          <w:right w:w="29" w:type="dxa"/>
        </w:tblCellMar>
        <w:tblLook w:val="04A0" w:firstRow="1" w:lastRow="0" w:firstColumn="1" w:lastColumn="0" w:noHBand="0" w:noVBand="1"/>
      </w:tblPr>
      <w:tblGrid>
        <w:gridCol w:w="331"/>
        <w:gridCol w:w="3023"/>
        <w:gridCol w:w="142"/>
        <w:gridCol w:w="1853"/>
        <w:gridCol w:w="1816"/>
        <w:gridCol w:w="141"/>
        <w:gridCol w:w="143"/>
        <w:gridCol w:w="733"/>
        <w:gridCol w:w="1174"/>
      </w:tblGrid>
      <w:tr w:rsidR="00576997" w:rsidTr="00576997">
        <w:trPr>
          <w:trHeight w:val="1958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523F7E" w:rsidRDefault="00523F7E">
            <w:pPr>
              <w:spacing w:after="0" w:line="259" w:lineRule="auto"/>
              <w:ind w:left="115" w:right="106" w:hanging="77"/>
            </w:pPr>
            <w:r>
              <w:t>Профессиональный модуль, в</w:t>
            </w:r>
            <w:r w:rsidR="00D4603C" w:rsidRPr="00523F7E">
              <w:t xml:space="preserve"> рамках</w:t>
            </w:r>
            <w:r>
              <w:t xml:space="preserve"> которого проводится </w:t>
            </w:r>
            <w:r w:rsidR="00D4603C" w:rsidRPr="00523F7E">
              <w:t xml:space="preserve"> </w:t>
            </w:r>
            <w:r>
              <w:t>практик</w:t>
            </w:r>
            <w:r w:rsidR="00D4603C" w:rsidRPr="00523F7E">
              <w:t>а</w:t>
            </w:r>
          </w:p>
        </w:tc>
        <w:tc>
          <w:tcPr>
            <w:tcW w:w="1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523F7E" w:rsidRDefault="00D4603C">
            <w:pPr>
              <w:spacing w:after="0" w:line="259" w:lineRule="auto"/>
              <w:ind w:left="0" w:right="67"/>
              <w:jc w:val="center"/>
            </w:pPr>
            <w:r w:rsidRPr="00523F7E">
              <w:t>Наименование</w:t>
            </w:r>
          </w:p>
          <w:p w:rsidR="00440D32" w:rsidRPr="00523F7E" w:rsidRDefault="00523F7E" w:rsidP="00523F7E">
            <w:pPr>
              <w:spacing w:after="0" w:line="259" w:lineRule="auto"/>
              <w:ind w:right="0"/>
              <w:jc w:val="left"/>
            </w:pPr>
            <w:r w:rsidRPr="00523F7E">
              <w:rPr>
                <w:noProof/>
              </w:rPr>
              <w:t xml:space="preserve"> практики</w:t>
            </w:r>
          </w:p>
        </w:tc>
        <w:tc>
          <w:tcPr>
            <w:tcW w:w="2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40D32" w:rsidRPr="00523F7E" w:rsidRDefault="00D4603C">
            <w:pPr>
              <w:spacing w:after="0" w:line="259" w:lineRule="auto"/>
              <w:ind w:left="365" w:right="38"/>
              <w:jc w:val="center"/>
            </w:pPr>
            <w:r w:rsidRPr="00523F7E">
              <w:t>Условия реализации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40D32" w:rsidRPr="00523F7E" w:rsidRDefault="00523F7E">
            <w:pPr>
              <w:spacing w:after="0" w:line="259" w:lineRule="auto"/>
              <w:ind w:left="0" w:right="19"/>
              <w:jc w:val="center"/>
            </w:pPr>
            <w:r w:rsidRPr="00523F7E">
              <w:t xml:space="preserve">Семе </w:t>
            </w:r>
            <w:proofErr w:type="spellStart"/>
            <w:r w:rsidRPr="00523F7E">
              <w:t>ст</w:t>
            </w:r>
            <w:r w:rsidR="00D4603C" w:rsidRPr="00523F7E">
              <w:t>р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523F7E" w:rsidRDefault="00D4603C">
            <w:pPr>
              <w:spacing w:after="0" w:line="259" w:lineRule="auto"/>
              <w:ind w:left="0" w:right="29"/>
              <w:jc w:val="center"/>
            </w:pPr>
            <w:r w:rsidRPr="00523F7E">
              <w:t>Длительно в часах</w:t>
            </w:r>
          </w:p>
        </w:tc>
      </w:tr>
      <w:tr w:rsidR="006C0224" w:rsidTr="00576997">
        <w:trPr>
          <w:trHeight w:val="1214"/>
        </w:trPr>
        <w:tc>
          <w:tcPr>
            <w:tcW w:w="3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F7E" w:rsidRDefault="00523F7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30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F7E" w:rsidRDefault="00523F7E">
            <w:pPr>
              <w:spacing w:after="0" w:line="259" w:lineRule="auto"/>
              <w:ind w:left="0" w:right="48"/>
              <w:jc w:val="left"/>
            </w:pPr>
            <w:r>
              <w:t>Решение проблем пациента путем сестринского ухода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F7E" w:rsidRDefault="00523F7E">
            <w:pPr>
              <w:spacing w:after="0" w:line="259" w:lineRule="auto"/>
              <w:ind w:left="0" w:right="67"/>
              <w:jc w:val="center"/>
            </w:pPr>
            <w:r>
              <w:t>Учебная</w:t>
            </w:r>
          </w:p>
        </w:tc>
        <w:tc>
          <w:tcPr>
            <w:tcW w:w="2112" w:type="dxa"/>
            <w:gridSpan w:val="3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523F7E" w:rsidRDefault="00523F7E">
            <w:pPr>
              <w:spacing w:after="0" w:line="259" w:lineRule="auto"/>
              <w:ind w:left="0" w:right="58"/>
              <w:jc w:val="center"/>
            </w:pPr>
            <w:r>
              <w:t>Рассредоточено</w:t>
            </w:r>
          </w:p>
          <w:p w:rsidR="00523F7E" w:rsidRDefault="00523F7E" w:rsidP="006C0224">
            <w:pPr>
              <w:spacing w:after="0" w:line="259" w:lineRule="auto"/>
              <w:ind w:left="19" w:right="0"/>
              <w:jc w:val="left"/>
            </w:pPr>
          </w:p>
        </w:tc>
        <w:tc>
          <w:tcPr>
            <w:tcW w:w="73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523F7E" w:rsidRDefault="006C0224">
            <w:pPr>
              <w:spacing w:after="0" w:line="259" w:lineRule="auto"/>
              <w:ind w:left="0" w:right="77"/>
              <w:jc w:val="center"/>
            </w:pPr>
            <w:r>
              <w:rPr>
                <w:sz w:val="20"/>
              </w:rPr>
              <w:t>2-6</w:t>
            </w:r>
          </w:p>
          <w:p w:rsidR="00523F7E" w:rsidRDefault="00523F7E" w:rsidP="006C0224">
            <w:pPr>
              <w:spacing w:after="0"/>
              <w:ind w:left="0" w:right="96"/>
            </w:pPr>
          </w:p>
        </w:tc>
        <w:tc>
          <w:tcPr>
            <w:tcW w:w="11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23F7E" w:rsidRDefault="006C0224">
            <w:pPr>
              <w:spacing w:after="0" w:line="259" w:lineRule="auto"/>
              <w:ind w:left="0" w:right="77"/>
              <w:jc w:val="center"/>
            </w:pPr>
            <w:r>
              <w:t>720</w:t>
            </w:r>
            <w:r w:rsidR="00523F7E">
              <w:t xml:space="preserve"> часов</w:t>
            </w:r>
          </w:p>
          <w:p w:rsidR="00523F7E" w:rsidRDefault="00523F7E" w:rsidP="006C0224">
            <w:pPr>
              <w:spacing w:after="0" w:line="259" w:lineRule="auto"/>
              <w:ind w:right="0"/>
              <w:jc w:val="left"/>
            </w:pPr>
          </w:p>
          <w:p w:rsidR="00523F7E" w:rsidRDefault="00523F7E" w:rsidP="00612618">
            <w:pPr>
              <w:spacing w:after="0"/>
              <w:ind w:left="0" w:right="77"/>
              <w:jc w:val="center"/>
            </w:pPr>
          </w:p>
        </w:tc>
      </w:tr>
      <w:tr w:rsidR="006C0224" w:rsidTr="0057699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23F7E" w:rsidRDefault="00523F7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23F7E" w:rsidRDefault="00523F7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F7E" w:rsidRDefault="00523F7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23F7E" w:rsidRDefault="00523F7E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143" w:type="dxa"/>
            <w:tcBorders>
              <w:left w:val="nil"/>
              <w:bottom w:val="single" w:sz="2" w:space="0" w:color="000000"/>
              <w:right w:val="nil"/>
            </w:tcBorders>
          </w:tcPr>
          <w:p w:rsidR="00523F7E" w:rsidRDefault="00523F7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53" w:type="dxa"/>
            <w:tcBorders>
              <w:left w:val="nil"/>
              <w:bottom w:val="single" w:sz="2" w:space="0" w:color="000000"/>
              <w:right w:val="single" w:sz="4" w:space="0" w:color="auto"/>
            </w:tcBorders>
          </w:tcPr>
          <w:p w:rsidR="00523F7E" w:rsidRDefault="00523F7E" w:rsidP="006C0224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23F7E" w:rsidRDefault="00523F7E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F7E" w:rsidRDefault="00523F7E">
            <w:pPr>
              <w:spacing w:after="0" w:line="259" w:lineRule="auto"/>
              <w:ind w:left="0" w:right="77"/>
              <w:jc w:val="center"/>
            </w:pPr>
          </w:p>
        </w:tc>
      </w:tr>
      <w:tr w:rsidR="00576997" w:rsidTr="0057699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0D32" w:rsidRDefault="00440D32" w:rsidP="006C0224">
            <w:pPr>
              <w:spacing w:after="0" w:line="259" w:lineRule="auto"/>
              <w:ind w:left="0" w:right="0"/>
            </w:pPr>
          </w:p>
        </w:tc>
        <w:tc>
          <w:tcPr>
            <w:tcW w:w="18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0D32" w:rsidRDefault="006C0224">
            <w:pPr>
              <w:spacing w:after="0" w:line="259" w:lineRule="auto"/>
              <w:ind w:left="19" w:right="0"/>
              <w:jc w:val="center"/>
            </w:pPr>
            <w:r>
              <w:t>Про</w:t>
            </w:r>
            <w:r w:rsidR="00D4603C">
              <w:t>изводственна;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0D32" w:rsidRDefault="006C0224">
            <w:pPr>
              <w:spacing w:after="0" w:line="259" w:lineRule="auto"/>
              <w:ind w:left="0" w:right="0"/>
              <w:jc w:val="center"/>
            </w:pPr>
            <w:proofErr w:type="spellStart"/>
            <w:r>
              <w:t>Концентрнровано</w:t>
            </w:r>
            <w:proofErr w:type="spellEnd"/>
          </w:p>
        </w:tc>
        <w:tc>
          <w:tcPr>
            <w:tcW w:w="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0D32" w:rsidRDefault="00440D32" w:rsidP="006C0224">
            <w:pPr>
              <w:spacing w:after="0" w:line="259" w:lineRule="auto"/>
              <w:ind w:left="0" w:right="0"/>
              <w:jc w:val="left"/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6C0224" w:rsidRDefault="006C0224">
            <w:pPr>
              <w:spacing w:after="0" w:line="259" w:lineRule="auto"/>
              <w:ind w:left="0" w:right="77"/>
              <w:jc w:val="center"/>
            </w:pPr>
            <w:r w:rsidRPr="006C0224">
              <w:t>6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6C0224">
            <w:pPr>
              <w:spacing w:after="0" w:line="259" w:lineRule="auto"/>
              <w:ind w:left="0" w:right="77"/>
              <w:jc w:val="center"/>
            </w:pPr>
            <w:r>
              <w:t xml:space="preserve">216 </w:t>
            </w:r>
            <w:r w:rsidR="00D4603C">
              <w:t>час</w:t>
            </w:r>
            <w:r>
              <w:t>ов</w:t>
            </w:r>
          </w:p>
        </w:tc>
      </w:tr>
      <w:tr w:rsidR="00576997" w:rsidTr="00576997">
        <w:trPr>
          <w:trHeight w:val="288"/>
        </w:trPr>
        <w:tc>
          <w:tcPr>
            <w:tcW w:w="3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86"/>
              <w:jc w:val="center"/>
            </w:pPr>
            <w:r>
              <w:t>2</w:t>
            </w:r>
          </w:p>
        </w:tc>
        <w:tc>
          <w:tcPr>
            <w:tcW w:w="30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6C0224" w:rsidP="006C0224">
            <w:pPr>
              <w:spacing w:line="241" w:lineRule="auto"/>
              <w:ind w:left="0" w:right="182"/>
              <w:jc w:val="left"/>
            </w:pPr>
            <w:r>
              <w:t xml:space="preserve">Участие в организации </w:t>
            </w:r>
            <w:r>
              <w:lastRenderedPageBreak/>
              <w:t>безопасн</w:t>
            </w:r>
            <w:r w:rsidR="00D4603C">
              <w:t>ой окружающей</w:t>
            </w:r>
            <w:r>
              <w:t xml:space="preserve"> среды для участников лечебно -</w:t>
            </w:r>
            <w:r w:rsidR="00D4603C">
              <w:t>диагност</w:t>
            </w:r>
            <w:r>
              <w:t>и</w:t>
            </w:r>
            <w:r w:rsidR="00D4603C">
              <w:t>чес</w:t>
            </w:r>
            <w:r>
              <w:t>кого</w:t>
            </w:r>
          </w:p>
          <w:p w:rsidR="00440D32" w:rsidRDefault="006C0224">
            <w:pPr>
              <w:spacing w:after="0" w:line="259" w:lineRule="auto"/>
              <w:ind w:left="19" w:right="0"/>
              <w:jc w:val="left"/>
            </w:pPr>
            <w:r>
              <w:t>процесса</w:t>
            </w:r>
          </w:p>
        </w:tc>
        <w:tc>
          <w:tcPr>
            <w:tcW w:w="1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6C0224" w:rsidP="006C0224">
            <w:pPr>
              <w:spacing w:after="0" w:line="259" w:lineRule="auto"/>
              <w:ind w:left="0" w:right="86"/>
            </w:pPr>
            <w:r>
              <w:lastRenderedPageBreak/>
              <w:t>Учебная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0224" w:rsidRDefault="006C0224" w:rsidP="006C0224">
            <w:pPr>
              <w:spacing w:after="0" w:line="259" w:lineRule="auto"/>
              <w:ind w:left="0" w:right="58"/>
              <w:jc w:val="center"/>
            </w:pPr>
            <w:r>
              <w:t>Рассредоточено</w:t>
            </w:r>
          </w:p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0" w:line="259" w:lineRule="auto"/>
              <w:ind w:left="10" w:right="0"/>
              <w:jc w:val="left"/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6C0224" w:rsidRDefault="006C0224">
            <w:pPr>
              <w:spacing w:after="0" w:line="259" w:lineRule="auto"/>
              <w:ind w:left="0" w:right="96"/>
              <w:jc w:val="center"/>
            </w:pPr>
            <w:r>
              <w:t>4-6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6C0224">
            <w:pPr>
              <w:spacing w:after="0" w:line="259" w:lineRule="auto"/>
              <w:ind w:left="0" w:right="77"/>
              <w:jc w:val="center"/>
            </w:pPr>
            <w:r>
              <w:t>396</w:t>
            </w:r>
            <w:r w:rsidR="00D4603C">
              <w:t xml:space="preserve"> часа</w:t>
            </w:r>
          </w:p>
        </w:tc>
      </w:tr>
      <w:tr w:rsidR="006C0224" w:rsidTr="00576997">
        <w:trPr>
          <w:trHeight w:val="21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6C0224">
            <w:pPr>
              <w:spacing w:after="160" w:line="259" w:lineRule="auto"/>
              <w:ind w:left="0" w:right="0"/>
              <w:jc w:val="left"/>
            </w:pPr>
            <w:r>
              <w:t>Производственна;</w:t>
            </w:r>
          </w:p>
        </w:tc>
        <w:tc>
          <w:tcPr>
            <w:tcW w:w="2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0" w:line="259" w:lineRule="auto"/>
              <w:ind w:left="0" w:right="58"/>
              <w:jc w:val="center"/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6C0224" w:rsidRDefault="00440D32">
            <w:pPr>
              <w:spacing w:after="0" w:line="259" w:lineRule="auto"/>
              <w:ind w:left="0" w:right="77"/>
              <w:jc w:val="center"/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0" w:line="259" w:lineRule="auto"/>
              <w:ind w:left="0" w:right="77"/>
              <w:jc w:val="center"/>
            </w:pPr>
          </w:p>
        </w:tc>
      </w:tr>
      <w:tr w:rsidR="00576997" w:rsidTr="00576997">
        <w:trPr>
          <w:trHeight w:val="569"/>
        </w:trPr>
        <w:tc>
          <w:tcPr>
            <w:tcW w:w="0" w:type="auto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76997" w:rsidRDefault="00576997">
            <w:pPr>
              <w:spacing w:after="160" w:line="259" w:lineRule="auto"/>
              <w:ind w:left="0" w:right="0"/>
              <w:jc w:val="left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76997" w:rsidRDefault="00576997">
            <w:pPr>
              <w:spacing w:after="160" w:line="259" w:lineRule="auto"/>
              <w:ind w:left="0" w:right="0"/>
              <w:jc w:val="left"/>
            </w:pPr>
            <w:r>
              <w:t>Оказание доврачебной медицинской помощи при неотложных и экстремальных состояниях</w:t>
            </w:r>
          </w:p>
        </w:tc>
        <w:tc>
          <w:tcPr>
            <w:tcW w:w="1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76997" w:rsidRDefault="00576997">
            <w:pPr>
              <w:spacing w:after="160" w:line="259" w:lineRule="auto"/>
              <w:ind w:left="0" w:right="0"/>
              <w:jc w:val="left"/>
            </w:pPr>
            <w:r>
              <w:t>Учебная</w:t>
            </w:r>
          </w:p>
        </w:tc>
        <w:tc>
          <w:tcPr>
            <w:tcW w:w="2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76997" w:rsidRDefault="00576997">
            <w:pPr>
              <w:spacing w:after="0" w:line="259" w:lineRule="auto"/>
              <w:ind w:left="0" w:right="58"/>
              <w:jc w:val="center"/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76997" w:rsidRPr="006C0224" w:rsidRDefault="00576997">
            <w:pPr>
              <w:spacing w:after="0" w:line="259" w:lineRule="auto"/>
              <w:ind w:left="0" w:right="77"/>
              <w:jc w:val="center"/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76997" w:rsidRDefault="00576997">
            <w:pPr>
              <w:spacing w:after="0" w:line="259" w:lineRule="auto"/>
              <w:ind w:left="0" w:right="77"/>
              <w:jc w:val="center"/>
            </w:pPr>
          </w:p>
        </w:tc>
      </w:tr>
      <w:tr w:rsidR="00576997" w:rsidTr="00576997">
        <w:trPr>
          <w:trHeight w:val="1633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997" w:rsidRDefault="00576997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997" w:rsidRDefault="00576997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997" w:rsidRDefault="00576997" w:rsidP="00576997">
            <w:pPr>
              <w:ind w:left="0" w:right="0"/>
              <w:jc w:val="left"/>
            </w:pPr>
            <w:r>
              <w:t>Производственная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997" w:rsidRDefault="00576997" w:rsidP="00612618">
            <w:pPr>
              <w:spacing w:after="0" w:line="259" w:lineRule="auto"/>
              <w:ind w:left="0" w:right="0"/>
              <w:jc w:val="center"/>
            </w:pPr>
            <w:proofErr w:type="spellStart"/>
            <w:r>
              <w:t>Концентрнровано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997" w:rsidRDefault="00576997" w:rsidP="00612618">
            <w:pPr>
              <w:spacing w:after="0" w:line="259" w:lineRule="auto"/>
              <w:ind w:left="0" w:right="0"/>
              <w:jc w:val="left"/>
            </w:pPr>
            <w: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997" w:rsidRDefault="00576997">
            <w:pPr>
              <w:spacing w:after="0" w:line="259" w:lineRule="auto"/>
              <w:ind w:left="0" w:right="77"/>
              <w:jc w:val="center"/>
            </w:pPr>
            <w:r>
              <w:t>72 часа</w:t>
            </w:r>
          </w:p>
        </w:tc>
      </w:tr>
      <w:tr w:rsidR="00576997" w:rsidTr="00576997">
        <w:trPr>
          <w:trHeight w:val="576"/>
        </w:trPr>
        <w:tc>
          <w:tcPr>
            <w:tcW w:w="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6997" w:rsidRDefault="00576997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500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997" w:rsidRDefault="00576997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1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76997" w:rsidRDefault="00576997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7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76997" w:rsidRDefault="00576997">
            <w:pPr>
              <w:spacing w:after="0" w:line="259" w:lineRule="auto"/>
              <w:ind w:left="48" w:right="0"/>
              <w:jc w:val="left"/>
            </w:pPr>
            <w:proofErr w:type="spellStart"/>
            <w:r>
              <w:t>Всесо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6997" w:rsidRDefault="00576997">
            <w:pPr>
              <w:spacing w:after="0" w:line="259" w:lineRule="auto"/>
              <w:ind w:left="0" w:right="38"/>
              <w:jc w:val="center"/>
            </w:pPr>
            <w:r>
              <w:t xml:space="preserve"> 1404 часа</w:t>
            </w:r>
          </w:p>
          <w:p w:rsidR="00576997" w:rsidRDefault="00576997">
            <w:pPr>
              <w:spacing w:after="0" w:line="259" w:lineRule="auto"/>
              <w:ind w:left="0" w:right="115"/>
              <w:jc w:val="center"/>
            </w:pPr>
            <w:r>
              <w:t>39 недель</w:t>
            </w:r>
          </w:p>
        </w:tc>
      </w:tr>
    </w:tbl>
    <w:p w:rsidR="00440D32" w:rsidRDefault="00576997">
      <w:pPr>
        <w:ind w:left="105" w:right="14" w:firstLine="576"/>
      </w:pPr>
      <w:r>
        <w:t>Задачей учебной практик</w:t>
      </w:r>
      <w:r w:rsidR="00D4603C">
        <w:t xml:space="preserve">и является формирование у обучающихся первоначальных практических профессиональных умений в рамках профессиональных модулей ППКРС </w:t>
      </w:r>
      <w:r>
        <w:rPr>
          <w:noProof/>
        </w:rPr>
        <w:t xml:space="preserve">по </w:t>
      </w:r>
      <w:r w:rsidR="00D4603C">
        <w:t>основным видам профессиональной деятельности для освоения рабоче</w:t>
      </w:r>
      <w:r>
        <w:t>й профессия, обучение трудовым п</w:t>
      </w:r>
      <w:r w:rsidR="00D4603C">
        <w:t>рие</w:t>
      </w:r>
      <w:r>
        <w:t>мам; операциям способам выполнения</w:t>
      </w:r>
      <w:r w:rsidR="00D4603C">
        <w:t xml:space="preserve"> трудовых процессов, характерных д</w:t>
      </w:r>
      <w:r>
        <w:t>ел; соответствующей професси</w:t>
      </w:r>
      <w:r w:rsidR="00D4603C">
        <w:t>и и необходимых для последующего освоения ими общих и профессиональных ком</w:t>
      </w:r>
      <w:r>
        <w:t>петенций по избранной профессии</w:t>
      </w:r>
      <w:r w:rsidR="00D4603C">
        <w:t>.</w:t>
      </w:r>
    </w:p>
    <w:p w:rsidR="00440D32" w:rsidRDefault="00D4603C">
      <w:pPr>
        <w:spacing w:after="42"/>
        <w:ind w:left="105" w:right="14" w:firstLine="614"/>
      </w:pPr>
      <w:r>
        <w:t>Аттестация по итогам учебной практики проводится на основании представленных отчетов.</w:t>
      </w:r>
    </w:p>
    <w:p w:rsidR="00440D32" w:rsidRDefault="00D4603C">
      <w:pPr>
        <w:ind w:left="105" w:right="14" w:firstLine="537"/>
      </w:pPr>
      <w:r>
        <w:t>Производственная практика проводится на профильных организациях концентрировано.</w:t>
      </w:r>
    </w:p>
    <w:p w:rsidR="00440D32" w:rsidRDefault="00576997">
      <w:pPr>
        <w:ind w:left="105" w:right="14" w:firstLine="537"/>
      </w:pPr>
      <w:r>
        <w:t>Задачей производственной практики является закреплени</w:t>
      </w:r>
      <w:r w:rsidR="00D4603C">
        <w:t>е совершенствование приобретенных в процессе обучени</w:t>
      </w:r>
      <w:r>
        <w:t>и</w:t>
      </w:r>
      <w:r w:rsidR="00D4603C">
        <w:t>; профессиональных умений обучающи</w:t>
      </w:r>
      <w:r>
        <w:t>хся по изучаемой професси</w:t>
      </w:r>
      <w:r w:rsidR="00D4603C">
        <w:t>и, развитие общих профес</w:t>
      </w:r>
      <w:r>
        <w:t xml:space="preserve">сиональных компетенций, </w:t>
      </w:r>
      <w:proofErr w:type="spellStart"/>
      <w:r>
        <w:t>освоенние</w:t>
      </w:r>
      <w:proofErr w:type="spellEnd"/>
      <w:r w:rsidR="00D4603C">
        <w:t xml:space="preserve"> современн</w:t>
      </w:r>
      <w:r>
        <w:t>ых производственных технологий.</w:t>
      </w:r>
    </w:p>
    <w:p w:rsidR="00440D32" w:rsidRDefault="00576997">
      <w:pPr>
        <w:spacing w:after="274"/>
        <w:ind w:left="105" w:right="14" w:firstLine="614"/>
      </w:pPr>
      <w:r>
        <w:t>Аттестация п</w:t>
      </w:r>
      <w:r w:rsidR="00D4603C">
        <w:t>о итогам производственной практики проводится в форме дифференцированного зачета на основании</w:t>
      </w:r>
      <w:r>
        <w:t xml:space="preserve"> представленных отчетов </w:t>
      </w:r>
      <w:proofErr w:type="gramStart"/>
      <w:r>
        <w:t>(</w:t>
      </w:r>
      <w:r w:rsidR="00D4603C">
        <w:t xml:space="preserve"> с</w:t>
      </w:r>
      <w:proofErr w:type="gramEnd"/>
      <w:r w:rsidR="00D4603C">
        <w:t xml:space="preserve"> мест прохождения практики</w:t>
      </w:r>
      <w:r>
        <w:t>)</w:t>
      </w:r>
      <w:r w:rsidR="00D4603C">
        <w:t>.</w:t>
      </w:r>
    </w:p>
    <w:p w:rsidR="00440D32" w:rsidRPr="00576997" w:rsidRDefault="00D4603C">
      <w:pPr>
        <w:spacing w:after="227" w:line="254" w:lineRule="auto"/>
        <w:ind w:left="2351" w:right="0"/>
        <w:rPr>
          <w:b/>
        </w:rPr>
      </w:pPr>
      <w:r w:rsidRPr="00576997">
        <w:rPr>
          <w:b/>
          <w:sz w:val="26"/>
        </w:rPr>
        <w:t>5.Контроль н оценка результатов освоения ППКРС</w:t>
      </w:r>
    </w:p>
    <w:p w:rsidR="00440D32" w:rsidRDefault="00D4603C">
      <w:pPr>
        <w:spacing w:after="3" w:line="254" w:lineRule="auto"/>
        <w:ind w:left="1832" w:right="0" w:hanging="288"/>
      </w:pPr>
      <w:r>
        <w:rPr>
          <w:sz w:val="26"/>
        </w:rPr>
        <w:t>5.1. Конт</w:t>
      </w:r>
      <w:r w:rsidR="00576997">
        <w:rPr>
          <w:sz w:val="26"/>
        </w:rPr>
        <w:t xml:space="preserve">роль н опенка освоения основных </w:t>
      </w:r>
      <w:r>
        <w:rPr>
          <w:sz w:val="26"/>
        </w:rPr>
        <w:t>видов профессиональной деятельности, профессиональных общих компетенций</w:t>
      </w:r>
    </w:p>
    <w:p w:rsidR="00440D32" w:rsidRDefault="00D4603C">
      <w:pPr>
        <w:ind w:left="105" w:right="14" w:firstLine="576"/>
      </w:pPr>
      <w:r>
        <w:t xml:space="preserve">Оценка качества освоения </w:t>
      </w:r>
      <w:r w:rsidR="00602266">
        <w:rPr>
          <w:noProof/>
        </w:rPr>
        <w:t>основной</w:t>
      </w:r>
      <w:r w:rsidR="00602266">
        <w:t xml:space="preserve"> профессиональной обра</w:t>
      </w:r>
      <w:r>
        <w:t>зовательной программы включает текущий контроль знаний, промежут</w:t>
      </w:r>
      <w:r w:rsidR="00602266">
        <w:t xml:space="preserve">очную и «государственную </w:t>
      </w:r>
      <w:r>
        <w:t>аттестацию обучающихся</w:t>
      </w:r>
      <w:r w:rsidR="00602266">
        <w:t>»</w:t>
      </w:r>
      <w:r>
        <w:t>.</w:t>
      </w:r>
    </w:p>
    <w:p w:rsidR="00440D32" w:rsidRDefault="00D4603C">
      <w:pPr>
        <w:ind w:left="106" w:right="14" w:firstLine="576"/>
      </w:pPr>
      <w:r>
        <w:t>Текущий контроль результатов подготовки осуществляется в процессе проведения практических занятий, выполнения самостоятельной работы обучающимися или в режиме тестирования в целях получения информации.</w:t>
      </w:r>
    </w:p>
    <w:p w:rsidR="00602266" w:rsidRDefault="00602266" w:rsidP="00602266">
      <w:pPr>
        <w:ind w:left="0" w:right="14"/>
      </w:pPr>
      <w:r>
        <w:t>-</w:t>
      </w:r>
      <w:r w:rsidR="00D4603C">
        <w:t xml:space="preserve">о выполнении студентами требуемых действий в процессе учебной деятельности </w:t>
      </w:r>
      <w:r w:rsidR="00D4603C">
        <w:rPr>
          <w:noProof/>
        </w:rPr>
        <w:drawing>
          <wp:inline distT="0" distB="0" distL="0" distR="0">
            <wp:extent cx="21337" cy="100610"/>
            <wp:effectExtent l="0" t="0" r="0" b="0"/>
            <wp:docPr id="208869" name="Picture 208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" name="Picture 208869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0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266" w:rsidRDefault="00D4603C" w:rsidP="00602266">
      <w:pPr>
        <w:ind w:left="0" w:right="14"/>
      </w:pPr>
      <w:r>
        <w:rPr>
          <w:noProof/>
        </w:rPr>
        <w:drawing>
          <wp:inline distT="0" distB="0" distL="0" distR="0">
            <wp:extent cx="76201" cy="9146"/>
            <wp:effectExtent l="0" t="0" r="0" b="0"/>
            <wp:docPr id="112277" name="Picture 112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77" name="Picture 112277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1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 правильности выполнения требуемых действий </w:t>
      </w:r>
      <w:r>
        <w:rPr>
          <w:noProof/>
        </w:rPr>
        <w:drawing>
          <wp:inline distT="0" distB="0" distL="0" distR="0">
            <wp:extent cx="21337" cy="100610"/>
            <wp:effectExtent l="0" t="0" r="0" b="0"/>
            <wp:docPr id="208871" name="Picture 208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1" name="Picture 208871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0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266" w:rsidRDefault="00602266" w:rsidP="00602266">
      <w:pPr>
        <w:ind w:left="0" w:right="14"/>
      </w:pPr>
      <w:r>
        <w:t>-</w:t>
      </w:r>
      <w:r w:rsidR="00D4603C">
        <w:t>о соответствии формы действия данному этапу усвоения учебного материала;</w:t>
      </w:r>
    </w:p>
    <w:p w:rsidR="00440D32" w:rsidRDefault="00D4603C" w:rsidP="00602266">
      <w:pPr>
        <w:ind w:left="0" w:right="14"/>
      </w:pPr>
      <w:r>
        <w:t xml:space="preserve"> </w:t>
      </w:r>
      <w:r>
        <w:rPr>
          <w:noProof/>
        </w:rPr>
        <w:drawing>
          <wp:inline distT="0" distB="0" distL="0" distR="0">
            <wp:extent cx="76201" cy="9146"/>
            <wp:effectExtent l="0" t="0" r="0" b="0"/>
            <wp:docPr id="112280" name="Picture 112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80" name="Picture 112280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1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 формировании действия с должной мерой обобщения, освоения учебного материала.</w:t>
      </w:r>
    </w:p>
    <w:p w:rsidR="00440D32" w:rsidRDefault="00440D32">
      <w:pPr>
        <w:sectPr w:rsidR="00440D32">
          <w:footerReference w:type="even" r:id="rId58"/>
          <w:footerReference w:type="first" r:id="rId59"/>
          <w:pgSz w:w="11909" w:h="16838"/>
          <w:pgMar w:top="490" w:right="850" w:bottom="1186" w:left="1315" w:header="720" w:footer="984" w:gutter="0"/>
          <w:cols w:space="720"/>
        </w:sectPr>
      </w:pPr>
    </w:p>
    <w:p w:rsidR="00602266" w:rsidRDefault="00602266">
      <w:pPr>
        <w:ind w:left="4" w:right="14" w:firstLine="566"/>
      </w:pPr>
    </w:p>
    <w:p w:rsidR="00440D32" w:rsidRDefault="00D4603C">
      <w:pPr>
        <w:ind w:left="4" w:right="14" w:firstLine="566"/>
      </w:pPr>
      <w:r>
        <w:lastRenderedPageBreak/>
        <w:t>Проме</w:t>
      </w:r>
      <w:r w:rsidR="00602266">
        <w:t xml:space="preserve">жуточная аттестация проводится </w:t>
      </w:r>
      <w:r>
        <w:t xml:space="preserve">концентрировано в рамках календарной недели в соответствии с календарным учебным графиком и включает зачет, дифференцированный зачет, экзамен. При освоении программ профессиональных модулей формой промежуточной аттестации по профессиональным модулям является экзамен (квалификационный) - проверка </w:t>
      </w:r>
      <w:proofErr w:type="spellStart"/>
      <w:r>
        <w:t>сформированности</w:t>
      </w:r>
      <w:proofErr w:type="spellEnd"/>
      <w:r>
        <w:t xml:space="preserve"> компетенций и готовности к выполнению вида профессиональной деятельности, определенного в разделе «Требовани</w:t>
      </w:r>
      <w:r w:rsidR="00602266">
        <w:t xml:space="preserve">я к результатам освоения ППКРС в соответствии с </w:t>
      </w:r>
      <w:r>
        <w:t xml:space="preserve"> ФГОС</w:t>
      </w:r>
      <w:r w:rsidR="00602266">
        <w:t>».  Э</w:t>
      </w:r>
      <w:r>
        <w:t>кзамен</w:t>
      </w:r>
      <w:r w:rsidR="00602266">
        <w:t xml:space="preserve"> по профессиональному модулю</w:t>
      </w:r>
      <w:r>
        <w:t xml:space="preserve"> проставляется после освоения обучающимся компетенций при изучении теоретического материала по модулю и прохождения практик. </w:t>
      </w:r>
    </w:p>
    <w:p w:rsidR="00440D32" w:rsidRDefault="00D4603C">
      <w:pPr>
        <w:ind w:left="4" w:right="14" w:firstLine="619"/>
      </w:pPr>
      <w:r>
        <w:t>При освоении программ междисциплинарных курсов (МДК) в последнем семестре изучения формой промежуточной аттестации по МДК является экзамен или дифференцированный зачет.</w:t>
      </w:r>
    </w:p>
    <w:p w:rsidR="00440D32" w:rsidRDefault="00D4603C">
      <w:pPr>
        <w:ind w:left="4" w:right="14" w:firstLine="614"/>
      </w:pPr>
      <w:r>
        <w:t xml:space="preserve">В ходе промежуточных аттестаций проверяется уровень </w:t>
      </w:r>
      <w:proofErr w:type="spellStart"/>
      <w:r>
        <w:t>сформированности</w:t>
      </w:r>
      <w:proofErr w:type="spellEnd"/>
      <w:r>
        <w:t xml:space="preserve"> компетенций, которые являются базовыми при переходе к следующему году обучения.</w:t>
      </w:r>
    </w:p>
    <w:p w:rsidR="00440D32" w:rsidRDefault="00D4603C">
      <w:pPr>
        <w:ind w:left="4" w:right="14" w:firstLine="571"/>
      </w:pPr>
      <w:r>
        <w:t>Для аттестации обучающихся на соответствие их персональных достижений поэтапным требованиям соответствующей ППКРС (текущая и промежуточная аттестации) созданы фонды оценочных средств, позволяющие оценить знания, умения и освоенные компетенции. Фонды оценочных средств для промежуточной аттестации</w:t>
      </w:r>
      <w:r w:rsidR="00602266">
        <w:t xml:space="preserve"> разработаны и утверждены колледжем</w:t>
      </w:r>
      <w:r>
        <w:t xml:space="preserve"> самостоятельно.</w:t>
      </w:r>
    </w:p>
    <w:p w:rsidR="00440D32" w:rsidRDefault="00D4603C">
      <w:pPr>
        <w:ind w:left="4" w:right="14" w:firstLine="571"/>
      </w:pPr>
      <w:r>
        <w:t>За весь период обуче</w:t>
      </w:r>
      <w:r w:rsidR="00612618">
        <w:t>ния студенты сдают 6 зачетов, 22 дифференцированных зачетов и 7</w:t>
      </w:r>
      <w:r>
        <w:t xml:space="preserve"> экзаменов. На промежуточную аттестацию выносятся не более двух экзаменов в экзаменационную неделю по учебным дисциплинам и МДК При этом для подготовки ко второму экзамену, в т. ч. для проведения консультаций, предусмотрено не менее 2 дней. Оценка компетенций обучающихся происходит в форме тестирования, демонстрации умений.</w:t>
      </w:r>
    </w:p>
    <w:p w:rsidR="00440D32" w:rsidRDefault="00612618">
      <w:pPr>
        <w:spacing w:after="278"/>
        <w:ind w:left="4" w:right="14" w:firstLine="562"/>
      </w:pPr>
      <w:r>
        <w:t>В колледже</w:t>
      </w:r>
      <w:r w:rsidR="00D4603C">
        <w:t xml:space="preserve"> созданы условия для максимального приближения программ текущей и промежуточной аттестации обучающихся по дисциплинам и междисциплинарным курсам профессионального цикла к условиям их будущей профессиональной деятельности. Для чего, кроме преподавателей конкретной дисциплины (междисциплинарного курса), в качестве внешних экс</w:t>
      </w:r>
      <w:r>
        <w:t>пертов привлекаются</w:t>
      </w:r>
      <w:r w:rsidR="00D4603C">
        <w:t>, преподаватели, читающие смежные дисциплины.</w:t>
      </w:r>
    </w:p>
    <w:p w:rsidR="00440D32" w:rsidRPr="00612618" w:rsidRDefault="00D4603C">
      <w:pPr>
        <w:spacing w:after="3" w:line="254" w:lineRule="auto"/>
        <w:ind w:left="1915" w:right="0"/>
        <w:rPr>
          <w:b/>
        </w:rPr>
      </w:pPr>
      <w:r w:rsidRPr="00612618">
        <w:rPr>
          <w:b/>
          <w:sz w:val="26"/>
        </w:rPr>
        <w:t>5.2. Требования к выпускным квалификационным работам</w:t>
      </w:r>
    </w:p>
    <w:p w:rsidR="00612618" w:rsidRDefault="00612618">
      <w:pPr>
        <w:ind w:left="4" w:right="14" w:firstLine="562"/>
      </w:pPr>
    </w:p>
    <w:p w:rsidR="00440D32" w:rsidRDefault="00D4603C">
      <w:pPr>
        <w:ind w:left="4" w:right="14" w:firstLine="562"/>
      </w:pPr>
      <w:r>
        <w:t xml:space="preserve">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— соответствие тематики выпускной квалификационной работы содержанию одного или нескольких профессиональных модулей; выпускная </w:t>
      </w:r>
      <w:r>
        <w:rPr>
          <w:noProof/>
        </w:rPr>
        <w:drawing>
          <wp:inline distT="0" distB="0" distL="0" distR="0">
            <wp:extent cx="3048" cy="67073"/>
            <wp:effectExtent l="0" t="0" r="0" b="0"/>
            <wp:docPr id="208873" name="Picture 208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3" name="Picture 2088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практическая квалификационная работа должна предусматривать сложность работы не ниже разряд по профессии рабочего, предусмотренного ФГОС.</w:t>
      </w:r>
    </w:p>
    <w:p w:rsidR="00440D32" w:rsidRDefault="00D4603C">
      <w:pPr>
        <w:ind w:left="4" w:right="14" w:firstLine="562"/>
      </w:pPr>
      <w:r>
        <w:t xml:space="preserve">Необходимым условием допуска к государственной итоговой аттестации является </w:t>
      </w:r>
      <w:r>
        <w:rPr>
          <w:noProof/>
        </w:rPr>
        <w:drawing>
          <wp:inline distT="0" distB="0" distL="0" distR="0">
            <wp:extent cx="3049" cy="67074"/>
            <wp:effectExtent l="0" t="0" r="0" b="0"/>
            <wp:docPr id="208875" name="Picture 208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5" name="Picture 208875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представление документов, подтверждающих освоение обучающимся компетенций при изучении им теоретического материала и прохождении учебной практики и </w:t>
      </w:r>
      <w:r>
        <w:rPr>
          <w:noProof/>
        </w:rPr>
        <w:drawing>
          <wp:inline distT="0" distB="0" distL="0" distR="0">
            <wp:extent cx="3048" cy="67074"/>
            <wp:effectExtent l="0" t="0" r="0" b="0"/>
            <wp:docPr id="208877" name="Picture 208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77" name="Picture 20887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производственной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 свидетельства (дипломы) олимпиад, конкурсов, творческие работы по профессии, характеристики с мест прохождения производственной практики.</w:t>
      </w:r>
    </w:p>
    <w:p w:rsidR="00440D32" w:rsidRDefault="00D4603C">
      <w:pPr>
        <w:ind w:left="4" w:right="14" w:firstLine="566"/>
      </w:pPr>
      <w:r>
        <w:t xml:space="preserve">Требования к содержанию, объему и структуре выпускной квалификационной работы определяются образовательным учреждением на основании порядка проведения государственной итоговой аттестации выпускников по ППКРС, утвержденного федеральным </w:t>
      </w:r>
      <w:r>
        <w:lastRenderedPageBreak/>
        <w:t>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определенного в соответствии со статьей 15 Закона Российской Федерации «Об образовании» от 10 июля 1992 г. № 3266-1</w:t>
      </w:r>
      <w:r>
        <w:rPr>
          <w:noProof/>
        </w:rPr>
        <w:drawing>
          <wp:inline distT="0" distB="0" distL="0" distR="0">
            <wp:extent cx="12192" cy="15244"/>
            <wp:effectExtent l="0" t="0" r="0" b="0"/>
            <wp:docPr id="114446" name="Picture 114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46" name="Picture 11444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D32" w:rsidRDefault="00440D32">
      <w:pPr>
        <w:spacing w:after="274"/>
        <w:ind w:left="566" w:right="14"/>
      </w:pPr>
    </w:p>
    <w:p w:rsidR="00440D32" w:rsidRPr="00612618" w:rsidRDefault="00D4603C">
      <w:pPr>
        <w:spacing w:after="0" w:line="259" w:lineRule="auto"/>
        <w:ind w:left="408" w:right="403" w:hanging="10"/>
        <w:jc w:val="center"/>
        <w:rPr>
          <w:b/>
        </w:rPr>
      </w:pPr>
      <w:r w:rsidRPr="00612618">
        <w:rPr>
          <w:b/>
          <w:sz w:val="20"/>
        </w:rPr>
        <w:t>6. МАТЕРИАЛЬНО-ТЕХНИЧЕСКОЕ ОБЕСПЕЧЕНИЕ РЕАЛИЗАЦИИ ППКРС</w:t>
      </w:r>
    </w:p>
    <w:p w:rsidR="00612618" w:rsidRDefault="00612618">
      <w:pPr>
        <w:ind w:left="4" w:right="14" w:firstLine="533"/>
      </w:pPr>
    </w:p>
    <w:p w:rsidR="00440D32" w:rsidRDefault="00D4603C">
      <w:pPr>
        <w:ind w:left="4" w:right="14" w:firstLine="533"/>
      </w:pPr>
      <w:r>
        <w:t>Реализация основной профессиональной образовательной программы обеспечивается доступом каждого обучающегося к базам данных и библиотечным фондам, формируемым по полному перечню дисциплин (модулей) основной профессиональной образовательной программы. Во время самостоятельной подготовки обучающиеся обе</w:t>
      </w:r>
      <w:r w:rsidR="00612618">
        <w:t xml:space="preserve">спечены доступом к сети </w:t>
      </w:r>
      <w:proofErr w:type="gramStart"/>
      <w:r w:rsidR="00612618">
        <w:t>Интернет</w:t>
      </w:r>
      <w:r>
        <w:t xml:space="preserve"> .</w:t>
      </w:r>
      <w:proofErr w:type="gramEnd"/>
    </w:p>
    <w:p w:rsidR="00440D32" w:rsidRDefault="00D4603C">
      <w:pPr>
        <w:ind w:left="4" w:right="14" w:firstLine="538"/>
      </w:pPr>
      <w:r>
        <w:t>Каждый обучающийся обеспечен не менее чем одним учебным печатным или электронным изданием по каждой дисциплине общеп</w:t>
      </w:r>
      <w:r w:rsidR="00612618">
        <w:t>рофессионального цикла и одним у</w:t>
      </w:r>
      <w:r>
        <w:t>чебно</w:t>
      </w:r>
      <w:r w:rsidR="00612618">
        <w:t>-</w:t>
      </w:r>
      <w:r>
        <w:t>методическим печатным или электронным изданием по каждому междисциплинарному курсу.</w:t>
      </w:r>
    </w:p>
    <w:p w:rsidR="00440D32" w:rsidRDefault="00D4603C">
      <w:pPr>
        <w:ind w:left="4" w:right="14" w:firstLine="557"/>
      </w:pPr>
      <w:r>
        <w:t>Материально техническая база соответствует действующим санитарным и противопожарным нормам. Реализация ППКРС обеспечивает:</w:t>
      </w:r>
    </w:p>
    <w:p w:rsidR="00440D32" w:rsidRDefault="00D4603C">
      <w:pPr>
        <w:numPr>
          <w:ilvl w:val="0"/>
          <w:numId w:val="13"/>
        </w:numPr>
        <w:ind w:right="14" w:hanging="360"/>
      </w:pPr>
      <w:r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440D32" w:rsidRDefault="00D4603C">
      <w:pPr>
        <w:numPr>
          <w:ilvl w:val="0"/>
          <w:numId w:val="13"/>
        </w:numPr>
        <w:ind w:right="14" w:hanging="360"/>
      </w:pPr>
      <w:r>
        <w:t>освоение обучающихся профессионального модуля в условиях созданной соответствующ</w:t>
      </w:r>
      <w:r w:rsidR="00612618">
        <w:t>ей образовательной среды колледжа</w:t>
      </w:r>
      <w:r>
        <w:t xml:space="preserve"> или в организациях в зависимости от специфики вида профессиональной деятельности.</w:t>
      </w:r>
    </w:p>
    <w:p w:rsidR="00440D32" w:rsidRDefault="00612618">
      <w:pPr>
        <w:ind w:left="4" w:right="14" w:firstLine="566"/>
      </w:pPr>
      <w:r>
        <w:t>Колледж</w:t>
      </w:r>
      <w:r w:rsidR="00D4603C">
        <w:t xml:space="preserve"> обеспечен необходимым комплектом лицензионного программного обеспечения.</w:t>
      </w:r>
    </w:p>
    <w:p w:rsidR="00440D32" w:rsidRDefault="00D4603C">
      <w:pPr>
        <w:spacing w:after="556"/>
        <w:ind w:left="4" w:right="14" w:firstLine="571"/>
      </w:pPr>
      <w:r>
        <w:t>Для реализ</w:t>
      </w:r>
      <w:r w:rsidR="00612618">
        <w:t>ации ППКРС по профессии 34.01.01</w:t>
      </w:r>
      <w:r>
        <w:t xml:space="preserve"> Младшая медицинская сестра </w:t>
      </w:r>
      <w:r w:rsidR="00612618">
        <w:t>по уходу за больными в колледже</w:t>
      </w:r>
      <w:r>
        <w:t xml:space="preserve"> имеются кабинеты и другие помещения, перечень которых приведен в таблице 6.</w:t>
      </w:r>
    </w:p>
    <w:p w:rsidR="00440D32" w:rsidRPr="00612618" w:rsidRDefault="00D4603C">
      <w:pPr>
        <w:spacing w:after="0" w:line="259" w:lineRule="auto"/>
        <w:ind w:left="408" w:right="0" w:hanging="10"/>
        <w:jc w:val="center"/>
        <w:rPr>
          <w:b/>
        </w:rPr>
      </w:pPr>
      <w:r w:rsidRPr="00612618">
        <w:rPr>
          <w:b/>
          <w:sz w:val="20"/>
        </w:rPr>
        <w:t>7 .КАДРОВОЕ ОБЕСПЕЧЕНИЕ РЕАЛИЗАЩШ ППКРС</w:t>
      </w:r>
    </w:p>
    <w:p w:rsidR="00612618" w:rsidRDefault="00612618">
      <w:pPr>
        <w:ind w:left="4" w:right="14" w:firstLine="528"/>
      </w:pPr>
    </w:p>
    <w:p w:rsidR="00440D32" w:rsidRDefault="00D4603C">
      <w:pPr>
        <w:ind w:left="4" w:right="14" w:firstLine="528"/>
      </w:pPr>
      <w:r>
        <w:t>Реализация ППКРС обеспечивается педагогическими кадрами, имеющими среднее профессиональное или высшее профессиональное образование, соответствующее профилю преподаваемой дисциплины (модуля). Мастера производственного обучения имеют квалификацию по профессии на 1- 2 разряда выше, чем предусмотрено образовательным стандартом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цикла, эти преподаватели и специалисты производственного обучения проходят стажировку в профильных организациях не реже одного раза в 3 года.</w:t>
      </w:r>
    </w:p>
    <w:p w:rsidR="00612618" w:rsidRDefault="00612618">
      <w:pPr>
        <w:spacing w:after="3" w:line="254" w:lineRule="auto"/>
        <w:ind w:left="10" w:right="0"/>
        <w:rPr>
          <w:sz w:val="26"/>
        </w:rPr>
      </w:pPr>
    </w:p>
    <w:p w:rsidR="00440D32" w:rsidRDefault="00D4603C">
      <w:pPr>
        <w:spacing w:after="3" w:line="254" w:lineRule="auto"/>
        <w:ind w:left="10" w:right="0"/>
      </w:pPr>
      <w:r>
        <w:rPr>
          <w:sz w:val="26"/>
        </w:rPr>
        <w:t>Таблица 6. Перечень кабинетов, лабораторий, мастерских и других помещений</w:t>
      </w:r>
    </w:p>
    <w:tbl>
      <w:tblPr>
        <w:tblStyle w:val="TableGrid"/>
        <w:tblW w:w="9466" w:type="dxa"/>
        <w:tblInd w:w="84" w:type="dxa"/>
        <w:tblCellMar>
          <w:top w:w="34" w:type="dxa"/>
          <w:left w:w="31" w:type="dxa"/>
          <w:right w:w="37" w:type="dxa"/>
        </w:tblCellMar>
        <w:tblLook w:val="04A0" w:firstRow="1" w:lastRow="0" w:firstColumn="1" w:lastColumn="0" w:noHBand="0" w:noVBand="1"/>
      </w:tblPr>
      <w:tblGrid>
        <w:gridCol w:w="960"/>
        <w:gridCol w:w="1906"/>
        <w:gridCol w:w="6600"/>
      </w:tblGrid>
      <w:tr w:rsidR="00440D32">
        <w:trPr>
          <w:trHeight w:val="292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422" w:right="0"/>
              <w:jc w:val="left"/>
            </w:pPr>
            <w:r>
              <w:rPr>
                <w:sz w:val="26"/>
              </w:rPr>
              <w:t>Наименование</w:t>
            </w:r>
          </w:p>
        </w:tc>
      </w:tr>
      <w:tr w:rsidR="00440D32">
        <w:trPr>
          <w:trHeight w:val="288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15" w:right="0"/>
              <w:jc w:val="left"/>
            </w:pPr>
            <w:r>
              <w:rPr>
                <w:sz w:val="26"/>
              </w:rPr>
              <w:t>Кабинеты</w:t>
            </w:r>
          </w:p>
        </w:tc>
      </w:tr>
      <w:tr w:rsidR="00440D32">
        <w:trPr>
          <w:trHeight w:val="288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21" w:right="0"/>
              <w:jc w:val="center"/>
            </w:pPr>
            <w:r>
              <w:t>1</w:t>
            </w: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/>
              <w:jc w:val="left"/>
            </w:pPr>
            <w:r>
              <w:t>Основ деловой к</w:t>
            </w:r>
            <w:r w:rsidR="00612618">
              <w:t>ультуры</w:t>
            </w:r>
          </w:p>
        </w:tc>
      </w:tr>
      <w:tr w:rsidR="00440D32">
        <w:trPr>
          <w:trHeight w:val="284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16" w:right="0"/>
              <w:jc w:val="center"/>
            </w:pPr>
            <w:r>
              <w:t>2</w:t>
            </w: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/>
              <w:jc w:val="left"/>
            </w:pPr>
            <w:r>
              <w:t>Основ</w:t>
            </w:r>
            <w:r w:rsidR="00612618">
              <w:t>ы</w:t>
            </w:r>
            <w:r>
              <w:t xml:space="preserve"> латинского языка с медицинской те</w:t>
            </w:r>
            <w:r w:rsidR="00612618">
              <w:t>р</w:t>
            </w:r>
            <w:r>
              <w:t>минологией</w:t>
            </w:r>
          </w:p>
        </w:tc>
      </w:tr>
      <w:tr w:rsidR="00440D32">
        <w:trPr>
          <w:trHeight w:val="288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7" w:right="0"/>
              <w:jc w:val="center"/>
            </w:pPr>
            <w:r>
              <w:lastRenderedPageBreak/>
              <w:t>3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0D32" w:rsidRDefault="00D4603C">
            <w:pPr>
              <w:spacing w:after="0" w:line="259" w:lineRule="auto"/>
              <w:ind w:left="10" w:right="0"/>
            </w:pPr>
            <w:r>
              <w:t>Основ анатомии,</w:t>
            </w:r>
          </w:p>
        </w:tc>
        <w:tc>
          <w:tcPr>
            <w:tcW w:w="66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0D32" w:rsidRDefault="00612618" w:rsidP="00612618">
            <w:pPr>
              <w:spacing w:after="0" w:line="259" w:lineRule="auto"/>
              <w:ind w:left="0" w:right="0"/>
              <w:jc w:val="left"/>
            </w:pPr>
            <w:r>
              <w:t>фи</w:t>
            </w:r>
            <w:r w:rsidR="00D4603C">
              <w:t>зиологии и патологии</w:t>
            </w:r>
          </w:p>
        </w:tc>
      </w:tr>
      <w:tr w:rsidR="00440D32">
        <w:trPr>
          <w:trHeight w:val="283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16" w:right="0"/>
              <w:jc w:val="center"/>
            </w:pPr>
            <w:r>
              <w:t>4</w:t>
            </w: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/>
              <w:jc w:val="left"/>
            </w:pPr>
            <w:r>
              <w:t>Основ</w:t>
            </w:r>
            <w:r w:rsidR="00612618">
              <w:t>ы</w:t>
            </w:r>
            <w:r>
              <w:t xml:space="preserve"> мик</w:t>
            </w:r>
            <w:r w:rsidR="00612618">
              <w:t>р</w:t>
            </w:r>
            <w:r>
              <w:t>обиологии, гигиены и экологии человека</w:t>
            </w:r>
          </w:p>
        </w:tc>
      </w:tr>
      <w:tr w:rsidR="00440D32">
        <w:trPr>
          <w:trHeight w:val="288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16" w:right="0"/>
              <w:jc w:val="center"/>
            </w:pPr>
            <w:r>
              <w:t>5</w:t>
            </w: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612618" w:rsidP="00612618">
            <w:pPr>
              <w:spacing w:after="0" w:line="259" w:lineRule="auto"/>
              <w:ind w:left="5" w:right="0"/>
              <w:jc w:val="left"/>
            </w:pPr>
            <w:r>
              <w:t>экономических</w:t>
            </w:r>
            <w:r w:rsidR="00E154E3">
              <w:t xml:space="preserve"> и пра</w:t>
            </w:r>
            <w:r w:rsidR="00D4603C">
              <w:t>вовых основ п</w:t>
            </w:r>
            <w:r>
              <w:t>р</w:t>
            </w:r>
            <w:r w:rsidR="00D4603C">
              <w:t>оизводственной деятельности</w:t>
            </w:r>
          </w:p>
        </w:tc>
      </w:tr>
      <w:tr w:rsidR="00440D32">
        <w:trPr>
          <w:trHeight w:val="288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21" w:right="0"/>
              <w:jc w:val="center"/>
            </w:pPr>
            <w:r>
              <w:t>6</w:t>
            </w: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E154E3">
            <w:pPr>
              <w:spacing w:after="0" w:line="259" w:lineRule="auto"/>
              <w:ind w:left="125" w:right="0"/>
              <w:jc w:val="left"/>
            </w:pPr>
            <w:r>
              <w:t>Т</w:t>
            </w:r>
            <w:r w:rsidR="00D4603C">
              <w:t xml:space="preserve">ехнологии оказания медицинских </w:t>
            </w:r>
            <w:r>
              <w:t>у</w:t>
            </w:r>
            <w:r w:rsidR="00D4603C">
              <w:t>сл</w:t>
            </w:r>
            <w:r>
              <w:t>уг</w:t>
            </w:r>
            <w:r w:rsidR="00D4603C">
              <w:t xml:space="preserve"> </w:t>
            </w:r>
          </w:p>
        </w:tc>
      </w:tr>
      <w:tr w:rsidR="00440D32">
        <w:trPr>
          <w:trHeight w:val="562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21" w:right="0"/>
              <w:jc w:val="center"/>
            </w:pPr>
            <w:r>
              <w:t>7</w:t>
            </w: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E154E3">
            <w:pPr>
              <w:spacing w:after="0" w:line="259" w:lineRule="auto"/>
              <w:ind w:left="101" w:right="0" w:firstLine="43"/>
            </w:pPr>
            <w:r>
              <w:t>О</w:t>
            </w:r>
            <w:r w:rsidR="00D4603C">
              <w:t xml:space="preserve">рганизации и охраны труда младшей медицинской сестры по уходу за </w:t>
            </w:r>
            <w:r>
              <w:t>б</w:t>
            </w:r>
            <w:r w:rsidR="00D4603C">
              <w:t>ольными</w:t>
            </w:r>
          </w:p>
        </w:tc>
      </w:tr>
      <w:tr w:rsidR="00440D32">
        <w:trPr>
          <w:trHeight w:val="283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21" w:right="0"/>
              <w:jc w:val="center"/>
            </w:pPr>
            <w:r>
              <w:t>8</w:t>
            </w: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0"/>
              <w:jc w:val="left"/>
            </w:pPr>
            <w:r>
              <w:t>Безопасности жизнедеятельности</w:t>
            </w:r>
          </w:p>
        </w:tc>
      </w:tr>
      <w:tr w:rsidR="00440D32">
        <w:trPr>
          <w:trHeight w:val="288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E154E3" w:rsidRDefault="00D4603C">
            <w:pPr>
              <w:spacing w:after="0" w:line="259" w:lineRule="auto"/>
              <w:ind w:left="10" w:right="0"/>
              <w:jc w:val="left"/>
            </w:pPr>
            <w:r w:rsidRPr="00E154E3">
              <w:t>Спо</w:t>
            </w:r>
            <w:r w:rsidR="00AF092E">
              <w:t>р</w:t>
            </w:r>
            <w:r w:rsidRPr="00E154E3">
              <w:t>тивный комплекс</w:t>
            </w:r>
          </w:p>
        </w:tc>
      </w:tr>
      <w:tr w:rsidR="00440D32">
        <w:trPr>
          <w:trHeight w:val="283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21" w:right="0"/>
              <w:jc w:val="center"/>
            </w:pPr>
            <w:r>
              <w:t>1</w:t>
            </w: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0" w:right="0"/>
              <w:jc w:val="left"/>
            </w:pPr>
            <w:r>
              <w:t>Спо</w:t>
            </w:r>
            <w:r w:rsidR="00E154E3">
              <w:t>р</w:t>
            </w:r>
            <w:r>
              <w:t>тивный зал</w:t>
            </w:r>
          </w:p>
        </w:tc>
      </w:tr>
      <w:tr w:rsidR="00440D32">
        <w:trPr>
          <w:trHeight w:val="288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16" w:right="0"/>
              <w:jc w:val="center"/>
            </w:pPr>
            <w:r>
              <w:t>2</w:t>
            </w: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E154E3">
            <w:pPr>
              <w:spacing w:after="0" w:line="259" w:lineRule="auto"/>
              <w:ind w:left="10" w:right="0"/>
              <w:jc w:val="left"/>
            </w:pPr>
            <w:r>
              <w:t>открытый</w:t>
            </w:r>
            <w:r w:rsidR="00D4603C">
              <w:t xml:space="preserve"> стадион ши</w:t>
            </w:r>
            <w:r>
              <w:t xml:space="preserve">рокого </w:t>
            </w:r>
            <w:r w:rsidR="00D4603C">
              <w:t xml:space="preserve"> п</w:t>
            </w:r>
            <w:r>
              <w:t xml:space="preserve">рофиля  с элементами полосы </w:t>
            </w:r>
            <w:r w:rsidR="00D4603C">
              <w:t xml:space="preserve"> </w:t>
            </w:r>
            <w:r>
              <w:t>пр</w:t>
            </w:r>
            <w:r w:rsidR="00D4603C">
              <w:t>епятствия</w:t>
            </w:r>
          </w:p>
        </w:tc>
      </w:tr>
      <w:tr w:rsidR="00440D32">
        <w:trPr>
          <w:trHeight w:val="288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440D32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Pr="00E154E3" w:rsidRDefault="00D4603C">
            <w:pPr>
              <w:spacing w:after="0" w:line="259" w:lineRule="auto"/>
              <w:ind w:left="5" w:right="0"/>
              <w:jc w:val="left"/>
            </w:pPr>
            <w:r w:rsidRPr="00E154E3">
              <w:t>Залы</w:t>
            </w:r>
          </w:p>
        </w:tc>
      </w:tr>
      <w:tr w:rsidR="00440D32">
        <w:trPr>
          <w:trHeight w:val="283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21" w:right="0"/>
              <w:jc w:val="center"/>
            </w:pPr>
            <w:r>
              <w:t>1</w:t>
            </w: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0" w:right="0"/>
              <w:jc w:val="left"/>
            </w:pPr>
            <w:r>
              <w:t>Библиотека, чита</w:t>
            </w:r>
            <w:r w:rsidR="00E154E3">
              <w:t xml:space="preserve">льный зал с выходом в сеть </w:t>
            </w:r>
            <w:proofErr w:type="spellStart"/>
            <w:r w:rsidR="00E154E3">
              <w:t>Инте</w:t>
            </w:r>
            <w:r>
              <w:t>нет</w:t>
            </w:r>
            <w:proofErr w:type="spellEnd"/>
          </w:p>
        </w:tc>
      </w:tr>
      <w:tr w:rsidR="00440D32">
        <w:trPr>
          <w:trHeight w:val="298"/>
        </w:trPr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116" w:right="0"/>
              <w:jc w:val="center"/>
            </w:pPr>
            <w:r>
              <w:t>2</w:t>
            </w:r>
          </w:p>
        </w:tc>
        <w:tc>
          <w:tcPr>
            <w:tcW w:w="8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0D32" w:rsidRDefault="00D4603C">
            <w:pPr>
              <w:spacing w:after="0" w:line="259" w:lineRule="auto"/>
              <w:ind w:left="82" w:right="0"/>
              <w:jc w:val="left"/>
            </w:pPr>
            <w:r>
              <w:t>Актовый зал.</w:t>
            </w:r>
          </w:p>
        </w:tc>
      </w:tr>
    </w:tbl>
    <w:p w:rsidR="00E154E3" w:rsidRDefault="00E154E3">
      <w:pPr>
        <w:spacing w:after="3" w:line="254" w:lineRule="auto"/>
        <w:ind w:left="5" w:right="0"/>
        <w:rPr>
          <w:sz w:val="26"/>
        </w:rPr>
      </w:pPr>
    </w:p>
    <w:p w:rsidR="00E154E3" w:rsidRDefault="00E154E3">
      <w:pPr>
        <w:spacing w:after="3" w:line="254" w:lineRule="auto"/>
        <w:ind w:left="5" w:right="0"/>
        <w:rPr>
          <w:sz w:val="26"/>
        </w:rPr>
      </w:pPr>
    </w:p>
    <w:p w:rsidR="00440D32" w:rsidRDefault="00D4603C">
      <w:pPr>
        <w:spacing w:after="3" w:line="254" w:lineRule="auto"/>
        <w:ind w:left="5" w:right="0"/>
      </w:pPr>
      <w:r>
        <w:rPr>
          <w:sz w:val="26"/>
        </w:rPr>
        <w:t>Приложение</w:t>
      </w:r>
    </w:p>
    <w:p w:rsidR="00E154E3" w:rsidRDefault="00D4603C">
      <w:pPr>
        <w:spacing w:after="4" w:line="248" w:lineRule="auto"/>
        <w:ind w:left="0" w:right="4" w:hanging="5"/>
        <w:jc w:val="left"/>
      </w:pPr>
      <w:r>
        <w:t>Приложение 1 Учебный план очной формы получения обр</w:t>
      </w:r>
      <w:r w:rsidR="00E154E3">
        <w:t xml:space="preserve">азования по </w:t>
      </w:r>
    </w:p>
    <w:p w:rsidR="00E154E3" w:rsidRDefault="00E154E3">
      <w:pPr>
        <w:spacing w:after="4" w:line="248" w:lineRule="auto"/>
        <w:ind w:left="0" w:right="4" w:hanging="5"/>
        <w:jc w:val="left"/>
      </w:pPr>
      <w:r>
        <w:t>34 01 .01</w:t>
      </w:r>
      <w:r w:rsidR="00D4603C">
        <w:t xml:space="preserve">Младшая медицинская сестра по уходу за больными на базе основного общего образования с нормативным сроком обучения 2 года 10 месяцев. </w:t>
      </w:r>
    </w:p>
    <w:p w:rsidR="00E154E3" w:rsidRDefault="00D4603C">
      <w:pPr>
        <w:spacing w:after="4" w:line="248" w:lineRule="auto"/>
        <w:ind w:left="0" w:right="4" w:hanging="5"/>
        <w:jc w:val="left"/>
      </w:pPr>
      <w:r>
        <w:t>Приложение 2 Календарный учебный график.</w:t>
      </w:r>
    </w:p>
    <w:p w:rsidR="00E154E3" w:rsidRDefault="00E154E3" w:rsidP="00E154E3"/>
    <w:p w:rsidR="00E154E3" w:rsidRDefault="00E154E3" w:rsidP="00E154E3">
      <w:r>
        <w:t>Приложение 3 Программы учебных дисциплин</w:t>
      </w:r>
    </w:p>
    <w:p w:rsidR="00E154E3" w:rsidRDefault="00E154E3" w:rsidP="00E154E3"/>
    <w:p w:rsidR="00E154E3" w:rsidRDefault="00E154E3" w:rsidP="00E154E3">
      <w:r>
        <w:t>Приложение 4 Программы профессиональных модулей</w:t>
      </w:r>
    </w:p>
    <w:p w:rsidR="00440D32" w:rsidRPr="00E154E3" w:rsidRDefault="00E154E3" w:rsidP="00E154E3">
      <w:r>
        <w:t>Приложение 5 Программы учебных и производственных практик</w:t>
      </w:r>
    </w:p>
    <w:sectPr w:rsidR="00440D32" w:rsidRPr="00E154E3" w:rsidSect="00D86E09">
      <w:type w:val="continuous"/>
      <w:pgSz w:w="11909" w:h="16838"/>
      <w:pgMar w:top="504" w:right="854" w:bottom="1479" w:left="14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DA6" w:rsidRDefault="007E2DA6">
      <w:pPr>
        <w:spacing w:after="0" w:line="240" w:lineRule="auto"/>
      </w:pPr>
      <w:r>
        <w:separator/>
      </w:r>
    </w:p>
  </w:endnote>
  <w:endnote w:type="continuationSeparator" w:id="0">
    <w:p w:rsidR="007E2DA6" w:rsidRDefault="007E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1D" w:rsidRDefault="005F451D" w:rsidP="00AF092E">
    <w:pPr>
      <w:spacing w:after="0" w:line="259" w:lineRule="auto"/>
      <w:ind w:left="96"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51D" w:rsidRDefault="0045151D">
    <w:pPr>
      <w:spacing w:after="0" w:line="259" w:lineRule="auto"/>
      <w:ind w:left="96" w:right="0"/>
      <w:jc w:val="center"/>
    </w:pPr>
    <w:r>
      <w:fldChar w:fldCharType="begin"/>
    </w:r>
    <w:r w:rsidR="005F451D">
      <w:instrText xml:space="preserve"> PAGE   \* MERGEFORMAT </w:instrText>
    </w:r>
    <w:r>
      <w:fldChar w:fldCharType="separate"/>
    </w:r>
    <w:r w:rsidR="005F451D">
      <w:rPr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DA6" w:rsidRDefault="007E2DA6">
      <w:pPr>
        <w:spacing w:after="0" w:line="240" w:lineRule="auto"/>
      </w:pPr>
      <w:r>
        <w:separator/>
      </w:r>
    </w:p>
  </w:footnote>
  <w:footnote w:type="continuationSeparator" w:id="0">
    <w:p w:rsidR="007E2DA6" w:rsidRDefault="007E2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7" style="width:13.5pt;height:14.25pt" coordsize="" o:spt="100" o:bullet="t" adj="0,,0" path="" stroked="f">
        <v:stroke joinstyle="miter"/>
        <v:imagedata r:id="rId1" o:title="image111"/>
        <v:formulas/>
        <v:path o:connecttype="segments"/>
      </v:shape>
    </w:pict>
  </w:numPicBullet>
  <w:numPicBullet w:numPicBulletId="1">
    <w:pict>
      <v:shape id="_x0000_i1038" style="width:13.5pt;height:13.5pt" coordsize="" o:spt="100" o:bullet="t" adj="0,,0" path="" stroked="f">
        <v:stroke joinstyle="miter"/>
        <v:imagedata r:id="rId2" o:title="image300"/>
        <v:formulas/>
        <v:path o:connecttype="segments"/>
      </v:shape>
    </w:pict>
  </w:numPicBullet>
  <w:numPicBullet w:numPicBulletId="2">
    <w:pict>
      <v:shape id="_x0000_i1039" style="width:13.5pt;height:14.25pt" coordsize="" o:spt="100" o:bullet="t" adj="0,,0" path="" stroked="f">
        <v:stroke joinstyle="miter"/>
        <v:imagedata r:id="rId3" o:title="image301"/>
        <v:formulas/>
        <v:path o:connecttype="segments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pt;height:18.75pt;visibility:visible;mso-wrap-style:square" o:bullet="t">
        <v:imagedata r:id="rId4" o:title=""/>
      </v:shape>
    </w:pict>
  </w:numPicBullet>
  <w:numPicBullet w:numPicBulletId="4">
    <w:pict>
      <v:shape id="_x0000_i1041" type="#_x0000_t75" style="width:13.5pt;height:13.5pt;visibility:visible;mso-wrap-style:square" o:bullet="t">
        <v:imagedata r:id="rId5" o:title=""/>
      </v:shape>
    </w:pict>
  </w:numPicBullet>
  <w:numPicBullet w:numPicBulletId="5">
    <w:pict>
      <v:shape id="_x0000_i1042" type="#_x0000_t75" style="width:.75pt;height:4.5pt;visibility:visible;mso-wrap-style:square" o:bullet="t">
        <v:imagedata r:id="rId6" o:title=""/>
      </v:shape>
    </w:pict>
  </w:numPicBullet>
  <w:numPicBullet w:numPicBulletId="6">
    <w:pict>
      <v:shape id="_x0000_i1043" type="#_x0000_t75" style="width:4.5pt;height:4.5pt;visibility:visible;mso-wrap-style:square" o:bullet="t">
        <v:imagedata r:id="rId7" o:title=""/>
      </v:shape>
    </w:pict>
  </w:numPicBullet>
  <w:numPicBullet w:numPicBulletId="7">
    <w:pict>
      <v:shape id="_x0000_i1044" type="#_x0000_t75" style="width:.75pt;height:4.5pt;visibility:visible;mso-wrap-style:square" o:bullet="t">
        <v:imagedata r:id="rId8" o:title=""/>
      </v:shape>
    </w:pict>
  </w:numPicBullet>
  <w:numPicBullet w:numPicBulletId="8">
    <w:pict>
      <v:shape id="_x0000_i1045" type="#_x0000_t75" style="width:4.5pt;height:4.5pt;visibility:visible;mso-wrap-style:square" o:bullet="t">
        <v:imagedata r:id="rId9" o:title=""/>
      </v:shape>
    </w:pict>
  </w:numPicBullet>
  <w:numPicBullet w:numPicBulletId="9">
    <w:pict>
      <v:shape id="_x0000_i1046" type="#_x0000_t75" style="width:6pt;height:.75pt;visibility:visible;mso-wrap-style:square" o:bullet="t">
        <v:imagedata r:id="rId10" o:title=""/>
      </v:shape>
    </w:pict>
  </w:numPicBullet>
  <w:numPicBullet w:numPicBulletId="10">
    <w:pict>
      <v:shape id="_x0000_i1047" type="#_x0000_t75" style="width:6pt;height:.75pt;visibility:visible;mso-wrap-style:square" o:bullet="t">
        <v:imagedata r:id="rId11" o:title=""/>
      </v:shape>
    </w:pict>
  </w:numPicBullet>
  <w:abstractNum w:abstractNumId="0" w15:restartNumberingAfterBreak="0">
    <w:nsid w:val="0031792C"/>
    <w:multiLevelType w:val="multilevel"/>
    <w:tmpl w:val="BE60063C"/>
    <w:lvl w:ilvl="0">
      <w:start w:val="2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C243C"/>
    <w:multiLevelType w:val="hybridMultilevel"/>
    <w:tmpl w:val="93ACBC5C"/>
    <w:lvl w:ilvl="0" w:tplc="ABC4F496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AC31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660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CD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7AD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2A2E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F62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9401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C246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E67D80"/>
    <w:multiLevelType w:val="hybridMultilevel"/>
    <w:tmpl w:val="D380814C"/>
    <w:lvl w:ilvl="0" w:tplc="AA8A1F40">
      <w:start w:val="1"/>
      <w:numFmt w:val="bullet"/>
      <w:lvlText w:val="•"/>
      <w:lvlPicBulletId w:val="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C48F8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455C0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A17DA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6EB16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18EB66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2E2F4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6FF28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8FDB0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C11F64"/>
    <w:multiLevelType w:val="hybridMultilevel"/>
    <w:tmpl w:val="0C8CABD8"/>
    <w:lvl w:ilvl="0" w:tplc="02E0924C">
      <w:start w:val="1"/>
      <w:numFmt w:val="bullet"/>
      <w:lvlText w:val="•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9288EE6">
      <w:start w:val="1"/>
      <w:numFmt w:val="bullet"/>
      <w:lvlText w:val="o"/>
      <w:lvlJc w:val="left"/>
      <w:pPr>
        <w:ind w:left="1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3DACE28">
      <w:start w:val="1"/>
      <w:numFmt w:val="bullet"/>
      <w:lvlText w:val="▪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51D00438">
      <w:start w:val="1"/>
      <w:numFmt w:val="bullet"/>
      <w:lvlText w:val="•"/>
      <w:lvlJc w:val="left"/>
      <w:pPr>
        <w:ind w:left="3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A6E138C">
      <w:start w:val="1"/>
      <w:numFmt w:val="bullet"/>
      <w:lvlText w:val="o"/>
      <w:lvlJc w:val="left"/>
      <w:pPr>
        <w:ind w:left="3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9023E8A">
      <w:start w:val="1"/>
      <w:numFmt w:val="bullet"/>
      <w:lvlText w:val="▪"/>
      <w:lvlJc w:val="left"/>
      <w:pPr>
        <w:ind w:left="4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6F07224">
      <w:start w:val="1"/>
      <w:numFmt w:val="bullet"/>
      <w:lvlText w:val="•"/>
      <w:lvlJc w:val="left"/>
      <w:pPr>
        <w:ind w:left="5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E8EB514">
      <w:start w:val="1"/>
      <w:numFmt w:val="bullet"/>
      <w:lvlText w:val="o"/>
      <w:lvlJc w:val="left"/>
      <w:pPr>
        <w:ind w:left="5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64E798C">
      <w:start w:val="1"/>
      <w:numFmt w:val="bullet"/>
      <w:lvlText w:val="▪"/>
      <w:lvlJc w:val="left"/>
      <w:pPr>
        <w:ind w:left="6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81359C"/>
    <w:multiLevelType w:val="hybridMultilevel"/>
    <w:tmpl w:val="C24207F0"/>
    <w:lvl w:ilvl="0" w:tplc="F04C3A4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4E68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E28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5C1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09C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486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EC8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DA81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CA4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8130BA"/>
    <w:multiLevelType w:val="hybridMultilevel"/>
    <w:tmpl w:val="1BAA9F82"/>
    <w:lvl w:ilvl="0" w:tplc="B7F4ADB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A6140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2241DE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2DF76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E4526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E9838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A43AE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2B2DC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52D1A2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D122E"/>
    <w:multiLevelType w:val="hybridMultilevel"/>
    <w:tmpl w:val="32E87CF2"/>
    <w:lvl w:ilvl="0" w:tplc="DFF2FFF4">
      <w:start w:val="1"/>
      <w:numFmt w:val="bullet"/>
      <w:lvlText w:val="•"/>
      <w:lvlPicBulletId w:val="0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163274">
      <w:start w:val="1"/>
      <w:numFmt w:val="bullet"/>
      <w:lvlText w:val="o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6CC80">
      <w:start w:val="1"/>
      <w:numFmt w:val="bullet"/>
      <w:lvlText w:val="▪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0433E">
      <w:start w:val="1"/>
      <w:numFmt w:val="bullet"/>
      <w:lvlText w:val="•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6B99A">
      <w:start w:val="1"/>
      <w:numFmt w:val="bullet"/>
      <w:lvlText w:val="o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AAF3C">
      <w:start w:val="1"/>
      <w:numFmt w:val="bullet"/>
      <w:lvlText w:val="▪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47E62">
      <w:start w:val="1"/>
      <w:numFmt w:val="bullet"/>
      <w:lvlText w:val="•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E8A1E">
      <w:start w:val="1"/>
      <w:numFmt w:val="bullet"/>
      <w:lvlText w:val="o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E0F5C2">
      <w:start w:val="1"/>
      <w:numFmt w:val="bullet"/>
      <w:lvlText w:val="▪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A9653E"/>
    <w:multiLevelType w:val="hybridMultilevel"/>
    <w:tmpl w:val="8D4E7A26"/>
    <w:lvl w:ilvl="0" w:tplc="751E8C3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869A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34F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DC8C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52CE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2EA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06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25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503054E"/>
    <w:multiLevelType w:val="multilevel"/>
    <w:tmpl w:val="5546B6B6"/>
    <w:lvl w:ilvl="0">
      <w:start w:val="4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1B0091"/>
    <w:multiLevelType w:val="hybridMultilevel"/>
    <w:tmpl w:val="D23A821A"/>
    <w:lvl w:ilvl="0" w:tplc="A64AD4F6">
      <w:start w:val="1"/>
      <w:numFmt w:val="bullet"/>
      <w:lvlText w:val="•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F76699C">
      <w:start w:val="1"/>
      <w:numFmt w:val="bullet"/>
      <w:lvlText w:val="o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42C151C">
      <w:start w:val="1"/>
      <w:numFmt w:val="bullet"/>
      <w:lvlText w:val="▪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ED61DDE">
      <w:start w:val="1"/>
      <w:numFmt w:val="bullet"/>
      <w:lvlText w:val="•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E7A67F6">
      <w:start w:val="1"/>
      <w:numFmt w:val="bullet"/>
      <w:lvlText w:val="o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A0822FE">
      <w:start w:val="1"/>
      <w:numFmt w:val="bullet"/>
      <w:lvlText w:val="▪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B18D060">
      <w:start w:val="1"/>
      <w:numFmt w:val="bullet"/>
      <w:lvlText w:val="•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BF863C4">
      <w:start w:val="1"/>
      <w:numFmt w:val="bullet"/>
      <w:lvlText w:val="o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CA8FD12">
      <w:start w:val="1"/>
      <w:numFmt w:val="bullet"/>
      <w:lvlText w:val="▪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A71CFA"/>
    <w:multiLevelType w:val="multilevel"/>
    <w:tmpl w:val="B1D01E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DE1B79"/>
    <w:multiLevelType w:val="multilevel"/>
    <w:tmpl w:val="6F80E7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3"/>
      <w:numFmt w:val="decimal"/>
      <w:lvlText w:val="%1.%2"/>
      <w:lvlJc w:val="left"/>
      <w:pPr>
        <w:ind w:left="1963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3926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5529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7492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909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1058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2661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624" w:hanging="1800"/>
      </w:pPr>
      <w:rPr>
        <w:rFonts w:hint="default"/>
        <w:sz w:val="26"/>
      </w:rPr>
    </w:lvl>
  </w:abstractNum>
  <w:abstractNum w:abstractNumId="12" w15:restartNumberingAfterBreak="0">
    <w:nsid w:val="56163FD1"/>
    <w:multiLevelType w:val="hybridMultilevel"/>
    <w:tmpl w:val="EEB8A7F8"/>
    <w:lvl w:ilvl="0" w:tplc="4F829F8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8C0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7489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167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8804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825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7E7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8E3F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C4C4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805746C"/>
    <w:multiLevelType w:val="multilevel"/>
    <w:tmpl w:val="686C543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331254"/>
    <w:multiLevelType w:val="hybridMultilevel"/>
    <w:tmpl w:val="A9521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01D5B"/>
    <w:multiLevelType w:val="hybridMultilevel"/>
    <w:tmpl w:val="C3B6D3B0"/>
    <w:lvl w:ilvl="0" w:tplc="99B4FEE4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D8F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0C6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AC1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0CD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66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C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C84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4249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24B21B2"/>
    <w:multiLevelType w:val="hybridMultilevel"/>
    <w:tmpl w:val="E68C3EC2"/>
    <w:lvl w:ilvl="0" w:tplc="22F2216E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1ADC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A9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D2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F2B2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5A2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B6C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68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FE2E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B695EA6"/>
    <w:multiLevelType w:val="hybridMultilevel"/>
    <w:tmpl w:val="7E12DE38"/>
    <w:lvl w:ilvl="0" w:tplc="C1544B96">
      <w:start w:val="1"/>
      <w:numFmt w:val="bullet"/>
      <w:lvlText w:val="•"/>
      <w:lvlPicBulletId w:val="1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2BCB0">
      <w:start w:val="1"/>
      <w:numFmt w:val="bullet"/>
      <w:lvlText w:val="o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864BA">
      <w:start w:val="1"/>
      <w:numFmt w:val="bullet"/>
      <w:lvlText w:val="▪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A915C">
      <w:start w:val="1"/>
      <w:numFmt w:val="bullet"/>
      <w:lvlText w:val="•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4B570">
      <w:start w:val="1"/>
      <w:numFmt w:val="bullet"/>
      <w:lvlText w:val="o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3BCA">
      <w:start w:val="1"/>
      <w:numFmt w:val="bullet"/>
      <w:lvlText w:val="▪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CD072">
      <w:start w:val="1"/>
      <w:numFmt w:val="bullet"/>
      <w:lvlText w:val="•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AB1A8">
      <w:start w:val="1"/>
      <w:numFmt w:val="bullet"/>
      <w:lvlText w:val="o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0DD1C">
      <w:start w:val="1"/>
      <w:numFmt w:val="bullet"/>
      <w:lvlText w:val="▪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955C62"/>
    <w:multiLevelType w:val="multilevel"/>
    <w:tmpl w:val="E518754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C92792"/>
    <w:multiLevelType w:val="hybridMultilevel"/>
    <w:tmpl w:val="83082778"/>
    <w:lvl w:ilvl="0" w:tplc="78D60E10">
      <w:start w:val="1"/>
      <w:numFmt w:val="bullet"/>
      <w:lvlText w:val="•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8005160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CBC060A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4F8E3A6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DB656BE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2AE8A6E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4FAB33C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A54299C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2A66106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03DD7"/>
    <w:multiLevelType w:val="multilevel"/>
    <w:tmpl w:val="24DC5C0E"/>
    <w:lvl w:ilvl="0">
      <w:start w:val="1"/>
      <w:numFmt w:val="decimal"/>
      <w:lvlText w:val="%1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BB1D49"/>
    <w:multiLevelType w:val="hybridMultilevel"/>
    <w:tmpl w:val="8280EF1E"/>
    <w:lvl w:ilvl="0" w:tplc="041016C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12DD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7CA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46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AE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B43C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2EB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30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C673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13"/>
  </w:num>
  <w:num w:numId="5">
    <w:abstractNumId w:val="9"/>
  </w:num>
  <w:num w:numId="6">
    <w:abstractNumId w:val="6"/>
  </w:num>
  <w:num w:numId="7">
    <w:abstractNumId w:val="17"/>
  </w:num>
  <w:num w:numId="8">
    <w:abstractNumId w:val="3"/>
  </w:num>
  <w:num w:numId="9">
    <w:abstractNumId w:val="10"/>
  </w:num>
  <w:num w:numId="10">
    <w:abstractNumId w:val="18"/>
  </w:num>
  <w:num w:numId="11">
    <w:abstractNumId w:val="8"/>
  </w:num>
  <w:num w:numId="12">
    <w:abstractNumId w:val="2"/>
  </w:num>
  <w:num w:numId="13">
    <w:abstractNumId w:val="19"/>
  </w:num>
  <w:num w:numId="14">
    <w:abstractNumId w:val="21"/>
  </w:num>
  <w:num w:numId="15">
    <w:abstractNumId w:val="11"/>
  </w:num>
  <w:num w:numId="16">
    <w:abstractNumId w:val="14"/>
  </w:num>
  <w:num w:numId="17">
    <w:abstractNumId w:val="12"/>
  </w:num>
  <w:num w:numId="18">
    <w:abstractNumId w:val="4"/>
  </w:num>
  <w:num w:numId="19">
    <w:abstractNumId w:val="16"/>
  </w:num>
  <w:num w:numId="20">
    <w:abstractNumId w:val="15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0D32"/>
    <w:rsid w:val="00004570"/>
    <w:rsid w:val="00073001"/>
    <w:rsid w:val="000A64B6"/>
    <w:rsid w:val="00116E8E"/>
    <w:rsid w:val="001A1AC3"/>
    <w:rsid w:val="001A2BC9"/>
    <w:rsid w:val="00241AAD"/>
    <w:rsid w:val="00330D7A"/>
    <w:rsid w:val="003414E2"/>
    <w:rsid w:val="003D6EAF"/>
    <w:rsid w:val="004125A8"/>
    <w:rsid w:val="00440D32"/>
    <w:rsid w:val="0045151D"/>
    <w:rsid w:val="00471BF5"/>
    <w:rsid w:val="00495504"/>
    <w:rsid w:val="004A0077"/>
    <w:rsid w:val="00500CB5"/>
    <w:rsid w:val="00523F7E"/>
    <w:rsid w:val="00576997"/>
    <w:rsid w:val="005F451D"/>
    <w:rsid w:val="00602266"/>
    <w:rsid w:val="00612618"/>
    <w:rsid w:val="006775D7"/>
    <w:rsid w:val="006C0224"/>
    <w:rsid w:val="007053F2"/>
    <w:rsid w:val="00724D69"/>
    <w:rsid w:val="007E2DA6"/>
    <w:rsid w:val="00802BC8"/>
    <w:rsid w:val="008571E1"/>
    <w:rsid w:val="0087180C"/>
    <w:rsid w:val="0092078E"/>
    <w:rsid w:val="00922081"/>
    <w:rsid w:val="009E0354"/>
    <w:rsid w:val="00A05026"/>
    <w:rsid w:val="00A40577"/>
    <w:rsid w:val="00A708A8"/>
    <w:rsid w:val="00A97935"/>
    <w:rsid w:val="00AD6CA1"/>
    <w:rsid w:val="00AE1A8D"/>
    <w:rsid w:val="00AF092E"/>
    <w:rsid w:val="00B1239F"/>
    <w:rsid w:val="00C633BE"/>
    <w:rsid w:val="00C65BA9"/>
    <w:rsid w:val="00CB300E"/>
    <w:rsid w:val="00CD2349"/>
    <w:rsid w:val="00D26038"/>
    <w:rsid w:val="00D30DE2"/>
    <w:rsid w:val="00D4603C"/>
    <w:rsid w:val="00D71132"/>
    <w:rsid w:val="00D86E09"/>
    <w:rsid w:val="00DC730A"/>
    <w:rsid w:val="00DE0AA9"/>
    <w:rsid w:val="00E154E3"/>
    <w:rsid w:val="00E36459"/>
    <w:rsid w:val="00E42C65"/>
    <w:rsid w:val="00E80D84"/>
    <w:rsid w:val="00F02637"/>
    <w:rsid w:val="00F2299C"/>
    <w:rsid w:val="00F85451"/>
    <w:rsid w:val="00F91D8A"/>
    <w:rsid w:val="00FA04A0"/>
    <w:rsid w:val="00FD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A03C"/>
  <w15:docId w15:val="{F6C89672-7E14-4F98-89FA-A08F4797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09"/>
    <w:pPr>
      <w:spacing w:after="9" w:line="247" w:lineRule="auto"/>
      <w:ind w:left="58" w:right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6E0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460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038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41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1AAD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semiHidden/>
    <w:unhideWhenUsed/>
    <w:rsid w:val="00241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1AAD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">
    <w:name w:val="Style1"/>
    <w:basedOn w:val="a"/>
    <w:uiPriority w:val="99"/>
    <w:rsid w:val="00D71132"/>
    <w:pPr>
      <w:widowControl w:val="0"/>
      <w:autoSpaceDE w:val="0"/>
      <w:autoSpaceDN w:val="0"/>
      <w:adjustRightInd w:val="0"/>
      <w:spacing w:after="0" w:line="482" w:lineRule="exact"/>
      <w:ind w:left="0" w:right="0"/>
      <w:jc w:val="center"/>
    </w:pPr>
    <w:rPr>
      <w:rFonts w:eastAsiaTheme="minorEastAsia"/>
      <w:color w:val="auto"/>
      <w:szCs w:val="24"/>
    </w:rPr>
  </w:style>
  <w:style w:type="character" w:customStyle="1" w:styleId="FontStyle15">
    <w:name w:val="Font Style15"/>
    <w:basedOn w:val="a0"/>
    <w:uiPriority w:val="99"/>
    <w:rsid w:val="00D71132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7.jpeg"/><Relationship Id="rId18" Type="http://schemas.openxmlformats.org/officeDocument/2006/relationships/image" Target="media/image22.jpeg"/><Relationship Id="rId26" Type="http://schemas.openxmlformats.org/officeDocument/2006/relationships/image" Target="media/image30.jpeg"/><Relationship Id="rId39" Type="http://schemas.openxmlformats.org/officeDocument/2006/relationships/image" Target="media/image42.jpeg"/><Relationship Id="rId21" Type="http://schemas.openxmlformats.org/officeDocument/2006/relationships/image" Target="media/image25.jpeg"/><Relationship Id="rId34" Type="http://schemas.openxmlformats.org/officeDocument/2006/relationships/image" Target="media/image37.jpeg"/><Relationship Id="rId42" Type="http://schemas.openxmlformats.org/officeDocument/2006/relationships/image" Target="media/image45.jpeg"/><Relationship Id="rId47" Type="http://schemas.openxmlformats.org/officeDocument/2006/relationships/image" Target="media/image50.jpeg"/><Relationship Id="rId50" Type="http://schemas.openxmlformats.org/officeDocument/2006/relationships/image" Target="media/image53.jpeg"/><Relationship Id="rId55" Type="http://schemas.openxmlformats.org/officeDocument/2006/relationships/image" Target="media/image58.jpeg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20.jpeg"/><Relationship Id="rId20" Type="http://schemas.openxmlformats.org/officeDocument/2006/relationships/image" Target="media/image24.jpeg"/><Relationship Id="rId29" Type="http://schemas.openxmlformats.org/officeDocument/2006/relationships/image" Target="media/image32.jpeg"/><Relationship Id="rId41" Type="http://schemas.openxmlformats.org/officeDocument/2006/relationships/image" Target="media/image44.jpeg"/><Relationship Id="rId54" Type="http://schemas.openxmlformats.org/officeDocument/2006/relationships/image" Target="media/image57.jpe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5.jpeg"/><Relationship Id="rId24" Type="http://schemas.openxmlformats.org/officeDocument/2006/relationships/image" Target="media/image28.jpeg"/><Relationship Id="rId32" Type="http://schemas.openxmlformats.org/officeDocument/2006/relationships/image" Target="media/image35.jpeg"/><Relationship Id="rId37" Type="http://schemas.openxmlformats.org/officeDocument/2006/relationships/image" Target="media/image40.jpeg"/><Relationship Id="rId40" Type="http://schemas.openxmlformats.org/officeDocument/2006/relationships/image" Target="media/image43.jpeg"/><Relationship Id="rId45" Type="http://schemas.openxmlformats.org/officeDocument/2006/relationships/image" Target="media/image48.jpeg"/><Relationship Id="rId53" Type="http://schemas.openxmlformats.org/officeDocument/2006/relationships/image" Target="media/image56.jpe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9.jpeg"/><Relationship Id="rId23" Type="http://schemas.openxmlformats.org/officeDocument/2006/relationships/image" Target="media/image27.jpeg"/><Relationship Id="rId28" Type="http://schemas.openxmlformats.org/officeDocument/2006/relationships/image" Target="media/image31.jpeg"/><Relationship Id="rId36" Type="http://schemas.openxmlformats.org/officeDocument/2006/relationships/image" Target="media/image39.jpeg"/><Relationship Id="rId49" Type="http://schemas.openxmlformats.org/officeDocument/2006/relationships/image" Target="media/image52.jpeg"/><Relationship Id="rId57" Type="http://schemas.openxmlformats.org/officeDocument/2006/relationships/image" Target="media/image60.jpeg"/><Relationship Id="rId61" Type="http://schemas.openxmlformats.org/officeDocument/2006/relationships/image" Target="media/image62.jpeg"/><Relationship Id="rId10" Type="http://schemas.openxmlformats.org/officeDocument/2006/relationships/image" Target="media/image14.jpeg"/><Relationship Id="rId19" Type="http://schemas.openxmlformats.org/officeDocument/2006/relationships/image" Target="media/image23.jpeg"/><Relationship Id="rId31" Type="http://schemas.openxmlformats.org/officeDocument/2006/relationships/image" Target="media/image34.jpeg"/><Relationship Id="rId44" Type="http://schemas.openxmlformats.org/officeDocument/2006/relationships/image" Target="media/image47.jpeg"/><Relationship Id="rId52" Type="http://schemas.openxmlformats.org/officeDocument/2006/relationships/image" Target="media/image55.jpeg"/><Relationship Id="rId60" Type="http://schemas.openxmlformats.org/officeDocument/2006/relationships/image" Target="media/image61.jpeg"/><Relationship Id="rId4" Type="http://schemas.openxmlformats.org/officeDocument/2006/relationships/settings" Target="settings.xml"/><Relationship Id="rId9" Type="http://schemas.openxmlformats.org/officeDocument/2006/relationships/image" Target="media/image13.jpeg"/><Relationship Id="rId14" Type="http://schemas.openxmlformats.org/officeDocument/2006/relationships/image" Target="media/image18.jpeg"/><Relationship Id="rId22" Type="http://schemas.openxmlformats.org/officeDocument/2006/relationships/image" Target="media/image26.jpeg"/><Relationship Id="rId27" Type="http://schemas.openxmlformats.org/officeDocument/2006/relationships/image" Target="media/image5.jpeg"/><Relationship Id="rId30" Type="http://schemas.openxmlformats.org/officeDocument/2006/relationships/image" Target="media/image33.jpeg"/><Relationship Id="rId35" Type="http://schemas.openxmlformats.org/officeDocument/2006/relationships/image" Target="media/image38.jpeg"/><Relationship Id="rId43" Type="http://schemas.openxmlformats.org/officeDocument/2006/relationships/image" Target="media/image46.jpeg"/><Relationship Id="rId48" Type="http://schemas.openxmlformats.org/officeDocument/2006/relationships/image" Target="media/image51.jpeg"/><Relationship Id="rId56" Type="http://schemas.openxmlformats.org/officeDocument/2006/relationships/image" Target="media/image59.jpeg"/><Relationship Id="rId8" Type="http://schemas.openxmlformats.org/officeDocument/2006/relationships/image" Target="media/image12.jpg"/><Relationship Id="rId51" Type="http://schemas.openxmlformats.org/officeDocument/2006/relationships/image" Target="media/image54.jpeg"/><Relationship Id="rId3" Type="http://schemas.openxmlformats.org/officeDocument/2006/relationships/styles" Target="styles.xml"/><Relationship Id="rId12" Type="http://schemas.openxmlformats.org/officeDocument/2006/relationships/image" Target="media/image16.jpeg"/><Relationship Id="rId17" Type="http://schemas.openxmlformats.org/officeDocument/2006/relationships/image" Target="media/image21.jpeg"/><Relationship Id="rId25" Type="http://schemas.openxmlformats.org/officeDocument/2006/relationships/image" Target="media/image29.jpeg"/><Relationship Id="rId33" Type="http://schemas.openxmlformats.org/officeDocument/2006/relationships/image" Target="media/image36.jpeg"/><Relationship Id="rId38" Type="http://schemas.openxmlformats.org/officeDocument/2006/relationships/image" Target="media/image41.jpeg"/><Relationship Id="rId46" Type="http://schemas.openxmlformats.org/officeDocument/2006/relationships/image" Target="media/image49.jpeg"/><Relationship Id="rId5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B23E9-6A1A-41A8-B38B-C41942D6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24</Pages>
  <Words>6870</Words>
  <Characters>39161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Пользователь</cp:lastModifiedBy>
  <cp:revision>15</cp:revision>
  <cp:lastPrinted>2021-09-07T05:24:00Z</cp:lastPrinted>
  <dcterms:created xsi:type="dcterms:W3CDTF">2019-04-08T11:02:00Z</dcterms:created>
  <dcterms:modified xsi:type="dcterms:W3CDTF">2021-11-05T11:09:00Z</dcterms:modified>
</cp:coreProperties>
</file>