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9EE" w:rsidRDefault="00A429EE" w:rsidP="00A429EE">
      <w:pPr>
        <w:tabs>
          <w:tab w:val="left" w:pos="1027"/>
        </w:tabs>
        <w:rPr>
          <w:sz w:val="20"/>
        </w:rPr>
      </w:pPr>
      <w:bookmarkStart w:id="0" w:name="_GoBack"/>
      <w:bookmarkEnd w:id="0"/>
      <w:r>
        <w:rPr>
          <w:noProof/>
          <w:sz w:val="20"/>
          <w:lang w:bidi="ar-SA"/>
        </w:rPr>
        <w:drawing>
          <wp:inline distT="0" distB="0" distL="0" distR="0">
            <wp:extent cx="7334250" cy="10086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 80.jpg"/>
                    <pic:cNvPicPr/>
                  </pic:nvPicPr>
                  <pic:blipFill>
                    <a:blip r:embed="rId6">
                      <a:extLst>
                        <a:ext uri="{28A0092B-C50C-407E-A947-70E740481C1C}">
                          <a14:useLocalDpi xmlns:a14="http://schemas.microsoft.com/office/drawing/2010/main" val="0"/>
                        </a:ext>
                      </a:extLst>
                    </a:blip>
                    <a:stretch>
                      <a:fillRect/>
                    </a:stretch>
                  </pic:blipFill>
                  <pic:spPr>
                    <a:xfrm>
                      <a:off x="0" y="0"/>
                      <a:ext cx="7334250" cy="10086340"/>
                    </a:xfrm>
                    <a:prstGeom prst="rect">
                      <a:avLst/>
                    </a:prstGeom>
                  </pic:spPr>
                </pic:pic>
              </a:graphicData>
            </a:graphic>
          </wp:inline>
        </w:drawing>
      </w:r>
    </w:p>
    <w:p w:rsidR="002E3820" w:rsidRDefault="002F7A32">
      <w:pPr>
        <w:pStyle w:val="11"/>
        <w:spacing w:before="65"/>
        <w:ind w:left="865" w:right="704"/>
        <w:jc w:val="center"/>
      </w:pPr>
      <w:r>
        <w:rPr>
          <w:spacing w:val="-4"/>
        </w:rPr>
        <w:lastRenderedPageBreak/>
        <w:t>СОДЕРЖАНИЕ</w:t>
      </w:r>
    </w:p>
    <w:p w:rsidR="002E3820" w:rsidRDefault="002F7A32">
      <w:pPr>
        <w:pStyle w:val="a4"/>
        <w:numPr>
          <w:ilvl w:val="0"/>
          <w:numId w:val="21"/>
        </w:numPr>
        <w:tabs>
          <w:tab w:val="left" w:pos="1879"/>
        </w:tabs>
        <w:spacing w:before="231" w:line="322" w:lineRule="exact"/>
        <w:ind w:hanging="212"/>
        <w:rPr>
          <w:b/>
          <w:sz w:val="28"/>
        </w:rPr>
      </w:pPr>
      <w:r>
        <w:rPr>
          <w:b/>
          <w:spacing w:val="-3"/>
          <w:sz w:val="28"/>
        </w:rPr>
        <w:t>ОБЩИЕПОЛОЖЕНИЯ</w:t>
      </w:r>
    </w:p>
    <w:p w:rsidR="002E3820" w:rsidRDefault="002F7A32">
      <w:pPr>
        <w:pStyle w:val="a4"/>
        <w:numPr>
          <w:ilvl w:val="1"/>
          <w:numId w:val="20"/>
        </w:numPr>
        <w:tabs>
          <w:tab w:val="left" w:pos="1241"/>
        </w:tabs>
        <w:spacing w:line="322" w:lineRule="exact"/>
        <w:rPr>
          <w:sz w:val="28"/>
        </w:rPr>
      </w:pPr>
      <w:r>
        <w:rPr>
          <w:sz w:val="28"/>
        </w:rPr>
        <w:t>Основная профессиональная образовательнаяпрограмма</w:t>
      </w:r>
    </w:p>
    <w:p w:rsidR="002E3820" w:rsidRDefault="002F7A32">
      <w:pPr>
        <w:pStyle w:val="a4"/>
        <w:numPr>
          <w:ilvl w:val="1"/>
          <w:numId w:val="20"/>
        </w:numPr>
        <w:tabs>
          <w:tab w:val="left" w:pos="1234"/>
        </w:tabs>
        <w:ind w:left="1233" w:hanging="419"/>
        <w:rPr>
          <w:sz w:val="28"/>
        </w:rPr>
      </w:pPr>
      <w:r>
        <w:rPr>
          <w:sz w:val="28"/>
        </w:rPr>
        <w:t>Нормативные документы для разработкиППКРС</w:t>
      </w:r>
    </w:p>
    <w:p w:rsidR="002E3820" w:rsidRDefault="002F7A32">
      <w:pPr>
        <w:pStyle w:val="a4"/>
        <w:numPr>
          <w:ilvl w:val="1"/>
          <w:numId w:val="20"/>
        </w:numPr>
        <w:tabs>
          <w:tab w:val="left" w:pos="1311"/>
        </w:tabs>
        <w:spacing w:before="2" w:line="322" w:lineRule="exact"/>
        <w:ind w:left="1310" w:hanging="496"/>
        <w:rPr>
          <w:sz w:val="28"/>
        </w:rPr>
      </w:pPr>
      <w:r>
        <w:rPr>
          <w:sz w:val="28"/>
        </w:rPr>
        <w:t>Общая характеристика</w:t>
      </w:r>
      <w:r>
        <w:rPr>
          <w:spacing w:val="-3"/>
          <w:sz w:val="28"/>
        </w:rPr>
        <w:t>ППКРС</w:t>
      </w:r>
    </w:p>
    <w:p w:rsidR="002E3820" w:rsidRDefault="002F7A32">
      <w:pPr>
        <w:pStyle w:val="a4"/>
        <w:numPr>
          <w:ilvl w:val="1"/>
          <w:numId w:val="20"/>
        </w:numPr>
        <w:tabs>
          <w:tab w:val="left" w:pos="1241"/>
        </w:tabs>
        <w:spacing w:line="322" w:lineRule="exact"/>
        <w:rPr>
          <w:sz w:val="28"/>
        </w:rPr>
      </w:pPr>
      <w:r>
        <w:rPr>
          <w:spacing w:val="-3"/>
          <w:sz w:val="28"/>
        </w:rPr>
        <w:t xml:space="preserve">Требования </w:t>
      </w:r>
      <w:r>
        <w:rPr>
          <w:sz w:val="28"/>
        </w:rPr>
        <w:t>к</w:t>
      </w:r>
      <w:r>
        <w:rPr>
          <w:spacing w:val="-3"/>
          <w:sz w:val="28"/>
        </w:rPr>
        <w:t>абитуриенту</w:t>
      </w:r>
    </w:p>
    <w:p w:rsidR="002E3820" w:rsidRDefault="002F7A32">
      <w:pPr>
        <w:pStyle w:val="11"/>
        <w:numPr>
          <w:ilvl w:val="0"/>
          <w:numId w:val="21"/>
        </w:numPr>
        <w:tabs>
          <w:tab w:val="left" w:pos="1881"/>
          <w:tab w:val="left" w:pos="4902"/>
          <w:tab w:val="left" w:pos="8514"/>
        </w:tabs>
        <w:ind w:left="815" w:right="653" w:firstLine="852"/>
      </w:pPr>
      <w:r>
        <w:rPr>
          <w:spacing w:val="-3"/>
        </w:rPr>
        <w:t>ХАРАКТЕРИСТИКА</w:t>
      </w:r>
      <w:r>
        <w:rPr>
          <w:spacing w:val="-3"/>
        </w:rPr>
        <w:tab/>
      </w:r>
      <w:r>
        <w:t>ПРОФЕССИОНАЛЬНОЙ</w:t>
      </w:r>
      <w:r>
        <w:tab/>
      </w:r>
      <w:r>
        <w:rPr>
          <w:spacing w:val="-4"/>
        </w:rPr>
        <w:t xml:space="preserve">ДЕЯТЕЛЬНОСТИ </w:t>
      </w:r>
      <w:r>
        <w:t>ВЫПУСКНИКОВ</w:t>
      </w:r>
    </w:p>
    <w:p w:rsidR="002E3820" w:rsidRDefault="002F7A32">
      <w:pPr>
        <w:pStyle w:val="a4"/>
        <w:numPr>
          <w:ilvl w:val="1"/>
          <w:numId w:val="19"/>
        </w:numPr>
        <w:tabs>
          <w:tab w:val="left" w:pos="1239"/>
        </w:tabs>
        <w:spacing w:line="321" w:lineRule="exact"/>
        <w:ind w:hanging="424"/>
        <w:rPr>
          <w:sz w:val="28"/>
        </w:rPr>
      </w:pPr>
      <w:r>
        <w:rPr>
          <w:sz w:val="28"/>
        </w:rPr>
        <w:t>Область профессиональной деятельностивыпускника</w:t>
      </w:r>
    </w:p>
    <w:p w:rsidR="002E3820" w:rsidRDefault="002F7A32">
      <w:pPr>
        <w:pStyle w:val="a4"/>
        <w:numPr>
          <w:ilvl w:val="1"/>
          <w:numId w:val="19"/>
        </w:numPr>
        <w:tabs>
          <w:tab w:val="left" w:pos="1239"/>
        </w:tabs>
        <w:ind w:hanging="424"/>
        <w:rPr>
          <w:sz w:val="28"/>
        </w:rPr>
      </w:pPr>
      <w:r>
        <w:rPr>
          <w:sz w:val="28"/>
        </w:rPr>
        <w:t>Виды профессиональной деятельностивыпускника</w:t>
      </w:r>
    </w:p>
    <w:p w:rsidR="002E3820" w:rsidRDefault="002E3820">
      <w:pPr>
        <w:pStyle w:val="a3"/>
        <w:spacing w:before="1"/>
      </w:pPr>
    </w:p>
    <w:p w:rsidR="002E3820" w:rsidRDefault="002F7A32">
      <w:pPr>
        <w:pStyle w:val="11"/>
        <w:numPr>
          <w:ilvl w:val="0"/>
          <w:numId w:val="21"/>
        </w:numPr>
        <w:tabs>
          <w:tab w:val="left" w:pos="1946"/>
        </w:tabs>
        <w:spacing w:before="1" w:line="322" w:lineRule="exact"/>
        <w:ind w:left="1946" w:hanging="279"/>
      </w:pPr>
      <w:r>
        <w:t>ТРЕБОВАНИЯ К РЕЗУЛЬТАТАМ ОСВОЕНИЯППКРС</w:t>
      </w:r>
    </w:p>
    <w:p w:rsidR="002E3820" w:rsidRDefault="002F7A32">
      <w:pPr>
        <w:pStyle w:val="a4"/>
        <w:numPr>
          <w:ilvl w:val="1"/>
          <w:numId w:val="18"/>
        </w:numPr>
        <w:tabs>
          <w:tab w:val="left" w:pos="1235"/>
        </w:tabs>
        <w:spacing w:line="322" w:lineRule="exact"/>
        <w:ind w:hanging="420"/>
        <w:rPr>
          <w:sz w:val="28"/>
        </w:rPr>
      </w:pPr>
      <w:r>
        <w:rPr>
          <w:sz w:val="28"/>
        </w:rPr>
        <w:t>Общиекомпетенции</w:t>
      </w:r>
    </w:p>
    <w:p w:rsidR="002E3820" w:rsidRDefault="002F7A32">
      <w:pPr>
        <w:pStyle w:val="a4"/>
        <w:numPr>
          <w:ilvl w:val="1"/>
          <w:numId w:val="18"/>
        </w:numPr>
        <w:tabs>
          <w:tab w:val="left" w:pos="1235"/>
        </w:tabs>
        <w:spacing w:line="322" w:lineRule="exact"/>
        <w:ind w:hanging="420"/>
        <w:rPr>
          <w:sz w:val="28"/>
        </w:rPr>
      </w:pPr>
      <w:r>
        <w:rPr>
          <w:spacing w:val="-3"/>
          <w:sz w:val="28"/>
        </w:rPr>
        <w:t xml:space="preserve">Профессиональные </w:t>
      </w:r>
      <w:r>
        <w:rPr>
          <w:sz w:val="28"/>
        </w:rPr>
        <w:t>компетенции</w:t>
      </w:r>
    </w:p>
    <w:p w:rsidR="002E3820" w:rsidRDefault="002F7A32">
      <w:pPr>
        <w:pStyle w:val="a4"/>
        <w:numPr>
          <w:ilvl w:val="1"/>
          <w:numId w:val="18"/>
        </w:numPr>
        <w:tabs>
          <w:tab w:val="left" w:pos="1305"/>
        </w:tabs>
        <w:ind w:left="815" w:right="656"/>
        <w:rPr>
          <w:sz w:val="28"/>
        </w:rPr>
      </w:pPr>
      <w:r>
        <w:rPr>
          <w:sz w:val="28"/>
        </w:rPr>
        <w:t>Результаты освоения ППКРС с учетом выполнения требований ФГОС среднего общегообразования.</w:t>
      </w:r>
    </w:p>
    <w:p w:rsidR="002E3820" w:rsidRDefault="002F7A32">
      <w:pPr>
        <w:pStyle w:val="11"/>
        <w:numPr>
          <w:ilvl w:val="0"/>
          <w:numId w:val="21"/>
        </w:numPr>
        <w:tabs>
          <w:tab w:val="left" w:pos="1881"/>
          <w:tab w:val="left" w:pos="4162"/>
          <w:tab w:val="left" w:pos="7919"/>
          <w:tab w:val="left" w:pos="10673"/>
        </w:tabs>
        <w:spacing w:before="1"/>
        <w:ind w:left="815" w:right="654" w:firstLine="852"/>
      </w:pPr>
      <w:proofErr w:type="gramStart"/>
      <w:r>
        <w:rPr>
          <w:spacing w:val="-3"/>
        </w:rPr>
        <w:t>ДОКУМЕНТЫ</w:t>
      </w:r>
      <w:proofErr w:type="gramEnd"/>
      <w:r>
        <w:rPr>
          <w:spacing w:val="-3"/>
        </w:rPr>
        <w:tab/>
        <w:t>РЕГЛАМЕНТИРУЮЩИЕ</w:t>
      </w:r>
      <w:r>
        <w:rPr>
          <w:spacing w:val="-3"/>
        </w:rPr>
        <w:tab/>
      </w:r>
      <w:r>
        <w:t>СОДЕРЖАНИЕ</w:t>
      </w:r>
      <w:r>
        <w:tab/>
      </w:r>
      <w:r>
        <w:rPr>
          <w:spacing w:val="-17"/>
        </w:rPr>
        <w:t xml:space="preserve">И </w:t>
      </w:r>
      <w:r>
        <w:t>ОРГАНИЗАЦИЮ ОБРАЗОВАТЕЛЬНОГОПРОЦЕССА</w:t>
      </w:r>
    </w:p>
    <w:p w:rsidR="002E3820" w:rsidRDefault="002F7A32">
      <w:pPr>
        <w:pStyle w:val="a4"/>
        <w:numPr>
          <w:ilvl w:val="1"/>
          <w:numId w:val="17"/>
        </w:numPr>
        <w:tabs>
          <w:tab w:val="left" w:pos="1306"/>
        </w:tabs>
        <w:spacing w:line="316" w:lineRule="exact"/>
        <w:rPr>
          <w:sz w:val="28"/>
        </w:rPr>
      </w:pPr>
      <w:r>
        <w:rPr>
          <w:sz w:val="28"/>
        </w:rPr>
        <w:t>Рабочий учебный план по профессии(Приложение1).</w:t>
      </w:r>
    </w:p>
    <w:p w:rsidR="002E3820" w:rsidRDefault="002F7A32">
      <w:pPr>
        <w:pStyle w:val="a4"/>
        <w:numPr>
          <w:ilvl w:val="1"/>
          <w:numId w:val="17"/>
        </w:numPr>
        <w:tabs>
          <w:tab w:val="left" w:pos="1375"/>
        </w:tabs>
        <w:ind w:left="1374" w:hanging="560"/>
        <w:rPr>
          <w:sz w:val="28"/>
        </w:rPr>
      </w:pPr>
      <w:r>
        <w:rPr>
          <w:sz w:val="28"/>
        </w:rPr>
        <w:t>Календарный график учебного процесса (Приложение 2).</w:t>
      </w:r>
    </w:p>
    <w:p w:rsidR="002E3820" w:rsidRDefault="002F7A32">
      <w:pPr>
        <w:pStyle w:val="a4"/>
        <w:numPr>
          <w:ilvl w:val="1"/>
          <w:numId w:val="17"/>
        </w:numPr>
        <w:tabs>
          <w:tab w:val="left" w:pos="1306"/>
        </w:tabs>
        <w:spacing w:before="4"/>
        <w:ind w:left="815" w:right="664"/>
        <w:rPr>
          <w:sz w:val="28"/>
        </w:rPr>
      </w:pPr>
      <w:r>
        <w:rPr>
          <w:sz w:val="28"/>
        </w:rPr>
        <w:t>Перечень рабочих программ учебных дисциплин, профессиональных модулей и практик (согласно учебномуплану).</w:t>
      </w:r>
    </w:p>
    <w:p w:rsidR="002E3820" w:rsidRDefault="002F7A32">
      <w:pPr>
        <w:pStyle w:val="a4"/>
        <w:numPr>
          <w:ilvl w:val="1"/>
          <w:numId w:val="17"/>
        </w:numPr>
        <w:tabs>
          <w:tab w:val="left" w:pos="1375"/>
          <w:tab w:val="left" w:pos="2643"/>
          <w:tab w:val="left" w:pos="4286"/>
          <w:tab w:val="left" w:pos="5610"/>
          <w:tab w:val="left" w:pos="7288"/>
          <w:tab w:val="left" w:pos="9881"/>
        </w:tabs>
        <w:spacing w:before="2"/>
        <w:ind w:left="815" w:right="656"/>
        <w:rPr>
          <w:sz w:val="28"/>
        </w:rPr>
      </w:pPr>
      <w:r>
        <w:rPr>
          <w:sz w:val="28"/>
        </w:rPr>
        <w:t>Рабочие</w:t>
      </w:r>
      <w:r>
        <w:rPr>
          <w:sz w:val="28"/>
        </w:rPr>
        <w:tab/>
        <w:t>программы</w:t>
      </w:r>
      <w:r>
        <w:rPr>
          <w:sz w:val="28"/>
        </w:rPr>
        <w:tab/>
        <w:t>учебных</w:t>
      </w:r>
      <w:r>
        <w:rPr>
          <w:sz w:val="28"/>
        </w:rPr>
        <w:tab/>
        <w:t>дисциплин,</w:t>
      </w:r>
      <w:r>
        <w:rPr>
          <w:sz w:val="28"/>
        </w:rPr>
        <w:tab/>
        <w:t>профессиональных</w:t>
      </w:r>
      <w:r>
        <w:rPr>
          <w:sz w:val="28"/>
        </w:rPr>
        <w:tab/>
      </w:r>
      <w:r>
        <w:rPr>
          <w:spacing w:val="-4"/>
          <w:sz w:val="28"/>
        </w:rPr>
        <w:t xml:space="preserve">модулей </w:t>
      </w:r>
      <w:r>
        <w:rPr>
          <w:sz w:val="28"/>
        </w:rPr>
        <w:t>(Приложение3).</w:t>
      </w:r>
    </w:p>
    <w:p w:rsidR="002E3820" w:rsidRDefault="002F7A32">
      <w:pPr>
        <w:pStyle w:val="a4"/>
        <w:numPr>
          <w:ilvl w:val="1"/>
          <w:numId w:val="17"/>
        </w:numPr>
        <w:tabs>
          <w:tab w:val="left" w:pos="1306"/>
        </w:tabs>
        <w:spacing w:line="321" w:lineRule="exact"/>
        <w:rPr>
          <w:sz w:val="28"/>
        </w:rPr>
      </w:pPr>
      <w:r>
        <w:rPr>
          <w:sz w:val="28"/>
        </w:rPr>
        <w:t>Рабочие программы учебной и производственной практик(Приложение4).</w:t>
      </w:r>
    </w:p>
    <w:p w:rsidR="002E3820" w:rsidRDefault="002F7A32">
      <w:pPr>
        <w:pStyle w:val="a4"/>
        <w:numPr>
          <w:ilvl w:val="1"/>
          <w:numId w:val="17"/>
        </w:numPr>
        <w:tabs>
          <w:tab w:val="left" w:pos="1306"/>
        </w:tabs>
        <w:spacing w:line="322" w:lineRule="exact"/>
        <w:rPr>
          <w:sz w:val="28"/>
        </w:rPr>
      </w:pPr>
      <w:r>
        <w:rPr>
          <w:sz w:val="28"/>
        </w:rPr>
        <w:t>Рабочая программа производственной практики (выпускной)(Приложение5).</w:t>
      </w:r>
    </w:p>
    <w:p w:rsidR="002E3820" w:rsidRDefault="002F7A32">
      <w:pPr>
        <w:pStyle w:val="a4"/>
        <w:numPr>
          <w:ilvl w:val="1"/>
          <w:numId w:val="17"/>
        </w:numPr>
        <w:tabs>
          <w:tab w:val="left" w:pos="1306"/>
        </w:tabs>
        <w:rPr>
          <w:sz w:val="28"/>
        </w:rPr>
      </w:pPr>
      <w:r>
        <w:rPr>
          <w:sz w:val="28"/>
        </w:rPr>
        <w:t>Программа Государственной итоговой аттестации(Приложение6).</w:t>
      </w:r>
    </w:p>
    <w:p w:rsidR="002E3820" w:rsidRDefault="002E3820">
      <w:pPr>
        <w:pStyle w:val="a3"/>
        <w:spacing w:before="2"/>
      </w:pPr>
    </w:p>
    <w:p w:rsidR="002E3820" w:rsidRDefault="002F7A32">
      <w:pPr>
        <w:pStyle w:val="11"/>
        <w:numPr>
          <w:ilvl w:val="0"/>
          <w:numId w:val="21"/>
        </w:numPr>
        <w:tabs>
          <w:tab w:val="left" w:pos="1949"/>
        </w:tabs>
        <w:spacing w:line="319" w:lineRule="exact"/>
        <w:ind w:left="1948" w:hanging="282"/>
      </w:pPr>
      <w:r>
        <w:t>УСЛОВИЯ РЕАЛИЗАЦИИ</w:t>
      </w:r>
      <w:r w:rsidR="00FC66CB">
        <w:t>ППКРС</w:t>
      </w:r>
    </w:p>
    <w:p w:rsidR="002E3820" w:rsidRDefault="002F7A32">
      <w:pPr>
        <w:pStyle w:val="a4"/>
        <w:numPr>
          <w:ilvl w:val="1"/>
          <w:numId w:val="16"/>
        </w:numPr>
        <w:tabs>
          <w:tab w:val="left" w:pos="1167"/>
        </w:tabs>
        <w:spacing w:line="319" w:lineRule="exact"/>
        <w:ind w:hanging="494"/>
        <w:rPr>
          <w:sz w:val="28"/>
        </w:rPr>
      </w:pPr>
      <w:r>
        <w:rPr>
          <w:sz w:val="28"/>
        </w:rPr>
        <w:t>Кадровоеобеспечение</w:t>
      </w:r>
    </w:p>
    <w:p w:rsidR="002E3820" w:rsidRDefault="002F7A32">
      <w:pPr>
        <w:pStyle w:val="a4"/>
        <w:numPr>
          <w:ilvl w:val="1"/>
          <w:numId w:val="16"/>
        </w:numPr>
        <w:tabs>
          <w:tab w:val="left" w:pos="1159"/>
        </w:tabs>
        <w:ind w:left="1158" w:hanging="486"/>
        <w:rPr>
          <w:sz w:val="28"/>
        </w:rPr>
      </w:pPr>
      <w:r>
        <w:rPr>
          <w:sz w:val="28"/>
        </w:rPr>
        <w:t>Учебно-методическое и информационноеобеспечение</w:t>
      </w:r>
    </w:p>
    <w:p w:rsidR="002E3820" w:rsidRDefault="002F7A32">
      <w:pPr>
        <w:pStyle w:val="a4"/>
        <w:numPr>
          <w:ilvl w:val="1"/>
          <w:numId w:val="16"/>
        </w:numPr>
        <w:tabs>
          <w:tab w:val="left" w:pos="1159"/>
        </w:tabs>
        <w:spacing w:before="5" w:line="322" w:lineRule="exact"/>
        <w:ind w:left="1158" w:hanging="486"/>
        <w:rPr>
          <w:sz w:val="28"/>
        </w:rPr>
      </w:pPr>
      <w:r>
        <w:rPr>
          <w:sz w:val="28"/>
        </w:rPr>
        <w:t>Материально-техническоеобеспечение</w:t>
      </w:r>
    </w:p>
    <w:p w:rsidR="002E3820" w:rsidRDefault="002F7A32">
      <w:pPr>
        <w:pStyle w:val="a4"/>
        <w:numPr>
          <w:ilvl w:val="1"/>
          <w:numId w:val="16"/>
        </w:numPr>
        <w:tabs>
          <w:tab w:val="left" w:pos="1161"/>
        </w:tabs>
        <w:ind w:left="1160" w:hanging="488"/>
        <w:rPr>
          <w:sz w:val="28"/>
        </w:rPr>
      </w:pPr>
      <w:r>
        <w:rPr>
          <w:sz w:val="28"/>
        </w:rPr>
        <w:t>Финансовое обеспечение реализации</w:t>
      </w:r>
      <w:r>
        <w:rPr>
          <w:spacing w:val="-3"/>
          <w:sz w:val="28"/>
        </w:rPr>
        <w:t>ППКРС</w:t>
      </w:r>
    </w:p>
    <w:p w:rsidR="002E3820" w:rsidRDefault="002E3820">
      <w:pPr>
        <w:pStyle w:val="a3"/>
        <w:spacing w:before="1"/>
      </w:pPr>
    </w:p>
    <w:p w:rsidR="002E3820" w:rsidRDefault="002F7A32">
      <w:pPr>
        <w:pStyle w:val="11"/>
        <w:numPr>
          <w:ilvl w:val="0"/>
          <w:numId w:val="21"/>
        </w:numPr>
        <w:tabs>
          <w:tab w:val="left" w:pos="1932"/>
        </w:tabs>
        <w:spacing w:line="319" w:lineRule="exact"/>
        <w:ind w:left="1931" w:hanging="277"/>
      </w:pPr>
      <w:r>
        <w:t xml:space="preserve">ОЦЕНКА КАЧЕСТВА ОСВОЕНИЯ </w:t>
      </w:r>
      <w:r>
        <w:rPr>
          <w:spacing w:val="-2"/>
        </w:rPr>
        <w:t>ОБУЧАЮЩИМИСЯ</w:t>
      </w:r>
      <w:r w:rsidR="00FC66CB">
        <w:t>ППКРС</w:t>
      </w:r>
    </w:p>
    <w:p w:rsidR="002E3820" w:rsidRDefault="002F7A32">
      <w:pPr>
        <w:pStyle w:val="a4"/>
        <w:numPr>
          <w:ilvl w:val="1"/>
          <w:numId w:val="15"/>
        </w:numPr>
        <w:tabs>
          <w:tab w:val="left" w:pos="1167"/>
        </w:tabs>
        <w:spacing w:line="319" w:lineRule="exact"/>
        <w:ind w:hanging="494"/>
        <w:rPr>
          <w:sz w:val="28"/>
        </w:rPr>
      </w:pPr>
      <w:r>
        <w:rPr>
          <w:sz w:val="28"/>
        </w:rPr>
        <w:t>Текущий контроль успеваемости и промежуточнаяаттестация</w:t>
      </w:r>
    </w:p>
    <w:p w:rsidR="002E3820" w:rsidRDefault="002F7A32">
      <w:pPr>
        <w:pStyle w:val="a4"/>
        <w:numPr>
          <w:ilvl w:val="1"/>
          <w:numId w:val="15"/>
        </w:numPr>
        <w:tabs>
          <w:tab w:val="left" w:pos="1159"/>
        </w:tabs>
        <w:spacing w:line="242" w:lineRule="auto"/>
        <w:ind w:left="673" w:right="2573"/>
        <w:rPr>
          <w:sz w:val="28"/>
        </w:rPr>
      </w:pPr>
      <w:r>
        <w:rPr>
          <w:sz w:val="28"/>
        </w:rPr>
        <w:t>Государственная итоговая аттестация выпускников 6.</w:t>
      </w:r>
      <w:proofErr w:type="gramStart"/>
      <w:r>
        <w:rPr>
          <w:sz w:val="28"/>
        </w:rPr>
        <w:t>3.Организация</w:t>
      </w:r>
      <w:proofErr w:type="gramEnd"/>
      <w:r>
        <w:rPr>
          <w:sz w:val="28"/>
        </w:rPr>
        <w:t xml:space="preserve"> Государственной итоговой аттестациивыпускников</w:t>
      </w:r>
    </w:p>
    <w:p w:rsidR="002E3820" w:rsidRDefault="002E3820">
      <w:pPr>
        <w:pStyle w:val="a3"/>
        <w:spacing w:before="9"/>
        <w:rPr>
          <w:sz w:val="27"/>
        </w:rPr>
      </w:pPr>
    </w:p>
    <w:p w:rsidR="002E3820" w:rsidRDefault="00AC6690">
      <w:pPr>
        <w:pStyle w:val="11"/>
        <w:numPr>
          <w:ilvl w:val="0"/>
          <w:numId w:val="21"/>
        </w:numPr>
        <w:tabs>
          <w:tab w:val="left" w:pos="1949"/>
          <w:tab w:val="left" w:pos="3207"/>
        </w:tabs>
        <w:ind w:left="815" w:right="652" w:firstLine="852"/>
        <w:jc w:val="both"/>
      </w:pPr>
      <w:r>
        <w:t xml:space="preserve">ХАРАКТЕРИСТИКА СРЕДЫ </w:t>
      </w:r>
      <w:proofErr w:type="gramStart"/>
      <w:r>
        <w:t>КОЛЛЕДЖА</w:t>
      </w:r>
      <w:r w:rsidR="002F7A32">
        <w:t>,</w:t>
      </w:r>
      <w:r>
        <w:t>ОБЕСПЕЧИВАЮЩАЯ</w:t>
      </w:r>
      <w:proofErr w:type="gramEnd"/>
      <w:r>
        <w:t xml:space="preserve"> РАЗВИТИЕОБЩЕКУЛЬТУРНЫХ</w:t>
      </w:r>
      <w:r w:rsidR="002F7A32">
        <w:t>(СОЦИАЛЬНО-ЛИЧНОСТНЫХ) КОМПЕТЕНЦИЙВЫПУСКНИКОВ</w:t>
      </w:r>
    </w:p>
    <w:p w:rsidR="002E3820" w:rsidRDefault="002E3820">
      <w:pPr>
        <w:jc w:val="both"/>
        <w:sectPr w:rsidR="002E3820">
          <w:pgSz w:w="11910" w:h="16840"/>
          <w:pgMar w:top="960" w:right="40" w:bottom="280" w:left="320" w:header="720" w:footer="720" w:gutter="0"/>
          <w:cols w:space="720"/>
        </w:sectPr>
      </w:pPr>
    </w:p>
    <w:p w:rsidR="002E3820" w:rsidRDefault="002F7A32">
      <w:pPr>
        <w:pStyle w:val="a4"/>
        <w:numPr>
          <w:ilvl w:val="1"/>
          <w:numId w:val="21"/>
        </w:numPr>
        <w:tabs>
          <w:tab w:val="left" w:pos="4066"/>
        </w:tabs>
        <w:spacing w:before="64"/>
        <w:ind w:hanging="361"/>
        <w:jc w:val="left"/>
        <w:rPr>
          <w:b/>
          <w:sz w:val="28"/>
        </w:rPr>
      </w:pPr>
      <w:r>
        <w:rPr>
          <w:b/>
          <w:sz w:val="28"/>
        </w:rPr>
        <w:lastRenderedPageBreak/>
        <w:t>ОБЩИЕПОЛОЖЕНИЯ</w:t>
      </w:r>
    </w:p>
    <w:p w:rsidR="002E3820" w:rsidRDefault="002E3820">
      <w:pPr>
        <w:pStyle w:val="a3"/>
        <w:spacing w:before="11"/>
        <w:rPr>
          <w:b/>
          <w:sz w:val="27"/>
        </w:rPr>
      </w:pPr>
    </w:p>
    <w:p w:rsidR="002E3820" w:rsidRDefault="002F7A32">
      <w:pPr>
        <w:pStyle w:val="a4"/>
        <w:numPr>
          <w:ilvl w:val="1"/>
          <w:numId w:val="14"/>
        </w:numPr>
        <w:tabs>
          <w:tab w:val="left" w:pos="1841"/>
        </w:tabs>
        <w:spacing w:line="321" w:lineRule="exact"/>
        <w:jc w:val="both"/>
        <w:rPr>
          <w:b/>
          <w:sz w:val="28"/>
        </w:rPr>
      </w:pPr>
      <w:r>
        <w:rPr>
          <w:b/>
          <w:sz w:val="28"/>
        </w:rPr>
        <w:t>Основная профессиональная образовательнаяпрограмма</w:t>
      </w:r>
    </w:p>
    <w:p w:rsidR="002E3820" w:rsidRDefault="002F7A32">
      <w:pPr>
        <w:ind w:left="246" w:right="662"/>
        <w:jc w:val="both"/>
        <w:rPr>
          <w:sz w:val="28"/>
        </w:rPr>
      </w:pPr>
      <w:r>
        <w:rPr>
          <w:sz w:val="28"/>
        </w:rPr>
        <w:t xml:space="preserve">Основная профессиональная образовательная программа (далее - ОПОП) среднего профессионального образования по профессии </w:t>
      </w:r>
      <w:r>
        <w:rPr>
          <w:b/>
          <w:sz w:val="28"/>
        </w:rPr>
        <w:t xml:space="preserve">15.01.05 «Сварщик </w:t>
      </w:r>
      <w:r>
        <w:rPr>
          <w:b/>
          <w:i/>
          <w:sz w:val="28"/>
        </w:rPr>
        <w:t>(ручной и частично механизированной сварки (наплавки</w:t>
      </w:r>
      <w:r w:rsidRPr="00AC6690">
        <w:rPr>
          <w:b/>
          <w:i/>
          <w:color w:val="262626" w:themeColor="text1" w:themeTint="D9"/>
          <w:sz w:val="28"/>
        </w:rPr>
        <w:t>)</w:t>
      </w:r>
      <w:proofErr w:type="gramStart"/>
      <w:r w:rsidRPr="00AC6690">
        <w:rPr>
          <w:b/>
          <w:i/>
          <w:color w:val="262626" w:themeColor="text1" w:themeTint="D9"/>
          <w:sz w:val="28"/>
        </w:rPr>
        <w:t>»,</w:t>
      </w:r>
      <w:r>
        <w:rPr>
          <w:sz w:val="28"/>
        </w:rPr>
        <w:t>реализуемая</w:t>
      </w:r>
      <w:proofErr w:type="gramEnd"/>
      <w:r>
        <w:rPr>
          <w:sz w:val="28"/>
        </w:rPr>
        <w:t xml:space="preserve"> ГБПОУ</w:t>
      </w:r>
      <w:r w:rsidR="00FC66CB">
        <w:rPr>
          <w:sz w:val="28"/>
        </w:rPr>
        <w:t>РД</w:t>
      </w:r>
    </w:p>
    <w:p w:rsidR="002E3820" w:rsidRDefault="00FC66CB">
      <w:pPr>
        <w:pStyle w:val="a3"/>
        <w:ind w:left="246" w:right="664"/>
        <w:jc w:val="both"/>
      </w:pPr>
      <w:r>
        <w:t>«Аграрный колледж</w:t>
      </w:r>
      <w:r w:rsidR="002F7A32">
        <w:t>», представляет собой систему документов, разработанную и утвержденную образовательным учреждением с учетом требований рынка труда на основе Федерального государственного образовательного стандарта по профессии, утвержденного приказом Министерства образования и науки Российской Федерации от 29.01.2016 №50.</w:t>
      </w:r>
    </w:p>
    <w:p w:rsidR="002E3820" w:rsidRDefault="002F7A32">
      <w:pPr>
        <w:pStyle w:val="a3"/>
        <w:ind w:left="246" w:right="653" w:firstLine="487"/>
        <w:jc w:val="both"/>
      </w:pPr>
      <w:r>
        <w:t xml:space="preserve">Реализация компонента среднего общего образования, осуществляется на основе Федерального образовательного стандарта среднего (полного) общего образования, утвержденного приказом </w:t>
      </w:r>
      <w:proofErr w:type="spellStart"/>
      <w:r>
        <w:t>Минобрнауки</w:t>
      </w:r>
      <w:proofErr w:type="spellEnd"/>
      <w:r>
        <w:t xml:space="preserve"> РФ от 17.05.  2012г.  №413,  с  учетом внесенных изменений  в данный документ,  на основании соответствующих  приказов от 29.12. 2014 г. №1645; 31.12 2015г. №1578 и от 29.06.2017 </w:t>
      </w:r>
      <w:hyperlink r:id="rId7">
        <w:r>
          <w:t>N 613</w:t>
        </w:r>
      </w:hyperlink>
      <w:r>
        <w:t xml:space="preserve">, с учетом письма Департамента государственной политики в сфере  подготовки  рабочих кадров и ДПО от 17.03.2015г.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 (далее – </w:t>
      </w:r>
      <w:proofErr w:type="spellStart"/>
      <w:r>
        <w:t>РекомендацииМиобрнауки</w:t>
      </w:r>
      <w:proofErr w:type="spellEnd"/>
      <w:r>
        <w:t xml:space="preserve"> РФ2015).</w:t>
      </w:r>
    </w:p>
    <w:p w:rsidR="002E3820" w:rsidRDefault="002F7A32">
      <w:pPr>
        <w:pStyle w:val="a3"/>
        <w:ind w:left="246" w:right="659" w:firstLine="417"/>
        <w:jc w:val="both"/>
      </w:pPr>
      <w: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Изучение общеобразовательных дисциплин изучается рассредоточено одновременно с освоением основной профессиональной образовательной программы СПО по ППКРС.</w:t>
      </w:r>
    </w:p>
    <w:p w:rsidR="002E3820" w:rsidRDefault="002F7A32">
      <w:pPr>
        <w:pStyle w:val="a3"/>
        <w:spacing w:before="4"/>
        <w:ind w:left="246" w:right="656" w:firstLine="852"/>
        <w:jc w:val="both"/>
      </w:pPr>
      <w:r>
        <w:t>ОПОП регламентирует цели, ожидаемые результаты, содержание, условия и технологии реализация образовательного процесса, оценку качества подготовки выпускника по данному направлению подготовки и включает в себя: рабочий учебный план, календарный график учебного процесса, рабочие программы учебных предметов, курсов, дисциплин (модулей), оценочных и методических материалов и иных компонентов, обеспечивающих качество подготовки обучающихся.</w:t>
      </w:r>
    </w:p>
    <w:p w:rsidR="002E3820" w:rsidRDefault="002E3820">
      <w:pPr>
        <w:pStyle w:val="a3"/>
        <w:spacing w:before="1"/>
      </w:pPr>
    </w:p>
    <w:p w:rsidR="002E3820" w:rsidRDefault="002F7A32">
      <w:pPr>
        <w:pStyle w:val="11"/>
        <w:numPr>
          <w:ilvl w:val="1"/>
          <w:numId w:val="14"/>
        </w:numPr>
        <w:tabs>
          <w:tab w:val="left" w:pos="1841"/>
        </w:tabs>
        <w:spacing w:line="322" w:lineRule="exact"/>
        <w:ind w:hanging="601"/>
        <w:jc w:val="both"/>
      </w:pPr>
      <w:r>
        <w:t>Нормативные документы для разработкиОПОП</w:t>
      </w:r>
    </w:p>
    <w:p w:rsidR="002E3820" w:rsidRDefault="002F7A32">
      <w:pPr>
        <w:ind w:left="388" w:right="655" w:firstLine="852"/>
        <w:jc w:val="both"/>
        <w:rPr>
          <w:sz w:val="28"/>
        </w:rPr>
      </w:pPr>
      <w:r>
        <w:rPr>
          <w:sz w:val="28"/>
        </w:rPr>
        <w:t xml:space="preserve">Нормативную правовую основу разработки основной профессиональной образовательной программы по профессии </w:t>
      </w:r>
      <w:r>
        <w:rPr>
          <w:b/>
          <w:sz w:val="28"/>
        </w:rPr>
        <w:t xml:space="preserve">15.01.05 «Сварщик </w:t>
      </w:r>
      <w:r>
        <w:rPr>
          <w:b/>
          <w:i/>
          <w:sz w:val="28"/>
        </w:rPr>
        <w:t>(ручной и частично механизированной сварки (наплавки</w:t>
      </w:r>
      <w:proofErr w:type="gramStart"/>
      <w:r>
        <w:rPr>
          <w:b/>
          <w:i/>
          <w:sz w:val="28"/>
        </w:rPr>
        <w:t>)»</w:t>
      </w:r>
      <w:r>
        <w:rPr>
          <w:sz w:val="28"/>
        </w:rPr>
        <w:t>составляют</w:t>
      </w:r>
      <w:proofErr w:type="gramEnd"/>
      <w:r>
        <w:rPr>
          <w:sz w:val="28"/>
        </w:rPr>
        <w:t>:</w:t>
      </w:r>
    </w:p>
    <w:p w:rsidR="002E3820" w:rsidRDefault="002F7A32">
      <w:pPr>
        <w:pStyle w:val="a3"/>
        <w:spacing w:line="242" w:lineRule="auto"/>
        <w:ind w:left="388" w:right="663" w:firstLine="852"/>
        <w:jc w:val="both"/>
      </w:pPr>
      <w:r>
        <w:t>Федеральный закон РФ «Об образовании в Российской Федерации» от 29.12.2012 г. № 273-ФЗ (с изменениями и дополнениями);</w:t>
      </w:r>
    </w:p>
    <w:p w:rsidR="002E3820" w:rsidRDefault="00A429EE">
      <w:pPr>
        <w:ind w:left="388" w:right="651" w:firstLine="852"/>
        <w:jc w:val="both"/>
        <w:rPr>
          <w:sz w:val="28"/>
        </w:rPr>
      </w:pPr>
      <w:r>
        <w:pict>
          <v:line id="_x0000_s1027" style="position:absolute;left:0;text-align:left;z-index:251658240;mso-position-horizontal-relative:page" from="558.95pt,48.35pt" to="558.95pt,64.45pt" strokecolor="yellow" strokeweight="3.36pt">
            <w10:wrap anchorx="page"/>
          </v:line>
        </w:pict>
      </w:r>
      <w:r w:rsidR="002F7A32">
        <w:rPr>
          <w:sz w:val="28"/>
        </w:rPr>
        <w:t xml:space="preserve">Федеральный государственный образовательный стандарт (ФГОС) по профессии </w:t>
      </w:r>
      <w:r w:rsidR="002F7A32">
        <w:rPr>
          <w:b/>
          <w:sz w:val="28"/>
        </w:rPr>
        <w:t xml:space="preserve">15.01.05 «Сварщик </w:t>
      </w:r>
      <w:r w:rsidR="002F7A32">
        <w:rPr>
          <w:b/>
          <w:i/>
          <w:sz w:val="28"/>
        </w:rPr>
        <w:t xml:space="preserve">(ручной и частично механизированной сварки (наплавки)» </w:t>
      </w:r>
      <w:r w:rsidR="002F7A32">
        <w:rPr>
          <w:sz w:val="28"/>
        </w:rPr>
        <w:t>среднего профессионального образования, утвержденный приказом Министерства образования и науки Российской Федерации от 29.01.2016 №</w:t>
      </w:r>
      <w:r w:rsidR="002F7A32" w:rsidRPr="00AC6690">
        <w:rPr>
          <w:sz w:val="28"/>
        </w:rPr>
        <w:t>5</w:t>
      </w:r>
      <w:r w:rsidR="002F7A32" w:rsidRPr="00AC6690">
        <w:rPr>
          <w:color w:val="0D0D0D" w:themeColor="text1" w:themeTint="F2"/>
          <w:sz w:val="28"/>
        </w:rPr>
        <w:t>0,</w:t>
      </w:r>
      <w:r w:rsidR="002F7A32">
        <w:rPr>
          <w:sz w:val="28"/>
        </w:rPr>
        <w:t xml:space="preserve"> зарегистрированный в Минюсте 24.02.2016г. №41197;</w:t>
      </w:r>
    </w:p>
    <w:p w:rsidR="002E3820" w:rsidRDefault="002E3820">
      <w:pPr>
        <w:jc w:val="both"/>
        <w:rPr>
          <w:sz w:val="28"/>
        </w:rPr>
        <w:sectPr w:rsidR="002E3820">
          <w:pgSz w:w="11910" w:h="16840"/>
          <w:pgMar w:top="640" w:right="40" w:bottom="280" w:left="320" w:header="720" w:footer="720" w:gutter="0"/>
          <w:cols w:space="720"/>
        </w:sectPr>
      </w:pPr>
    </w:p>
    <w:p w:rsidR="002E3820" w:rsidRDefault="002F7A32">
      <w:pPr>
        <w:pStyle w:val="a3"/>
        <w:tabs>
          <w:tab w:val="left" w:pos="2361"/>
          <w:tab w:val="left" w:pos="3289"/>
          <w:tab w:val="left" w:pos="3981"/>
          <w:tab w:val="left" w:pos="5802"/>
          <w:tab w:val="left" w:pos="7620"/>
          <w:tab w:val="left" w:pos="9760"/>
        </w:tabs>
        <w:spacing w:before="64"/>
        <w:ind w:left="388" w:right="659" w:firstLine="852"/>
      </w:pPr>
      <w:r>
        <w:lastRenderedPageBreak/>
        <w:t>Профессиональный</w:t>
      </w:r>
      <w:r>
        <w:tab/>
        <w:t>стандарт</w:t>
      </w:r>
      <w:r>
        <w:tab/>
        <w:t>«Сварщик»,</w:t>
      </w:r>
      <w:r>
        <w:tab/>
        <w:t>утвержденный</w:t>
      </w:r>
      <w:r>
        <w:tab/>
      </w:r>
      <w:r>
        <w:rPr>
          <w:spacing w:val="-3"/>
        </w:rPr>
        <w:t xml:space="preserve">приказом </w:t>
      </w:r>
      <w:r>
        <w:t>Министерства</w:t>
      </w:r>
      <w:r>
        <w:tab/>
        <w:t>труда</w:t>
      </w:r>
      <w:r>
        <w:tab/>
        <w:t>и социальной защиты Российской Федерации от28.11.2013г</w:t>
      </w:r>
    </w:p>
    <w:p w:rsidR="002E3820" w:rsidRDefault="002F7A32">
      <w:pPr>
        <w:pStyle w:val="a3"/>
        <w:spacing w:line="322" w:lineRule="exact"/>
        <w:ind w:left="388"/>
      </w:pPr>
      <w:r>
        <w:t>№701н;</w:t>
      </w:r>
    </w:p>
    <w:p w:rsidR="002E3820" w:rsidRDefault="002F7A32">
      <w:pPr>
        <w:pStyle w:val="a3"/>
        <w:tabs>
          <w:tab w:val="left" w:pos="7327"/>
        </w:tabs>
        <w:spacing w:before="2"/>
        <w:ind w:left="388" w:right="990" w:firstLine="852"/>
      </w:pPr>
      <w:r>
        <w:t xml:space="preserve">Приказ Министерства образования и науки РФ от 14.06.2013 г. № 464 </w:t>
      </w:r>
      <w:r>
        <w:rPr>
          <w:spacing w:val="-2"/>
        </w:rPr>
        <w:t xml:space="preserve">"Об </w:t>
      </w:r>
      <w:proofErr w:type="gramStart"/>
      <w:r>
        <w:rPr>
          <w:spacing w:val="-3"/>
        </w:rPr>
        <w:t>утверждении  Порядка</w:t>
      </w:r>
      <w:proofErr w:type="gramEnd"/>
      <w:r>
        <w:rPr>
          <w:spacing w:val="-3"/>
        </w:rPr>
        <w:t xml:space="preserve">  организации</w:t>
      </w:r>
      <w:r>
        <w:t>и</w:t>
      </w:r>
      <w:r>
        <w:rPr>
          <w:spacing w:val="-3"/>
        </w:rPr>
        <w:t>осуществления</w:t>
      </w:r>
      <w:r>
        <w:rPr>
          <w:spacing w:val="-3"/>
        </w:rPr>
        <w:tab/>
      </w:r>
      <w:r>
        <w:t>образовательной</w:t>
      </w:r>
    </w:p>
    <w:p w:rsidR="002E3820" w:rsidRDefault="002F7A32">
      <w:pPr>
        <w:pStyle w:val="a3"/>
        <w:ind w:left="388" w:right="659"/>
        <w:jc w:val="both"/>
      </w:pPr>
      <w:r>
        <w:t>деятельности по образовательным программам среднего профессионального образования" с изменениями утвержденными приказами Министерства образования и науки РФ от 22.01.2014г. №31 и от 15.12.2014г. №1580;</w:t>
      </w:r>
    </w:p>
    <w:p w:rsidR="002E3820" w:rsidRDefault="002E3820">
      <w:pPr>
        <w:pStyle w:val="a3"/>
      </w:pPr>
    </w:p>
    <w:p w:rsidR="002E3820" w:rsidRDefault="002F7A32">
      <w:pPr>
        <w:pStyle w:val="a3"/>
        <w:tabs>
          <w:tab w:val="left" w:pos="2399"/>
        </w:tabs>
        <w:ind w:left="388" w:right="653" w:firstLine="852"/>
        <w:jc w:val="both"/>
      </w:pPr>
      <w:r>
        <w:t xml:space="preserve">Федеральный образовательный стандарт среднего (полного) общего образования, утвержденный приказом </w:t>
      </w:r>
      <w:proofErr w:type="spellStart"/>
      <w:r>
        <w:t>Минобрнауки</w:t>
      </w:r>
      <w:proofErr w:type="spellEnd"/>
      <w:r>
        <w:t xml:space="preserve"> РФ от 17.05. 2012г. №413, с учетом</w:t>
      </w:r>
      <w:r>
        <w:tab/>
        <w:t xml:space="preserve">внесенных изменений в данный документ, на основании соответствующих приказов от 29.12 2014 г. №1645, 31.12 2015г. №1578 и от  29.06.2017 </w:t>
      </w:r>
      <w:hyperlink r:id="rId8">
        <w:r>
          <w:t>N613</w:t>
        </w:r>
      </w:hyperlink>
      <w:r>
        <w:t>.</w:t>
      </w:r>
    </w:p>
    <w:p w:rsidR="002E3820" w:rsidRDefault="002F7A32">
      <w:pPr>
        <w:pStyle w:val="a3"/>
        <w:ind w:left="246" w:right="653" w:firstLine="417"/>
        <w:jc w:val="both"/>
      </w:pPr>
      <w:r>
        <w:t xml:space="preserve">Письмо Департамента государственной политики в сфере подготовки рабочих кадров и ДПО от 17.03.2015г.№06-259 «Рекомендации по организации получения среднего общего образования образовательной программы среднего общего образования с учетом требования </w:t>
      </w:r>
      <w:proofErr w:type="gramStart"/>
      <w:r>
        <w:t>федеральных  государственных</w:t>
      </w:r>
      <w:proofErr w:type="gramEnd"/>
      <w:r>
        <w:t xml:space="preserve"> стандартов среднего  и получаемой профессии или специальности среднего профессионального образования».</w:t>
      </w:r>
    </w:p>
    <w:p w:rsidR="002E3820" w:rsidRPr="00FC66CB" w:rsidRDefault="002F7A32">
      <w:pPr>
        <w:pStyle w:val="a3"/>
        <w:spacing w:before="23"/>
        <w:ind w:left="733"/>
        <w:jc w:val="both"/>
        <w:rPr>
          <w:color w:val="0D0D0D" w:themeColor="text1" w:themeTint="F2"/>
        </w:rPr>
      </w:pPr>
      <w:r w:rsidRPr="00FC66CB">
        <w:rPr>
          <w:color w:val="0D0D0D" w:themeColor="text1" w:themeTint="F2"/>
        </w:rPr>
        <w:t>Письмо Министерства образования и науки РФ от 20 февраля 2017 г. N 06-156</w:t>
      </w:r>
    </w:p>
    <w:p w:rsidR="002E3820" w:rsidRPr="00FC66CB" w:rsidRDefault="002F7A32">
      <w:pPr>
        <w:pStyle w:val="a3"/>
        <w:spacing w:before="31" w:line="261" w:lineRule="auto"/>
        <w:ind w:left="246" w:right="668"/>
        <w:jc w:val="both"/>
        <w:rPr>
          <w:color w:val="0D0D0D" w:themeColor="text1" w:themeTint="F2"/>
        </w:rPr>
      </w:pPr>
      <w:r w:rsidRPr="00FC66CB">
        <w:rPr>
          <w:color w:val="0D0D0D" w:themeColor="text1" w:themeTint="F2"/>
        </w:rPr>
        <w:t>«</w:t>
      </w:r>
      <w:proofErr w:type="spellStart"/>
      <w:r w:rsidRPr="00FC66CB">
        <w:rPr>
          <w:color w:val="0D0D0D" w:themeColor="text1" w:themeTint="F2"/>
        </w:rPr>
        <w:t>Меодические</w:t>
      </w:r>
      <w:proofErr w:type="spellEnd"/>
      <w:r w:rsidRPr="00FC66CB">
        <w:rPr>
          <w:color w:val="0D0D0D" w:themeColor="text1" w:themeTint="F2"/>
        </w:rPr>
        <w:t xml:space="preserve"> рекомендации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w:t>
      </w:r>
    </w:p>
    <w:p w:rsidR="002E3820" w:rsidRDefault="002F7A32">
      <w:pPr>
        <w:pStyle w:val="a3"/>
        <w:spacing w:line="261" w:lineRule="auto"/>
        <w:ind w:left="246" w:right="668" w:firstLine="907"/>
        <w:jc w:val="both"/>
      </w:pPr>
      <w:r>
        <w:t xml:space="preserve">Письмо </w:t>
      </w:r>
      <w:proofErr w:type="spellStart"/>
      <w:r>
        <w:t>Минобрнауки</w:t>
      </w:r>
      <w:proofErr w:type="spellEnd"/>
      <w:r>
        <w:t xml:space="preserve"> РФ № 06-174 от 01.03.2017г. «Методические рекомендации по разработке учебного плана организации, реализующей образовательные программы среднего профессионального образования по актуализированным и ФГОС по наиболее востребованным, новым и перспективным профессиям и специальностям».</w:t>
      </w:r>
    </w:p>
    <w:p w:rsidR="002E3820" w:rsidRDefault="002F7A32">
      <w:pPr>
        <w:pStyle w:val="a3"/>
        <w:spacing w:line="295" w:lineRule="exact"/>
        <w:ind w:left="812"/>
        <w:jc w:val="both"/>
      </w:pPr>
      <w:r>
        <w:t>Примерные программы общеобразовательных учебных дисциплин, разработанных</w:t>
      </w:r>
    </w:p>
    <w:p w:rsidR="002E3820" w:rsidRDefault="002F7A32">
      <w:pPr>
        <w:pStyle w:val="a3"/>
        <w:ind w:left="246" w:right="666"/>
        <w:jc w:val="both"/>
      </w:pPr>
      <w:proofErr w:type="gramStart"/>
      <w:r>
        <w:t>дляпрофессиональныхобразовательныхорганизаций,ирекомендованныхфедеральным</w:t>
      </w:r>
      <w:proofErr w:type="gramEnd"/>
      <w:r>
        <w:t xml:space="preserve"> государственным автономным учреждением «Федеральный институт развития образования» (ФГАУ «ФИРО») в качестве </w:t>
      </w:r>
      <w:r>
        <w:rPr>
          <w:spacing w:val="-2"/>
        </w:rPr>
        <w:t xml:space="preserve">примерных </w:t>
      </w:r>
      <w:r>
        <w:t xml:space="preserve">программ для </w:t>
      </w:r>
      <w:r>
        <w:rPr>
          <w:spacing w:val="-3"/>
        </w:rPr>
        <w:t xml:space="preserve">реализации </w:t>
      </w:r>
      <w:r>
        <w:t xml:space="preserve">основной профессиональной образовательной программы СПО на базе </w:t>
      </w:r>
      <w:r>
        <w:rPr>
          <w:spacing w:val="-3"/>
        </w:rPr>
        <w:t xml:space="preserve">основного </w:t>
      </w:r>
      <w:r>
        <w:t>общего образования с получением среднего общего образования (Протокол № 3 от 21 июля 2015 г. ФГАУ«ФИРО»).</w:t>
      </w:r>
    </w:p>
    <w:p w:rsidR="002E3820" w:rsidRDefault="00A429EE">
      <w:pPr>
        <w:pStyle w:val="a3"/>
        <w:spacing w:before="9" w:line="242" w:lineRule="auto"/>
        <w:ind w:left="388" w:right="659" w:firstLine="403"/>
        <w:jc w:val="both"/>
      </w:pPr>
      <w:hyperlink r:id="rId9">
        <w:r w:rsidR="002F7A32">
          <w:t>Положение</w:t>
        </w:r>
      </w:hyperlink>
      <w:r w:rsidR="002F7A32">
        <w:t xml:space="preserve"> о практике обучающихся, осваивающих основные профессиональные образовательные программы среднего профессионального образования, утвержденный приказом Министерства образования и науки Российской Федерации от 18 апреля 2013 г. N 291;</w:t>
      </w:r>
    </w:p>
    <w:p w:rsidR="002E3820" w:rsidRDefault="002F7A32">
      <w:pPr>
        <w:pStyle w:val="a3"/>
        <w:spacing w:before="2"/>
        <w:ind w:left="388" w:right="657" w:firstLine="852"/>
        <w:jc w:val="both"/>
      </w:pPr>
      <w:r>
        <w:t>Приказ Министерства образования и науки Российской Федерации от 16 августа 2013 г. N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2E3820" w:rsidRDefault="00A429EE">
      <w:pPr>
        <w:pStyle w:val="a3"/>
        <w:spacing w:before="1"/>
        <w:ind w:left="388" w:right="660" w:firstLine="852"/>
        <w:jc w:val="both"/>
      </w:pPr>
      <w:hyperlink r:id="rId10">
        <w:r w:rsidR="002F7A32">
          <w:t>Порядок</w:t>
        </w:r>
      </w:hyperlink>
      <w:r w:rsidR="002F7A32">
        <w:t xml:space="preserve"> применения организациями, осуществляющими образовательную деятельность, электронного обучения, дистанционных образовательных технологий</w:t>
      </w:r>
    </w:p>
    <w:p w:rsidR="002E3820" w:rsidRDefault="002E3820">
      <w:pPr>
        <w:jc w:val="both"/>
        <w:sectPr w:rsidR="002E3820">
          <w:pgSz w:w="11910" w:h="16840"/>
          <w:pgMar w:top="640" w:right="40" w:bottom="280" w:left="320" w:header="720" w:footer="720" w:gutter="0"/>
          <w:cols w:space="720"/>
        </w:sectPr>
      </w:pPr>
    </w:p>
    <w:p w:rsidR="002E3820" w:rsidRDefault="002F7A32">
      <w:pPr>
        <w:pStyle w:val="a3"/>
        <w:spacing w:before="64"/>
        <w:ind w:left="388" w:right="661"/>
        <w:jc w:val="both"/>
      </w:pPr>
      <w:r>
        <w:lastRenderedPageBreak/>
        <w:t>при реализации образовательных программ, утвержденный приказом Министерства образования и науки Российской Федерации от 9 января 2014 г. N 2;</w:t>
      </w:r>
    </w:p>
    <w:p w:rsidR="002E3820" w:rsidRDefault="00A429EE">
      <w:pPr>
        <w:pStyle w:val="a3"/>
        <w:ind w:left="388" w:right="660" w:firstLine="852"/>
        <w:jc w:val="both"/>
      </w:pPr>
      <w:hyperlink r:id="rId11">
        <w:r w:rsidR="002F7A32">
          <w:t>Порядок</w:t>
        </w:r>
      </w:hyperlink>
      <w:r w:rsidR="002F7A32">
        <w:t xml:space="preserve"> приема граждан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w:t>
      </w:r>
    </w:p>
    <w:p w:rsidR="002E3820" w:rsidRDefault="002F7A32">
      <w:pPr>
        <w:pStyle w:val="a3"/>
        <w:ind w:left="388" w:right="671" w:firstLine="922"/>
        <w:jc w:val="both"/>
      </w:pPr>
      <w:r>
        <w:t xml:space="preserve">Приказ </w:t>
      </w:r>
      <w:proofErr w:type="spellStart"/>
      <w:r>
        <w:t>Минобрнауки</w:t>
      </w:r>
      <w:proofErr w:type="spellEnd"/>
      <w:r>
        <w:t xml:space="preserve"> России от 25 октября 2013 г. № 1186 "Об утверждении порядка заполнения, учета и выдачи дипломов о среднем профессиональном образовании и их дубликатов";</w:t>
      </w:r>
    </w:p>
    <w:p w:rsidR="002E3820" w:rsidRDefault="002F7A32">
      <w:pPr>
        <w:pStyle w:val="a3"/>
        <w:ind w:left="388" w:right="667" w:firstLine="852"/>
        <w:jc w:val="both"/>
        <w:rPr>
          <w:sz w:val="23"/>
        </w:rPr>
      </w:pPr>
      <w:r>
        <w:t xml:space="preserve">Письмо </w:t>
      </w:r>
      <w:proofErr w:type="spellStart"/>
      <w:r>
        <w:t>Минобрнауки</w:t>
      </w:r>
      <w:proofErr w:type="spellEnd"/>
      <w:r>
        <w:t xml:space="preserve"> России, Федеральной службы по надзору в сфере образования и науки от 17 февраля 2014 г. № 02-68 "О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w:t>
      </w:r>
      <w:r>
        <w:rPr>
          <w:sz w:val="23"/>
        </w:rPr>
        <w:t>".</w:t>
      </w:r>
    </w:p>
    <w:p w:rsidR="002E3820" w:rsidRDefault="00FC66CB">
      <w:pPr>
        <w:pStyle w:val="a3"/>
        <w:spacing w:before="1"/>
        <w:ind w:left="1240"/>
        <w:jc w:val="both"/>
      </w:pPr>
      <w:r>
        <w:t>Устав ГБПОУ РД «Аграрный колледж</w:t>
      </w:r>
      <w:r w:rsidR="002F7A32">
        <w:t>».</w:t>
      </w:r>
    </w:p>
    <w:p w:rsidR="002E3820" w:rsidRDefault="002E3820">
      <w:pPr>
        <w:pStyle w:val="a3"/>
        <w:rPr>
          <w:sz w:val="30"/>
        </w:rPr>
      </w:pPr>
    </w:p>
    <w:p w:rsidR="002E3820" w:rsidRDefault="002E3820">
      <w:pPr>
        <w:pStyle w:val="a3"/>
        <w:spacing w:before="1"/>
        <w:rPr>
          <w:sz w:val="26"/>
        </w:rPr>
      </w:pPr>
    </w:p>
    <w:p w:rsidR="002E3820" w:rsidRDefault="002F7A32">
      <w:pPr>
        <w:pStyle w:val="11"/>
        <w:numPr>
          <w:ilvl w:val="1"/>
          <w:numId w:val="14"/>
        </w:numPr>
        <w:tabs>
          <w:tab w:val="left" w:pos="1733"/>
        </w:tabs>
        <w:ind w:left="1732" w:hanging="493"/>
      </w:pPr>
      <w:r>
        <w:t>Общая характеристикаППКРС</w:t>
      </w:r>
    </w:p>
    <w:p w:rsidR="002E3820" w:rsidRDefault="002F7A32">
      <w:pPr>
        <w:pStyle w:val="a4"/>
        <w:numPr>
          <w:ilvl w:val="2"/>
          <w:numId w:val="14"/>
        </w:numPr>
        <w:tabs>
          <w:tab w:val="left" w:pos="1941"/>
        </w:tabs>
        <w:spacing w:before="230" w:line="319" w:lineRule="exact"/>
        <w:rPr>
          <w:b/>
          <w:sz w:val="28"/>
        </w:rPr>
      </w:pPr>
      <w:r>
        <w:rPr>
          <w:b/>
          <w:sz w:val="28"/>
        </w:rPr>
        <w:t>Цель ОПОП</w:t>
      </w:r>
    </w:p>
    <w:p w:rsidR="002E3820" w:rsidRDefault="002F7A32">
      <w:pPr>
        <w:spacing w:line="278" w:lineRule="auto"/>
        <w:ind w:left="246" w:right="665" w:firstLine="852"/>
        <w:jc w:val="both"/>
        <w:rPr>
          <w:b/>
          <w:i/>
          <w:sz w:val="28"/>
        </w:rPr>
      </w:pPr>
      <w:r>
        <w:rPr>
          <w:sz w:val="28"/>
        </w:rPr>
        <w:t xml:space="preserve">Развитие у обучающихся личностных качеств, а также формирование общих и профессиональных компетенций в соответствии с требованиями ФГОС СПО по профессии </w:t>
      </w:r>
      <w:r>
        <w:rPr>
          <w:b/>
          <w:sz w:val="28"/>
        </w:rPr>
        <w:t xml:space="preserve">15.01.05 «Сварщик </w:t>
      </w:r>
      <w:r>
        <w:rPr>
          <w:b/>
          <w:i/>
          <w:sz w:val="28"/>
        </w:rPr>
        <w:t>(ручной и частично механизированной сварки (наплавки)»</w:t>
      </w:r>
    </w:p>
    <w:p w:rsidR="002E3820" w:rsidRDefault="002F7A32">
      <w:pPr>
        <w:pStyle w:val="a3"/>
        <w:ind w:left="388" w:right="653" w:firstLine="852"/>
        <w:jc w:val="both"/>
      </w:pPr>
      <w:r>
        <w:t>Выпускник в результате освоения ОПОП по данной профессии будет готов к будущей профессиональной деятельности.</w:t>
      </w:r>
    </w:p>
    <w:p w:rsidR="002E3820" w:rsidRDefault="002F7A32">
      <w:pPr>
        <w:pStyle w:val="11"/>
        <w:numPr>
          <w:ilvl w:val="2"/>
          <w:numId w:val="14"/>
        </w:numPr>
        <w:tabs>
          <w:tab w:val="left" w:pos="1873"/>
        </w:tabs>
        <w:spacing w:before="219" w:line="322" w:lineRule="exact"/>
        <w:ind w:left="1872" w:hanging="633"/>
        <w:jc w:val="both"/>
        <w:rPr>
          <w:sz w:val="26"/>
        </w:rPr>
      </w:pPr>
      <w:r>
        <w:t>Срок освоенияОПОП</w:t>
      </w:r>
    </w:p>
    <w:p w:rsidR="002E3820" w:rsidRDefault="002F7A32">
      <w:pPr>
        <w:pStyle w:val="a3"/>
        <w:ind w:left="388" w:right="640" w:firstLine="852"/>
        <w:jc w:val="both"/>
      </w:pPr>
      <w:r>
        <w:t xml:space="preserve">Нормативные сроки освоения ОПОП по программе подготовки квалифицированных рабочих, служащих </w:t>
      </w:r>
      <w:proofErr w:type="gramStart"/>
      <w:r>
        <w:t>( далее</w:t>
      </w:r>
      <w:proofErr w:type="gramEnd"/>
      <w:r>
        <w:t xml:space="preserve"> - ППКРС) при очной форме получения образования и соответствующие квалификации:</w:t>
      </w:r>
    </w:p>
    <w:p w:rsidR="002E3820" w:rsidRDefault="002E3820">
      <w:pPr>
        <w:pStyle w:val="a3"/>
        <w:spacing w:before="3"/>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2"/>
        <w:gridCol w:w="4866"/>
        <w:gridCol w:w="2588"/>
      </w:tblGrid>
      <w:tr w:rsidR="002E3820">
        <w:trPr>
          <w:trHeight w:val="1288"/>
        </w:trPr>
        <w:tc>
          <w:tcPr>
            <w:tcW w:w="2252" w:type="dxa"/>
          </w:tcPr>
          <w:p w:rsidR="002E3820" w:rsidRDefault="002E3820">
            <w:pPr>
              <w:pStyle w:val="TableParagraph"/>
              <w:spacing w:before="3"/>
              <w:rPr>
                <w:sz w:val="27"/>
              </w:rPr>
            </w:pPr>
          </w:p>
          <w:p w:rsidR="002E3820" w:rsidRDefault="002F7A32">
            <w:pPr>
              <w:pStyle w:val="TableParagraph"/>
              <w:spacing w:before="1"/>
              <w:ind w:left="405" w:right="82" w:hanging="298"/>
              <w:rPr>
                <w:sz w:val="28"/>
              </w:rPr>
            </w:pPr>
            <w:r>
              <w:rPr>
                <w:sz w:val="28"/>
              </w:rPr>
              <w:t>Образовательная база приѐма</w:t>
            </w:r>
          </w:p>
        </w:tc>
        <w:tc>
          <w:tcPr>
            <w:tcW w:w="4866" w:type="dxa"/>
          </w:tcPr>
          <w:p w:rsidR="002E3820" w:rsidRDefault="002F7A32">
            <w:pPr>
              <w:pStyle w:val="TableParagraph"/>
              <w:ind w:left="592" w:right="577" w:firstLine="69"/>
              <w:jc w:val="both"/>
              <w:rPr>
                <w:sz w:val="28"/>
              </w:rPr>
            </w:pPr>
            <w:r>
              <w:rPr>
                <w:sz w:val="28"/>
              </w:rPr>
              <w:t>Наименование квалификации (профессий, должностей по профессиональному стандарту</w:t>
            </w:r>
          </w:p>
          <w:p w:rsidR="002E3820" w:rsidRDefault="002F7A32">
            <w:pPr>
              <w:pStyle w:val="TableParagraph"/>
              <w:spacing w:line="310" w:lineRule="exact"/>
              <w:ind w:left="1668"/>
              <w:jc w:val="both"/>
              <w:rPr>
                <w:sz w:val="28"/>
              </w:rPr>
            </w:pPr>
            <w:r>
              <w:rPr>
                <w:sz w:val="28"/>
              </w:rPr>
              <w:t>«Сварщик» )</w:t>
            </w:r>
          </w:p>
        </w:tc>
        <w:tc>
          <w:tcPr>
            <w:tcW w:w="2588" w:type="dxa"/>
          </w:tcPr>
          <w:p w:rsidR="002E3820" w:rsidRDefault="002F7A32">
            <w:pPr>
              <w:pStyle w:val="TableParagraph"/>
              <w:ind w:left="215" w:right="202" w:hanging="1"/>
              <w:jc w:val="center"/>
              <w:rPr>
                <w:sz w:val="28"/>
              </w:rPr>
            </w:pPr>
            <w:r>
              <w:rPr>
                <w:sz w:val="28"/>
              </w:rPr>
              <w:t>Срок получения СПО по ППКРС в</w:t>
            </w:r>
          </w:p>
          <w:p w:rsidR="002E3820" w:rsidRDefault="002F7A32">
            <w:pPr>
              <w:pStyle w:val="TableParagraph"/>
              <w:spacing w:line="322" w:lineRule="exact"/>
              <w:ind w:left="517" w:right="505"/>
              <w:jc w:val="center"/>
              <w:rPr>
                <w:sz w:val="28"/>
              </w:rPr>
            </w:pPr>
            <w:r>
              <w:rPr>
                <w:sz w:val="28"/>
              </w:rPr>
              <w:t>очной форме обучения</w:t>
            </w:r>
          </w:p>
        </w:tc>
      </w:tr>
      <w:tr w:rsidR="002E3820">
        <w:trPr>
          <w:trHeight w:val="2896"/>
        </w:trPr>
        <w:tc>
          <w:tcPr>
            <w:tcW w:w="2252" w:type="dxa"/>
          </w:tcPr>
          <w:p w:rsidR="002E3820" w:rsidRDefault="002E3820">
            <w:pPr>
              <w:pStyle w:val="TableParagraph"/>
              <w:spacing w:before="3"/>
              <w:rPr>
                <w:sz w:val="27"/>
              </w:rPr>
            </w:pPr>
          </w:p>
          <w:p w:rsidR="002E3820" w:rsidRDefault="002F7A32">
            <w:pPr>
              <w:pStyle w:val="TableParagraph"/>
              <w:spacing w:before="1" w:line="322" w:lineRule="exact"/>
              <w:ind w:left="107"/>
              <w:rPr>
                <w:sz w:val="28"/>
              </w:rPr>
            </w:pPr>
            <w:r>
              <w:rPr>
                <w:sz w:val="28"/>
              </w:rPr>
              <w:t>на базе</w:t>
            </w:r>
          </w:p>
          <w:p w:rsidR="002E3820" w:rsidRDefault="002F7A32">
            <w:pPr>
              <w:pStyle w:val="TableParagraph"/>
              <w:ind w:left="107" w:right="632"/>
              <w:rPr>
                <w:sz w:val="28"/>
              </w:rPr>
            </w:pPr>
            <w:r>
              <w:rPr>
                <w:sz w:val="28"/>
              </w:rPr>
              <w:t>основного общего образования</w:t>
            </w:r>
          </w:p>
        </w:tc>
        <w:tc>
          <w:tcPr>
            <w:tcW w:w="4866" w:type="dxa"/>
          </w:tcPr>
          <w:p w:rsidR="002E3820" w:rsidRDefault="002F7A32">
            <w:pPr>
              <w:pStyle w:val="TableParagraph"/>
              <w:ind w:left="107" w:right="97"/>
              <w:jc w:val="both"/>
              <w:rPr>
                <w:sz w:val="28"/>
              </w:rPr>
            </w:pPr>
            <w:r>
              <w:rPr>
                <w:b/>
                <w:i/>
                <w:sz w:val="28"/>
              </w:rPr>
              <w:t>-</w:t>
            </w:r>
            <w:r>
              <w:rPr>
                <w:sz w:val="28"/>
              </w:rPr>
              <w:t>сварщик ручной дуговой сварки плавящимся покрытым электродом;</w:t>
            </w:r>
          </w:p>
          <w:p w:rsidR="002E3820" w:rsidRDefault="002E3820">
            <w:pPr>
              <w:pStyle w:val="TableParagraph"/>
              <w:spacing w:before="3"/>
              <w:rPr>
                <w:sz w:val="27"/>
              </w:rPr>
            </w:pPr>
          </w:p>
          <w:p w:rsidR="002E3820" w:rsidRDefault="002F7A32">
            <w:pPr>
              <w:pStyle w:val="TableParagraph"/>
              <w:ind w:left="107" w:right="97"/>
              <w:jc w:val="both"/>
              <w:rPr>
                <w:sz w:val="28"/>
              </w:rPr>
            </w:pPr>
            <w:r>
              <w:rPr>
                <w:sz w:val="28"/>
              </w:rPr>
              <w:t>-сварщик частично механизированной сварки плавлением;</w:t>
            </w:r>
          </w:p>
          <w:p w:rsidR="002E3820" w:rsidRDefault="002E3820">
            <w:pPr>
              <w:pStyle w:val="TableParagraph"/>
              <w:spacing w:before="5"/>
              <w:rPr>
                <w:sz w:val="28"/>
              </w:rPr>
            </w:pPr>
          </w:p>
          <w:p w:rsidR="002E3820" w:rsidRDefault="002F7A32">
            <w:pPr>
              <w:pStyle w:val="TableParagraph"/>
              <w:spacing w:line="322" w:lineRule="exact"/>
              <w:ind w:left="107" w:right="92"/>
              <w:jc w:val="both"/>
              <w:rPr>
                <w:sz w:val="28"/>
              </w:rPr>
            </w:pPr>
            <w:r>
              <w:rPr>
                <w:sz w:val="28"/>
              </w:rPr>
              <w:t>-сварщик ручной дуговой сварки неплавящимся электродом в защитномгазе</w:t>
            </w:r>
          </w:p>
        </w:tc>
        <w:tc>
          <w:tcPr>
            <w:tcW w:w="2588" w:type="dxa"/>
          </w:tcPr>
          <w:p w:rsidR="002E3820" w:rsidRDefault="002E3820">
            <w:pPr>
              <w:pStyle w:val="TableParagraph"/>
              <w:spacing w:before="3"/>
              <w:rPr>
                <w:sz w:val="27"/>
              </w:rPr>
            </w:pPr>
          </w:p>
          <w:p w:rsidR="002E3820" w:rsidRDefault="002F7A32">
            <w:pPr>
              <w:pStyle w:val="TableParagraph"/>
              <w:spacing w:before="1"/>
              <w:ind w:left="179" w:right="439" w:firstLine="292"/>
              <w:rPr>
                <w:sz w:val="28"/>
              </w:rPr>
            </w:pPr>
            <w:r>
              <w:rPr>
                <w:sz w:val="28"/>
              </w:rPr>
              <w:t>2 года 10 мес. с получением</w:t>
            </w:r>
          </w:p>
          <w:p w:rsidR="002E3820" w:rsidRDefault="002F7A32">
            <w:pPr>
              <w:pStyle w:val="TableParagraph"/>
              <w:ind w:left="109" w:right="441"/>
              <w:rPr>
                <w:sz w:val="28"/>
              </w:rPr>
            </w:pPr>
            <w:r>
              <w:rPr>
                <w:sz w:val="28"/>
              </w:rPr>
              <w:t>среднего общего образования</w:t>
            </w:r>
          </w:p>
        </w:tc>
      </w:tr>
    </w:tbl>
    <w:p w:rsidR="002E3820" w:rsidRDefault="002E3820">
      <w:pPr>
        <w:rPr>
          <w:sz w:val="28"/>
        </w:rPr>
        <w:sectPr w:rsidR="002E3820">
          <w:pgSz w:w="11910" w:h="16840"/>
          <w:pgMar w:top="640" w:right="40" w:bottom="280" w:left="320" w:header="720" w:footer="720" w:gutter="0"/>
          <w:cols w:space="720"/>
        </w:sectPr>
      </w:pPr>
    </w:p>
    <w:p w:rsidR="002E3820" w:rsidRDefault="002F7A32">
      <w:pPr>
        <w:pStyle w:val="11"/>
        <w:numPr>
          <w:ilvl w:val="2"/>
          <w:numId w:val="14"/>
        </w:numPr>
        <w:tabs>
          <w:tab w:val="left" w:pos="2086"/>
        </w:tabs>
        <w:spacing w:before="61"/>
        <w:ind w:left="2085" w:hanging="635"/>
        <w:rPr>
          <w:sz w:val="26"/>
        </w:rPr>
      </w:pPr>
      <w:r>
        <w:lastRenderedPageBreak/>
        <w:t>ТрудоемкостьОПОП</w:t>
      </w:r>
    </w:p>
    <w:p w:rsidR="002E3820" w:rsidRDefault="002E3820">
      <w:pPr>
        <w:pStyle w:val="a3"/>
        <w:spacing w:before="6"/>
        <w:rPr>
          <w:b/>
          <w:sz w:val="37"/>
        </w:rPr>
      </w:pPr>
    </w:p>
    <w:p w:rsidR="002E3820" w:rsidRDefault="002F7A32">
      <w:pPr>
        <w:pStyle w:val="a3"/>
        <w:ind w:left="246" w:right="666" w:firstLine="720"/>
        <w:jc w:val="both"/>
      </w:pPr>
      <w:r>
        <w:t>Срок получения среднего профессионального образования по ППКРС с получением среднего общего образования в очной форме обучения составляет 147 недель, в том числе:</w:t>
      </w:r>
    </w:p>
    <w:p w:rsidR="002E3820" w:rsidRDefault="002E3820">
      <w:pPr>
        <w:pStyle w:val="a3"/>
        <w:rPr>
          <w:sz w:val="20"/>
        </w:rPr>
      </w:pPr>
    </w:p>
    <w:p w:rsidR="002E3820" w:rsidRDefault="002E3820">
      <w:pPr>
        <w:pStyle w:val="a3"/>
        <w:rPr>
          <w:sz w:val="20"/>
        </w:rPr>
      </w:pPr>
    </w:p>
    <w:p w:rsidR="002E3820" w:rsidRDefault="002E3820">
      <w:pPr>
        <w:pStyle w:val="a3"/>
        <w:spacing w:before="4"/>
        <w:rPr>
          <w:sz w:val="27"/>
        </w:rPr>
      </w:pPr>
    </w:p>
    <w:tbl>
      <w:tblPr>
        <w:tblStyle w:val="TableNormal"/>
        <w:tblW w:w="0" w:type="auto"/>
        <w:tblInd w:w="2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1"/>
        <w:gridCol w:w="2509"/>
      </w:tblGrid>
      <w:tr w:rsidR="002E3820">
        <w:trPr>
          <w:trHeight w:val="325"/>
        </w:trPr>
        <w:tc>
          <w:tcPr>
            <w:tcW w:w="7701" w:type="dxa"/>
          </w:tcPr>
          <w:p w:rsidR="002E3820" w:rsidRDefault="002F7A32">
            <w:pPr>
              <w:pStyle w:val="TableParagraph"/>
              <w:spacing w:line="306" w:lineRule="exact"/>
              <w:ind w:left="182"/>
              <w:rPr>
                <w:sz w:val="28"/>
              </w:rPr>
            </w:pPr>
            <w:r>
              <w:rPr>
                <w:sz w:val="28"/>
              </w:rPr>
              <w:t>Обучение по учебным циклам</w:t>
            </w:r>
          </w:p>
        </w:tc>
        <w:tc>
          <w:tcPr>
            <w:tcW w:w="2509" w:type="dxa"/>
          </w:tcPr>
          <w:p w:rsidR="002E3820" w:rsidRDefault="00FC66CB">
            <w:pPr>
              <w:pStyle w:val="TableParagraph"/>
              <w:spacing w:line="306" w:lineRule="exact"/>
              <w:ind w:left="181"/>
              <w:rPr>
                <w:sz w:val="28"/>
              </w:rPr>
            </w:pPr>
            <w:r>
              <w:rPr>
                <w:sz w:val="28"/>
              </w:rPr>
              <w:t>77</w:t>
            </w:r>
            <w:r w:rsidR="002F7A32">
              <w:rPr>
                <w:sz w:val="28"/>
              </w:rPr>
              <w:t>нед.</w:t>
            </w:r>
          </w:p>
        </w:tc>
      </w:tr>
      <w:tr w:rsidR="002E3820">
        <w:trPr>
          <w:trHeight w:val="325"/>
        </w:trPr>
        <w:tc>
          <w:tcPr>
            <w:tcW w:w="7701" w:type="dxa"/>
          </w:tcPr>
          <w:p w:rsidR="002E3820" w:rsidRDefault="002F7A32">
            <w:pPr>
              <w:pStyle w:val="TableParagraph"/>
              <w:spacing w:line="306" w:lineRule="exact"/>
              <w:ind w:left="182"/>
              <w:rPr>
                <w:sz w:val="28"/>
              </w:rPr>
            </w:pPr>
            <w:r>
              <w:rPr>
                <w:sz w:val="28"/>
              </w:rPr>
              <w:t>Учебная практика</w:t>
            </w:r>
          </w:p>
        </w:tc>
        <w:tc>
          <w:tcPr>
            <w:tcW w:w="2509" w:type="dxa"/>
          </w:tcPr>
          <w:p w:rsidR="002E3820" w:rsidRDefault="00FC66CB">
            <w:pPr>
              <w:pStyle w:val="TableParagraph"/>
              <w:spacing w:line="306" w:lineRule="exact"/>
              <w:ind w:left="251"/>
              <w:rPr>
                <w:sz w:val="28"/>
              </w:rPr>
            </w:pPr>
            <w:r>
              <w:rPr>
                <w:sz w:val="28"/>
              </w:rPr>
              <w:t>25</w:t>
            </w:r>
            <w:r w:rsidR="002F7A32">
              <w:rPr>
                <w:sz w:val="28"/>
              </w:rPr>
              <w:t>нед.</w:t>
            </w:r>
          </w:p>
        </w:tc>
      </w:tr>
      <w:tr w:rsidR="002E3820">
        <w:trPr>
          <w:trHeight w:val="321"/>
        </w:trPr>
        <w:tc>
          <w:tcPr>
            <w:tcW w:w="7701" w:type="dxa"/>
          </w:tcPr>
          <w:p w:rsidR="002E3820" w:rsidRDefault="002F7A32">
            <w:pPr>
              <w:pStyle w:val="TableParagraph"/>
              <w:spacing w:line="301" w:lineRule="exact"/>
              <w:ind w:left="182"/>
              <w:rPr>
                <w:sz w:val="28"/>
              </w:rPr>
            </w:pPr>
            <w:r>
              <w:rPr>
                <w:sz w:val="28"/>
              </w:rPr>
              <w:t>Производственная практика (по профилю специальности)</w:t>
            </w:r>
          </w:p>
        </w:tc>
        <w:tc>
          <w:tcPr>
            <w:tcW w:w="2509" w:type="dxa"/>
          </w:tcPr>
          <w:p w:rsidR="002E3820" w:rsidRDefault="00FC66CB">
            <w:pPr>
              <w:pStyle w:val="TableParagraph"/>
              <w:spacing w:line="301" w:lineRule="exact"/>
              <w:ind w:left="251"/>
              <w:rPr>
                <w:sz w:val="28"/>
              </w:rPr>
            </w:pPr>
            <w:r>
              <w:rPr>
                <w:sz w:val="28"/>
              </w:rPr>
              <w:t>14</w:t>
            </w:r>
            <w:r w:rsidR="002F7A32">
              <w:rPr>
                <w:sz w:val="28"/>
              </w:rPr>
              <w:t>нед.</w:t>
            </w:r>
          </w:p>
        </w:tc>
      </w:tr>
      <w:tr w:rsidR="002E3820">
        <w:trPr>
          <w:trHeight w:val="321"/>
        </w:trPr>
        <w:tc>
          <w:tcPr>
            <w:tcW w:w="7701" w:type="dxa"/>
          </w:tcPr>
          <w:p w:rsidR="002E3820" w:rsidRDefault="002F7A32">
            <w:pPr>
              <w:pStyle w:val="TableParagraph"/>
              <w:spacing w:line="301" w:lineRule="exact"/>
              <w:ind w:left="182"/>
              <w:rPr>
                <w:sz w:val="28"/>
              </w:rPr>
            </w:pPr>
            <w:r>
              <w:rPr>
                <w:sz w:val="28"/>
              </w:rPr>
              <w:t>Промежуточная аттестация</w:t>
            </w:r>
          </w:p>
        </w:tc>
        <w:tc>
          <w:tcPr>
            <w:tcW w:w="2509" w:type="dxa"/>
          </w:tcPr>
          <w:p w:rsidR="002E3820" w:rsidRDefault="00FC66CB">
            <w:pPr>
              <w:pStyle w:val="TableParagraph"/>
              <w:spacing w:line="301" w:lineRule="exact"/>
              <w:ind w:left="390"/>
              <w:rPr>
                <w:sz w:val="28"/>
              </w:rPr>
            </w:pPr>
            <w:r>
              <w:rPr>
                <w:sz w:val="28"/>
              </w:rPr>
              <w:t>4</w:t>
            </w:r>
            <w:r w:rsidR="002F7A32">
              <w:rPr>
                <w:sz w:val="28"/>
              </w:rPr>
              <w:t>нед.</w:t>
            </w:r>
          </w:p>
        </w:tc>
      </w:tr>
      <w:tr w:rsidR="002E3820">
        <w:trPr>
          <w:trHeight w:val="320"/>
        </w:trPr>
        <w:tc>
          <w:tcPr>
            <w:tcW w:w="7701" w:type="dxa"/>
          </w:tcPr>
          <w:p w:rsidR="002E3820" w:rsidRDefault="002F7A32">
            <w:pPr>
              <w:pStyle w:val="TableParagraph"/>
              <w:spacing w:line="301" w:lineRule="exact"/>
              <w:ind w:left="182"/>
              <w:rPr>
                <w:sz w:val="28"/>
              </w:rPr>
            </w:pPr>
            <w:r>
              <w:rPr>
                <w:sz w:val="28"/>
              </w:rPr>
              <w:t>Государственная итоговая аттестация</w:t>
            </w:r>
          </w:p>
        </w:tc>
        <w:tc>
          <w:tcPr>
            <w:tcW w:w="2509" w:type="dxa"/>
          </w:tcPr>
          <w:p w:rsidR="002E3820" w:rsidRDefault="002F7A32">
            <w:pPr>
              <w:pStyle w:val="TableParagraph"/>
              <w:spacing w:line="301" w:lineRule="exact"/>
              <w:ind w:left="390"/>
              <w:rPr>
                <w:sz w:val="28"/>
              </w:rPr>
            </w:pPr>
            <w:r>
              <w:rPr>
                <w:sz w:val="28"/>
              </w:rPr>
              <w:t xml:space="preserve">3 </w:t>
            </w:r>
            <w:proofErr w:type="spellStart"/>
            <w:r>
              <w:rPr>
                <w:sz w:val="28"/>
              </w:rPr>
              <w:t>нед</w:t>
            </w:r>
            <w:proofErr w:type="spellEnd"/>
            <w:r>
              <w:rPr>
                <w:sz w:val="28"/>
              </w:rPr>
              <w:t>.</w:t>
            </w:r>
          </w:p>
        </w:tc>
      </w:tr>
      <w:tr w:rsidR="002E3820">
        <w:trPr>
          <w:trHeight w:val="325"/>
        </w:trPr>
        <w:tc>
          <w:tcPr>
            <w:tcW w:w="7701" w:type="dxa"/>
          </w:tcPr>
          <w:p w:rsidR="002E3820" w:rsidRDefault="002F7A32">
            <w:pPr>
              <w:pStyle w:val="TableParagraph"/>
              <w:spacing w:line="306" w:lineRule="exact"/>
              <w:ind w:left="182"/>
              <w:rPr>
                <w:sz w:val="28"/>
              </w:rPr>
            </w:pPr>
            <w:r>
              <w:rPr>
                <w:sz w:val="28"/>
              </w:rPr>
              <w:t>Каникулярное время</w:t>
            </w:r>
          </w:p>
        </w:tc>
        <w:tc>
          <w:tcPr>
            <w:tcW w:w="2509" w:type="dxa"/>
          </w:tcPr>
          <w:p w:rsidR="002E3820" w:rsidRDefault="002F7A32">
            <w:pPr>
              <w:pStyle w:val="TableParagraph"/>
              <w:spacing w:line="306" w:lineRule="exact"/>
              <w:ind w:left="251"/>
              <w:rPr>
                <w:sz w:val="28"/>
              </w:rPr>
            </w:pPr>
            <w:r>
              <w:rPr>
                <w:sz w:val="28"/>
              </w:rPr>
              <w:t xml:space="preserve">24 </w:t>
            </w:r>
            <w:proofErr w:type="spellStart"/>
            <w:r>
              <w:rPr>
                <w:sz w:val="28"/>
              </w:rPr>
              <w:t>нед</w:t>
            </w:r>
            <w:proofErr w:type="spellEnd"/>
            <w:r>
              <w:rPr>
                <w:sz w:val="28"/>
              </w:rPr>
              <w:t>.</w:t>
            </w:r>
          </w:p>
        </w:tc>
      </w:tr>
      <w:tr w:rsidR="002E3820">
        <w:trPr>
          <w:trHeight w:val="330"/>
        </w:trPr>
        <w:tc>
          <w:tcPr>
            <w:tcW w:w="7701" w:type="dxa"/>
          </w:tcPr>
          <w:p w:rsidR="002E3820" w:rsidRDefault="002F7A32">
            <w:pPr>
              <w:pStyle w:val="TableParagraph"/>
              <w:spacing w:line="311" w:lineRule="exact"/>
              <w:ind w:left="182"/>
              <w:rPr>
                <w:sz w:val="28"/>
              </w:rPr>
            </w:pPr>
            <w:r>
              <w:rPr>
                <w:sz w:val="28"/>
              </w:rPr>
              <w:t>Итого</w:t>
            </w:r>
          </w:p>
        </w:tc>
        <w:tc>
          <w:tcPr>
            <w:tcW w:w="2509" w:type="dxa"/>
          </w:tcPr>
          <w:p w:rsidR="002E3820" w:rsidRDefault="002F7A32">
            <w:pPr>
              <w:pStyle w:val="TableParagraph"/>
              <w:spacing w:line="311" w:lineRule="exact"/>
              <w:ind w:left="181"/>
              <w:rPr>
                <w:sz w:val="28"/>
              </w:rPr>
            </w:pPr>
            <w:r>
              <w:rPr>
                <w:sz w:val="28"/>
              </w:rPr>
              <w:t xml:space="preserve">147 </w:t>
            </w:r>
            <w:proofErr w:type="spellStart"/>
            <w:r>
              <w:rPr>
                <w:sz w:val="28"/>
              </w:rPr>
              <w:t>нед</w:t>
            </w:r>
            <w:proofErr w:type="spellEnd"/>
            <w:r>
              <w:rPr>
                <w:sz w:val="28"/>
              </w:rPr>
              <w:t>.</w:t>
            </w:r>
          </w:p>
        </w:tc>
      </w:tr>
    </w:tbl>
    <w:p w:rsidR="002E3820" w:rsidRDefault="002E3820">
      <w:pPr>
        <w:pStyle w:val="a3"/>
        <w:rPr>
          <w:sz w:val="20"/>
        </w:rPr>
      </w:pPr>
    </w:p>
    <w:p w:rsidR="002E3820" w:rsidRDefault="002E3820">
      <w:pPr>
        <w:pStyle w:val="a3"/>
        <w:rPr>
          <w:sz w:val="20"/>
        </w:rPr>
      </w:pPr>
    </w:p>
    <w:p w:rsidR="002E3820" w:rsidRDefault="002E3820">
      <w:pPr>
        <w:pStyle w:val="a3"/>
        <w:rPr>
          <w:sz w:val="20"/>
        </w:rPr>
      </w:pPr>
    </w:p>
    <w:p w:rsidR="002E3820" w:rsidRDefault="002E3820">
      <w:pPr>
        <w:pStyle w:val="a3"/>
        <w:rPr>
          <w:sz w:val="20"/>
        </w:rPr>
      </w:pPr>
    </w:p>
    <w:p w:rsidR="002E3820" w:rsidRDefault="002E3820">
      <w:pPr>
        <w:pStyle w:val="a3"/>
        <w:rPr>
          <w:sz w:val="20"/>
        </w:rPr>
      </w:pPr>
    </w:p>
    <w:p w:rsidR="002E3820" w:rsidRDefault="002E3820">
      <w:pPr>
        <w:pStyle w:val="a3"/>
        <w:rPr>
          <w:sz w:val="20"/>
        </w:rPr>
      </w:pPr>
    </w:p>
    <w:p w:rsidR="002E3820" w:rsidRDefault="002F7A32">
      <w:pPr>
        <w:pStyle w:val="11"/>
        <w:numPr>
          <w:ilvl w:val="2"/>
          <w:numId w:val="14"/>
        </w:numPr>
        <w:tabs>
          <w:tab w:val="left" w:pos="2083"/>
        </w:tabs>
        <w:spacing w:before="228"/>
        <w:ind w:left="2082"/>
      </w:pPr>
      <w:r>
        <w:t>Особенности реализацииОПОП</w:t>
      </w:r>
    </w:p>
    <w:p w:rsidR="002E3820" w:rsidRDefault="002E3820">
      <w:pPr>
        <w:pStyle w:val="a3"/>
        <w:spacing w:before="6"/>
        <w:rPr>
          <w:b/>
          <w:sz w:val="27"/>
        </w:rPr>
      </w:pPr>
    </w:p>
    <w:p w:rsidR="002E3820" w:rsidRDefault="002F7A32">
      <w:pPr>
        <w:pStyle w:val="a3"/>
        <w:ind w:left="246" w:right="665" w:firstLine="977"/>
        <w:jc w:val="both"/>
      </w:pPr>
      <w:r>
        <w:t>В соответствии с пунктом 1 части 3 статьи 11 Федерального закона об образовании ФГОС устанавливает соотношение обязательной части основной образовательной программы СПО и части, формируемой участниками образовательных отношений (вариативной части).</w:t>
      </w:r>
    </w:p>
    <w:p w:rsidR="002E3820" w:rsidRDefault="002F7A32">
      <w:pPr>
        <w:pStyle w:val="a3"/>
        <w:spacing w:before="1"/>
        <w:ind w:left="246" w:right="664" w:firstLine="487"/>
        <w:jc w:val="both"/>
      </w:pPr>
      <w:r>
        <w:t>Обязательная часть образовательной программы направлена на формирование общих и профессиональных компетенций, предусмотренных главой VI ФГОС СПО, и должна составлять для профессий около 80% от общего объема времени, отведенного на ее освоение. Вариативная часть образовательной программы (соответственно около 20% для профессий СПО)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рынкатруда.</w:t>
      </w:r>
    </w:p>
    <w:p w:rsidR="002E3820" w:rsidRDefault="002F7A32">
      <w:pPr>
        <w:pStyle w:val="a3"/>
        <w:ind w:left="246" w:right="663" w:firstLine="698"/>
        <w:jc w:val="both"/>
      </w:pPr>
      <w:r>
        <w:t>Образовательное учреждение в рамках действующего законодательства самостоятельно разрабатывает и утверждает ППКРС в соответствии с ФГОС СПО, определяя вариативную часть с учѐтом потребностей регионального рынка труда.</w:t>
      </w:r>
    </w:p>
    <w:p w:rsidR="002E3820" w:rsidRDefault="00DA78BD">
      <w:pPr>
        <w:pStyle w:val="a3"/>
        <w:spacing w:before="1"/>
        <w:ind w:left="246" w:right="664" w:firstLine="487"/>
        <w:jc w:val="both"/>
      </w:pPr>
      <w:r>
        <w:t>При формировании ППКРС колледж</w:t>
      </w:r>
      <w:r w:rsidR="002F7A32">
        <w:t xml:space="preserve"> использует в полном объѐме часы обязательной учебной нагрузки вариативной части ФГОС, увеличивая при этом объѐм времени, отведѐнный на дисциплины и модули обязательной части, и вводя новые дисциплины и модули в соответствии с потребностями работодателей и спецификой деятельности образовательного учреждения.</w:t>
      </w:r>
    </w:p>
    <w:p w:rsidR="002E3820" w:rsidRDefault="002F7A32">
      <w:pPr>
        <w:pStyle w:val="a3"/>
        <w:spacing w:before="1"/>
        <w:ind w:left="246"/>
        <w:jc w:val="both"/>
      </w:pPr>
      <w:r>
        <w:t>Формирование вариативной части представлено в таблице 1.3:</w:t>
      </w:r>
    </w:p>
    <w:p w:rsidR="002E3820" w:rsidRDefault="002E3820">
      <w:pPr>
        <w:jc w:val="both"/>
        <w:sectPr w:rsidR="002E3820">
          <w:pgSz w:w="11910" w:h="16840"/>
          <w:pgMar w:top="1080" w:right="40" w:bottom="280" w:left="320" w:header="720" w:footer="720" w:gutter="0"/>
          <w:cols w:space="720"/>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7"/>
        <w:gridCol w:w="3768"/>
        <w:gridCol w:w="1817"/>
        <w:gridCol w:w="1730"/>
        <w:gridCol w:w="1843"/>
      </w:tblGrid>
      <w:tr w:rsidR="002E3820">
        <w:trPr>
          <w:trHeight w:val="827"/>
        </w:trPr>
        <w:tc>
          <w:tcPr>
            <w:tcW w:w="1157" w:type="dxa"/>
          </w:tcPr>
          <w:p w:rsidR="002E3820" w:rsidRDefault="002F7A32">
            <w:pPr>
              <w:pStyle w:val="TableParagraph"/>
              <w:spacing w:line="268" w:lineRule="exact"/>
              <w:ind w:left="107"/>
              <w:rPr>
                <w:sz w:val="24"/>
              </w:rPr>
            </w:pPr>
            <w:r>
              <w:rPr>
                <w:sz w:val="24"/>
              </w:rPr>
              <w:lastRenderedPageBreak/>
              <w:t>Индекс</w:t>
            </w:r>
          </w:p>
        </w:tc>
        <w:tc>
          <w:tcPr>
            <w:tcW w:w="3768" w:type="dxa"/>
          </w:tcPr>
          <w:p w:rsidR="002E3820" w:rsidRDefault="002F7A32">
            <w:pPr>
              <w:pStyle w:val="TableParagraph"/>
              <w:spacing w:line="268" w:lineRule="exact"/>
              <w:ind w:left="108"/>
              <w:rPr>
                <w:sz w:val="24"/>
              </w:rPr>
            </w:pPr>
            <w:r>
              <w:rPr>
                <w:sz w:val="24"/>
              </w:rPr>
              <w:t>Наименование циклов и разделов</w:t>
            </w:r>
          </w:p>
        </w:tc>
        <w:tc>
          <w:tcPr>
            <w:tcW w:w="1817" w:type="dxa"/>
          </w:tcPr>
          <w:p w:rsidR="002E3820" w:rsidRDefault="002F7A32">
            <w:pPr>
              <w:pStyle w:val="TableParagraph"/>
              <w:ind w:left="108" w:right="307"/>
              <w:rPr>
                <w:sz w:val="24"/>
              </w:rPr>
            </w:pPr>
            <w:r>
              <w:rPr>
                <w:sz w:val="24"/>
              </w:rPr>
              <w:t>Объем часов обязательной</w:t>
            </w:r>
          </w:p>
          <w:p w:rsidR="002E3820" w:rsidRDefault="002F7A32">
            <w:pPr>
              <w:pStyle w:val="TableParagraph"/>
              <w:spacing w:line="264" w:lineRule="exact"/>
              <w:ind w:left="108"/>
              <w:rPr>
                <w:sz w:val="24"/>
              </w:rPr>
            </w:pPr>
            <w:r>
              <w:rPr>
                <w:sz w:val="24"/>
              </w:rPr>
              <w:t>части ППКРС</w:t>
            </w:r>
          </w:p>
        </w:tc>
        <w:tc>
          <w:tcPr>
            <w:tcW w:w="1730" w:type="dxa"/>
          </w:tcPr>
          <w:p w:rsidR="002E3820" w:rsidRDefault="002F7A32">
            <w:pPr>
              <w:pStyle w:val="TableParagraph"/>
              <w:tabs>
                <w:tab w:val="left" w:pos="1056"/>
              </w:tabs>
              <w:ind w:left="108" w:right="97"/>
              <w:rPr>
                <w:sz w:val="24"/>
              </w:rPr>
            </w:pPr>
            <w:r>
              <w:rPr>
                <w:sz w:val="24"/>
              </w:rPr>
              <w:t>Объем</w:t>
            </w:r>
            <w:r>
              <w:rPr>
                <w:sz w:val="24"/>
              </w:rPr>
              <w:tab/>
            </w:r>
            <w:r>
              <w:rPr>
                <w:spacing w:val="-5"/>
                <w:sz w:val="24"/>
              </w:rPr>
              <w:t xml:space="preserve">часов </w:t>
            </w:r>
            <w:r>
              <w:rPr>
                <w:sz w:val="24"/>
              </w:rPr>
              <w:t>вариативной</w:t>
            </w:r>
          </w:p>
          <w:p w:rsidR="002E3820" w:rsidRDefault="002F7A32">
            <w:pPr>
              <w:pStyle w:val="TableParagraph"/>
              <w:spacing w:line="264" w:lineRule="exact"/>
              <w:ind w:left="108"/>
              <w:rPr>
                <w:sz w:val="24"/>
              </w:rPr>
            </w:pPr>
            <w:r>
              <w:rPr>
                <w:sz w:val="24"/>
              </w:rPr>
              <w:t>части</w:t>
            </w:r>
          </w:p>
        </w:tc>
        <w:tc>
          <w:tcPr>
            <w:tcW w:w="1843" w:type="dxa"/>
          </w:tcPr>
          <w:p w:rsidR="002E3820" w:rsidRDefault="002F7A32">
            <w:pPr>
              <w:pStyle w:val="TableParagraph"/>
              <w:ind w:left="109"/>
              <w:rPr>
                <w:sz w:val="24"/>
              </w:rPr>
            </w:pPr>
            <w:r>
              <w:rPr>
                <w:sz w:val="24"/>
              </w:rPr>
              <w:t>Объем часов в учебном плане</w:t>
            </w:r>
          </w:p>
        </w:tc>
      </w:tr>
      <w:tr w:rsidR="002E3820" w:rsidTr="00877342">
        <w:trPr>
          <w:trHeight w:val="714"/>
        </w:trPr>
        <w:tc>
          <w:tcPr>
            <w:tcW w:w="1157" w:type="dxa"/>
          </w:tcPr>
          <w:p w:rsidR="002E3820" w:rsidRDefault="002F7A32">
            <w:pPr>
              <w:pStyle w:val="TableParagraph"/>
              <w:spacing w:line="270" w:lineRule="exact"/>
              <w:ind w:left="107"/>
              <w:rPr>
                <w:sz w:val="24"/>
              </w:rPr>
            </w:pPr>
            <w:r>
              <w:rPr>
                <w:sz w:val="24"/>
              </w:rPr>
              <w:t>ОП</w:t>
            </w:r>
          </w:p>
        </w:tc>
        <w:tc>
          <w:tcPr>
            <w:tcW w:w="3768" w:type="dxa"/>
          </w:tcPr>
          <w:p w:rsidR="00396922" w:rsidRDefault="002F7A32" w:rsidP="00396922">
            <w:pPr>
              <w:pStyle w:val="TableParagraph"/>
              <w:tabs>
                <w:tab w:val="left" w:pos="2219"/>
              </w:tabs>
              <w:ind w:left="108" w:right="95"/>
              <w:rPr>
                <w:sz w:val="24"/>
              </w:rPr>
            </w:pPr>
            <w:r>
              <w:rPr>
                <w:i/>
                <w:sz w:val="24"/>
              </w:rPr>
              <w:t xml:space="preserve">Общепрофессиональный цикл </w:t>
            </w:r>
          </w:p>
          <w:p w:rsidR="002E3820" w:rsidRDefault="002E3820" w:rsidP="00396922">
            <w:pPr>
              <w:pStyle w:val="TableParagraph"/>
              <w:tabs>
                <w:tab w:val="left" w:pos="290"/>
                <w:tab w:val="left" w:pos="2178"/>
              </w:tabs>
              <w:spacing w:line="270" w:lineRule="atLeast"/>
              <w:ind w:left="108" w:right="95"/>
              <w:rPr>
                <w:sz w:val="24"/>
              </w:rPr>
            </w:pPr>
          </w:p>
        </w:tc>
        <w:tc>
          <w:tcPr>
            <w:tcW w:w="1817" w:type="dxa"/>
          </w:tcPr>
          <w:p w:rsidR="002E3820" w:rsidRDefault="002F7A32">
            <w:pPr>
              <w:pStyle w:val="TableParagraph"/>
              <w:spacing w:line="270" w:lineRule="exact"/>
              <w:ind w:left="108"/>
              <w:rPr>
                <w:sz w:val="24"/>
              </w:rPr>
            </w:pPr>
            <w:r>
              <w:rPr>
                <w:sz w:val="24"/>
              </w:rPr>
              <w:t>218</w:t>
            </w:r>
          </w:p>
        </w:tc>
        <w:tc>
          <w:tcPr>
            <w:tcW w:w="1730" w:type="dxa"/>
          </w:tcPr>
          <w:p w:rsidR="002E3820" w:rsidRDefault="00396922">
            <w:pPr>
              <w:pStyle w:val="TableParagraph"/>
              <w:spacing w:line="270" w:lineRule="exact"/>
              <w:ind w:left="108"/>
              <w:rPr>
                <w:sz w:val="24"/>
              </w:rPr>
            </w:pPr>
            <w:r>
              <w:rPr>
                <w:sz w:val="24"/>
              </w:rPr>
              <w:t>66</w:t>
            </w:r>
          </w:p>
        </w:tc>
        <w:tc>
          <w:tcPr>
            <w:tcW w:w="1843" w:type="dxa"/>
          </w:tcPr>
          <w:p w:rsidR="002E3820" w:rsidRDefault="00396922">
            <w:pPr>
              <w:pStyle w:val="TableParagraph"/>
              <w:spacing w:line="270" w:lineRule="exact"/>
              <w:ind w:left="109"/>
              <w:rPr>
                <w:sz w:val="24"/>
              </w:rPr>
            </w:pPr>
            <w:r>
              <w:rPr>
                <w:sz w:val="24"/>
              </w:rPr>
              <w:t>284</w:t>
            </w:r>
          </w:p>
        </w:tc>
      </w:tr>
      <w:tr w:rsidR="002E3820" w:rsidTr="00877342">
        <w:trPr>
          <w:trHeight w:val="553"/>
        </w:trPr>
        <w:tc>
          <w:tcPr>
            <w:tcW w:w="1157" w:type="dxa"/>
          </w:tcPr>
          <w:p w:rsidR="002E3820" w:rsidRDefault="002F7A32">
            <w:pPr>
              <w:pStyle w:val="TableParagraph"/>
              <w:spacing w:line="268" w:lineRule="exact"/>
              <w:ind w:left="107"/>
              <w:rPr>
                <w:sz w:val="24"/>
              </w:rPr>
            </w:pPr>
            <w:r>
              <w:rPr>
                <w:sz w:val="24"/>
              </w:rPr>
              <w:t>ПМ</w:t>
            </w:r>
          </w:p>
        </w:tc>
        <w:tc>
          <w:tcPr>
            <w:tcW w:w="3768" w:type="dxa"/>
          </w:tcPr>
          <w:p w:rsidR="002E3820" w:rsidRDefault="002F7A32">
            <w:pPr>
              <w:pStyle w:val="TableParagraph"/>
              <w:spacing w:line="268" w:lineRule="exact"/>
              <w:ind w:left="108"/>
              <w:rPr>
                <w:i/>
                <w:sz w:val="24"/>
              </w:rPr>
            </w:pPr>
            <w:r>
              <w:rPr>
                <w:i/>
                <w:sz w:val="24"/>
              </w:rPr>
              <w:t>Профессиональные модули</w:t>
            </w:r>
          </w:p>
          <w:p w:rsidR="002E3820" w:rsidRDefault="002E3820" w:rsidP="00396922">
            <w:pPr>
              <w:pStyle w:val="TableParagraph"/>
              <w:tabs>
                <w:tab w:val="left" w:pos="290"/>
              </w:tabs>
              <w:ind w:left="289"/>
              <w:rPr>
                <w:sz w:val="24"/>
              </w:rPr>
            </w:pPr>
          </w:p>
        </w:tc>
        <w:tc>
          <w:tcPr>
            <w:tcW w:w="1817" w:type="dxa"/>
          </w:tcPr>
          <w:p w:rsidR="002E3820" w:rsidRDefault="002F7A32">
            <w:pPr>
              <w:pStyle w:val="TableParagraph"/>
              <w:spacing w:line="268" w:lineRule="exact"/>
              <w:ind w:left="108"/>
              <w:rPr>
                <w:sz w:val="24"/>
              </w:rPr>
            </w:pPr>
            <w:r>
              <w:rPr>
                <w:sz w:val="24"/>
              </w:rPr>
              <w:t>2</w:t>
            </w:r>
            <w:r w:rsidR="00396922">
              <w:rPr>
                <w:sz w:val="24"/>
              </w:rPr>
              <w:t>46</w:t>
            </w:r>
          </w:p>
        </w:tc>
        <w:tc>
          <w:tcPr>
            <w:tcW w:w="1730" w:type="dxa"/>
          </w:tcPr>
          <w:p w:rsidR="002E3820" w:rsidRDefault="00396922">
            <w:pPr>
              <w:pStyle w:val="TableParagraph"/>
              <w:spacing w:line="268" w:lineRule="exact"/>
              <w:ind w:left="108"/>
              <w:rPr>
                <w:sz w:val="24"/>
              </w:rPr>
            </w:pPr>
            <w:r>
              <w:rPr>
                <w:sz w:val="24"/>
              </w:rPr>
              <w:t>150</w:t>
            </w:r>
          </w:p>
        </w:tc>
        <w:tc>
          <w:tcPr>
            <w:tcW w:w="1843" w:type="dxa"/>
          </w:tcPr>
          <w:p w:rsidR="002E3820" w:rsidRDefault="00396922">
            <w:pPr>
              <w:pStyle w:val="TableParagraph"/>
              <w:ind w:left="109"/>
              <w:rPr>
                <w:sz w:val="24"/>
              </w:rPr>
            </w:pPr>
            <w:r>
              <w:rPr>
                <w:sz w:val="24"/>
              </w:rPr>
              <w:t>396</w:t>
            </w:r>
          </w:p>
        </w:tc>
      </w:tr>
    </w:tbl>
    <w:p w:rsidR="002E3820" w:rsidRDefault="002E3820">
      <w:pPr>
        <w:pStyle w:val="a3"/>
        <w:rPr>
          <w:sz w:val="20"/>
        </w:rPr>
      </w:pPr>
    </w:p>
    <w:p w:rsidR="002E3820" w:rsidRDefault="002E3820">
      <w:pPr>
        <w:pStyle w:val="a3"/>
        <w:spacing w:before="5"/>
      </w:pPr>
    </w:p>
    <w:p w:rsidR="002E3820" w:rsidRDefault="002F7A32">
      <w:pPr>
        <w:pStyle w:val="a3"/>
        <w:spacing w:before="89"/>
        <w:ind w:left="388"/>
      </w:pPr>
      <w:r>
        <w:t>Основная профессиональная образовательная программа профессии СПО по ППКРС предусматривает изучение следующих учебных циклов:</w:t>
      </w:r>
    </w:p>
    <w:p w:rsidR="002E3820" w:rsidRDefault="002F7A32">
      <w:pPr>
        <w:pStyle w:val="a3"/>
        <w:spacing w:line="321" w:lineRule="exact"/>
        <w:ind w:left="954"/>
      </w:pPr>
      <w:r>
        <w:t>общеобразовательного;</w:t>
      </w:r>
    </w:p>
    <w:p w:rsidR="002E3820" w:rsidRDefault="002F7A32">
      <w:pPr>
        <w:pStyle w:val="a3"/>
        <w:spacing w:before="2"/>
        <w:ind w:left="954" w:right="7515"/>
      </w:pPr>
      <w:r>
        <w:t>общепрофессионального; профессионального;</w:t>
      </w:r>
    </w:p>
    <w:p w:rsidR="002E3820" w:rsidRDefault="002F7A32">
      <w:pPr>
        <w:pStyle w:val="a3"/>
        <w:spacing w:line="321" w:lineRule="exact"/>
        <w:ind w:left="954"/>
      </w:pPr>
      <w:r>
        <w:t>и разделов:</w:t>
      </w:r>
    </w:p>
    <w:p w:rsidR="002E3820" w:rsidRDefault="002F7A32">
      <w:pPr>
        <w:pStyle w:val="a3"/>
        <w:ind w:left="954" w:right="8065"/>
      </w:pPr>
      <w:r>
        <w:t>физическая культура учебная практика;</w:t>
      </w:r>
    </w:p>
    <w:p w:rsidR="002E3820" w:rsidRDefault="002F7A32">
      <w:pPr>
        <w:pStyle w:val="a3"/>
        <w:spacing w:line="242" w:lineRule="auto"/>
        <w:ind w:left="954" w:right="7184"/>
      </w:pPr>
      <w:r>
        <w:t>производственная практика; промежуточная аттестация;</w:t>
      </w:r>
    </w:p>
    <w:p w:rsidR="002E3820" w:rsidRDefault="002F7A32">
      <w:pPr>
        <w:pStyle w:val="a3"/>
        <w:tabs>
          <w:tab w:val="left" w:pos="3217"/>
          <w:tab w:val="left" w:pos="4734"/>
          <w:tab w:val="left" w:pos="6308"/>
          <w:tab w:val="left" w:pos="8020"/>
          <w:tab w:val="left" w:pos="8450"/>
          <w:tab w:val="left" w:pos="9577"/>
        </w:tabs>
        <w:ind w:left="954" w:right="660"/>
      </w:pPr>
      <w:r>
        <w:t>государственная</w:t>
      </w:r>
      <w:r>
        <w:tab/>
        <w:t>(итоговая)</w:t>
      </w:r>
      <w:r>
        <w:tab/>
        <w:t>аттестация</w:t>
      </w:r>
      <w:r>
        <w:tab/>
        <w:t>(подготовка</w:t>
      </w:r>
      <w:r>
        <w:tab/>
        <w:t>и</w:t>
      </w:r>
      <w:r>
        <w:tab/>
        <w:t>защита</w:t>
      </w:r>
      <w:r>
        <w:tab/>
      </w:r>
      <w:r>
        <w:rPr>
          <w:spacing w:val="-3"/>
        </w:rPr>
        <w:t xml:space="preserve">выпускной </w:t>
      </w:r>
      <w:r>
        <w:t>квалификационнойработы).</w:t>
      </w:r>
    </w:p>
    <w:p w:rsidR="002E3820" w:rsidRDefault="002F7A32">
      <w:pPr>
        <w:pStyle w:val="a3"/>
        <w:spacing w:line="321" w:lineRule="exact"/>
        <w:ind w:left="1240"/>
        <w:jc w:val="both"/>
      </w:pPr>
      <w:r>
        <w:t>Общеобразовательный и общепрофессиональный циклы состоят из дисциплин.</w:t>
      </w:r>
    </w:p>
    <w:p w:rsidR="002E3820" w:rsidRDefault="002F7A32">
      <w:pPr>
        <w:pStyle w:val="a3"/>
        <w:ind w:left="388" w:right="652" w:firstLine="852"/>
        <w:jc w:val="both"/>
      </w:pPr>
      <w:r>
        <w:t>Профессиональный цикл состоит из профессиональных модулей в соответствии с основными видами деятельности. В состав профессионального модуля входит один или несколько междисциплинарных курсов. При освоении обучающимися профессиональных модулей проводятся учебная практика и (или) производственная практика (по профилю специальности).</w:t>
      </w:r>
    </w:p>
    <w:p w:rsidR="00396922" w:rsidRDefault="002F7A32">
      <w:pPr>
        <w:pStyle w:val="a3"/>
        <w:ind w:left="388" w:right="663" w:firstLine="852"/>
        <w:jc w:val="both"/>
      </w:pPr>
      <w:r>
        <w:t xml:space="preserve">Общеобразовательный цикл предусматривает изучение следующих базовых дисциплин: «Русский язык», </w:t>
      </w:r>
      <w:r w:rsidR="00396922">
        <w:t>«Литература», «Математика</w:t>
      </w:r>
      <w:r>
        <w:t xml:space="preserve">», «Иностранный язык», История», «Физическая культура», «Основы безопасности жизнедеятельности»; «Астрономия», далее включаются дисциплины по выбору из обязательных предметных </w:t>
      </w:r>
      <w:proofErr w:type="gramStart"/>
      <w:r>
        <w:t>областей:</w:t>
      </w:r>
      <w:r w:rsidR="00396922">
        <w:t>«</w:t>
      </w:r>
      <w:proofErr w:type="gramEnd"/>
      <w:r w:rsidR="00396922">
        <w:t>Родная литература «Информатика» и «Физика».</w:t>
      </w:r>
    </w:p>
    <w:p w:rsidR="002E3820" w:rsidRDefault="002F7A32">
      <w:pPr>
        <w:pStyle w:val="a3"/>
        <w:ind w:left="388" w:right="663" w:firstLine="852"/>
        <w:jc w:val="both"/>
      </w:pPr>
      <w:r>
        <w:t>Профильныедисциплины:</w:t>
      </w:r>
    </w:p>
    <w:p w:rsidR="002E3820" w:rsidRDefault="002F7A32">
      <w:pPr>
        <w:pStyle w:val="a3"/>
        <w:ind w:left="388" w:right="668"/>
        <w:jc w:val="both"/>
      </w:pPr>
      <w:r>
        <w:t>«Математика», «Физика» и «Информатика». Учебным планом предусмотрено выполнение обучающимися индивидуального проекта.</w:t>
      </w:r>
    </w:p>
    <w:p w:rsidR="002E3820" w:rsidRDefault="002F7A32">
      <w:pPr>
        <w:pStyle w:val="a3"/>
        <w:spacing w:before="59"/>
        <w:ind w:left="388" w:right="665" w:firstLine="852"/>
        <w:jc w:val="both"/>
      </w:pPr>
      <w:r>
        <w:t>Учебное время, отведенное на теоретическое обучение(2052часа) распределяются на учебные дисциплины общеобразовательного цикла ОПОП СПО (ППКРС)- общие и по выбору из обязательных предметных областей, изучаемые на базовом и профильном уровнях и дополнительные по выбору обучающихся, предлагаемые профессиональным ОУ.</w:t>
      </w:r>
    </w:p>
    <w:p w:rsidR="002E3820" w:rsidRDefault="002F7A32">
      <w:pPr>
        <w:pStyle w:val="a3"/>
        <w:spacing w:before="1"/>
        <w:ind w:left="388" w:right="673" w:firstLine="852"/>
        <w:jc w:val="both"/>
      </w:pPr>
      <w:r>
        <w:t>Знания и умения, полученные студентами при освоении учебных дисциплин общеобразовательного цикла, углубляются и расширяются в процессе изучения отдельных дисциплин профессионального цикла ОПОП СПО (ППКРС).</w:t>
      </w:r>
    </w:p>
    <w:p w:rsidR="002E3820" w:rsidRDefault="002F7A32" w:rsidP="00B262C5">
      <w:pPr>
        <w:pStyle w:val="a3"/>
        <w:ind w:left="388" w:right="663" w:firstLine="852"/>
        <w:jc w:val="both"/>
      </w:pPr>
      <w:r>
        <w:t xml:space="preserve">Общепрофессиональный цикл предусматривает изучение дисциплин: </w:t>
      </w:r>
      <w:r>
        <w:rPr>
          <w:sz w:val="20"/>
        </w:rPr>
        <w:t>«</w:t>
      </w:r>
      <w:r w:rsidR="00B262C5">
        <w:t>Основы инженерной графики»,</w:t>
      </w:r>
      <w:r>
        <w:t xml:space="preserve"> «Основы электротехники</w:t>
      </w:r>
      <w:proofErr w:type="gramStart"/>
      <w:r>
        <w:t>»,«</w:t>
      </w:r>
      <w:proofErr w:type="gramEnd"/>
      <w:r>
        <w:t>Основыматериаловедения»,«Допускиитехническиеизмерения»,</w:t>
      </w:r>
      <w:r w:rsidR="00B262C5">
        <w:t xml:space="preserve">« </w:t>
      </w:r>
      <w:r w:rsidR="00B262C5">
        <w:lastRenderedPageBreak/>
        <w:t>Основы экономики</w:t>
      </w:r>
      <w:r>
        <w:t>»,  «Безопасность  жизне</w:t>
      </w:r>
      <w:r w:rsidR="00B262C5">
        <w:t>деятельности»,  «Технический английский</w:t>
      </w:r>
      <w:r>
        <w:t>»и</w:t>
      </w:r>
    </w:p>
    <w:p w:rsidR="002E3820" w:rsidRDefault="00B262C5">
      <w:pPr>
        <w:pStyle w:val="a3"/>
        <w:ind w:left="388"/>
        <w:jc w:val="both"/>
      </w:pPr>
      <w:r>
        <w:t>«Основы автоматизации</w:t>
      </w:r>
      <w:r w:rsidR="002F7A32">
        <w:t>».</w:t>
      </w:r>
    </w:p>
    <w:p w:rsidR="002E3820" w:rsidRDefault="002F7A32">
      <w:pPr>
        <w:pStyle w:val="a3"/>
        <w:ind w:left="1310"/>
        <w:jc w:val="both"/>
      </w:pPr>
      <w:r>
        <w:t>Объем часов на дисциплину «Безопасность жизнедеятельности» составляет 36</w:t>
      </w:r>
    </w:p>
    <w:p w:rsidR="002E3820" w:rsidRPr="00B262C5" w:rsidRDefault="002F7A32">
      <w:pPr>
        <w:pStyle w:val="a3"/>
        <w:spacing w:line="322" w:lineRule="exact"/>
        <w:ind w:left="388"/>
        <w:rPr>
          <w:color w:val="FF0000"/>
        </w:rPr>
      </w:pPr>
      <w:r>
        <w:t>часов.</w:t>
      </w:r>
    </w:p>
    <w:p w:rsidR="002E3820" w:rsidRPr="0016750E" w:rsidRDefault="002F7A32">
      <w:pPr>
        <w:pStyle w:val="a3"/>
        <w:ind w:left="1240"/>
        <w:rPr>
          <w:color w:val="0D0D0D" w:themeColor="text1" w:themeTint="F2"/>
        </w:rPr>
      </w:pPr>
      <w:proofErr w:type="spellStart"/>
      <w:r w:rsidRPr="0016750E">
        <w:rPr>
          <w:color w:val="0D0D0D" w:themeColor="text1" w:themeTint="F2"/>
        </w:rPr>
        <w:t>Практикоориенти</w:t>
      </w:r>
      <w:r w:rsidR="00B262C5" w:rsidRPr="0016750E">
        <w:rPr>
          <w:color w:val="0D0D0D" w:themeColor="text1" w:themeTint="F2"/>
        </w:rPr>
        <w:t>рованность</w:t>
      </w:r>
      <w:proofErr w:type="spellEnd"/>
      <w:r w:rsidR="00B262C5" w:rsidRPr="0016750E">
        <w:rPr>
          <w:color w:val="0D0D0D" w:themeColor="text1" w:themeTint="F2"/>
        </w:rPr>
        <w:t xml:space="preserve"> ОПОП составляет 70</w:t>
      </w:r>
      <w:r w:rsidRPr="0016750E">
        <w:rPr>
          <w:color w:val="0D0D0D" w:themeColor="text1" w:themeTint="F2"/>
        </w:rPr>
        <w:t>%.</w:t>
      </w:r>
    </w:p>
    <w:p w:rsidR="002E3820" w:rsidRDefault="002F7A32">
      <w:pPr>
        <w:pStyle w:val="a3"/>
        <w:spacing w:line="278" w:lineRule="auto"/>
        <w:ind w:left="246" w:right="666" w:firstLine="852"/>
        <w:jc w:val="both"/>
      </w:pPr>
      <w:r w:rsidRPr="0016750E">
        <w:rPr>
          <w:color w:val="0D0D0D" w:themeColor="text1" w:themeTint="F2"/>
        </w:rPr>
        <w:t xml:space="preserve">С целью организации производственной </w:t>
      </w:r>
      <w:proofErr w:type="gramStart"/>
      <w:r w:rsidRPr="0016750E">
        <w:rPr>
          <w:color w:val="0D0D0D" w:themeColor="text1" w:themeTint="F2"/>
        </w:rPr>
        <w:t>практики  обучающихся</w:t>
      </w:r>
      <w:proofErr w:type="gramEnd"/>
      <w:r w:rsidRPr="0016750E">
        <w:rPr>
          <w:color w:val="0D0D0D" w:themeColor="text1" w:themeTint="F2"/>
        </w:rPr>
        <w:t>, осуществляется</w:t>
      </w:r>
      <w:r>
        <w:t xml:space="preserve"> сотрудничество с предприятиями и организациями, такими как</w:t>
      </w:r>
      <w:r>
        <w:rPr>
          <w:spacing w:val="-2"/>
        </w:rPr>
        <w:t>ОАО</w:t>
      </w:r>
    </w:p>
    <w:p w:rsidR="002E3820" w:rsidRDefault="002F7A32" w:rsidP="0016750E">
      <w:pPr>
        <w:pStyle w:val="a3"/>
        <w:spacing w:line="360" w:lineRule="auto"/>
        <w:ind w:left="685" w:right="670"/>
      </w:pPr>
      <w:r>
        <w:t>«ПМЗ»,</w:t>
      </w:r>
      <w:r w:rsidR="0016750E">
        <w:t xml:space="preserve"> ООО «</w:t>
      </w:r>
      <w:proofErr w:type="spellStart"/>
      <w:r w:rsidR="0016750E">
        <w:t>Даг</w:t>
      </w:r>
      <w:proofErr w:type="spellEnd"/>
      <w:r w:rsidR="0016750E">
        <w:t xml:space="preserve">. Стекло </w:t>
      </w:r>
      <w:proofErr w:type="gramStart"/>
      <w:r w:rsidR="0016750E">
        <w:t>Тара»  г.Дагестанские</w:t>
      </w:r>
      <w:proofErr w:type="gramEnd"/>
      <w:r w:rsidR="0016750E">
        <w:t xml:space="preserve"> Огни с которой имеются договора.</w:t>
      </w:r>
      <w:r>
        <w:t>.</w:t>
      </w:r>
    </w:p>
    <w:p w:rsidR="002E3820" w:rsidRDefault="002F7A32">
      <w:pPr>
        <w:pStyle w:val="a3"/>
        <w:spacing w:before="47" w:line="278" w:lineRule="auto"/>
        <w:ind w:left="246" w:right="1126" w:firstLine="708"/>
        <w:jc w:val="both"/>
      </w:pPr>
      <w:r>
        <w:t>По завершению образовательной программы выпускникам выдаются дипломы государственного образца о среднем профессиональном образовании.</w:t>
      </w:r>
    </w:p>
    <w:p w:rsidR="002E3820" w:rsidRDefault="002F7A32">
      <w:pPr>
        <w:pStyle w:val="a3"/>
        <w:ind w:left="388" w:right="653" w:firstLine="852"/>
        <w:jc w:val="both"/>
      </w:pPr>
      <w:r>
        <w:t xml:space="preserve">В образовательном процессе с целью реализации </w:t>
      </w:r>
      <w:proofErr w:type="spellStart"/>
      <w:r>
        <w:t>компетентностного</w:t>
      </w:r>
      <w:proofErr w:type="spellEnd"/>
      <w:r>
        <w:t xml:space="preserve"> подхода широко используются активные и интерактивные формы проведения занятий в сочетании с внеаудиторной работой для формирования и развития общих и профессиональных компетенций обучающихся, организован свободный доступ к ресурсам Интернета, электронной библиотечной системе (ЭБС), используются мультимедийные средства, проектные задания и тестовые формы контроля.</w:t>
      </w:r>
    </w:p>
    <w:p w:rsidR="002E3820" w:rsidRDefault="002E3820">
      <w:pPr>
        <w:pStyle w:val="a3"/>
        <w:rPr>
          <w:sz w:val="30"/>
        </w:rPr>
      </w:pPr>
    </w:p>
    <w:p w:rsidR="002E3820" w:rsidRDefault="002E3820">
      <w:pPr>
        <w:pStyle w:val="a3"/>
        <w:spacing w:before="3"/>
        <w:rPr>
          <w:sz w:val="24"/>
        </w:rPr>
      </w:pPr>
    </w:p>
    <w:p w:rsidR="002E3820" w:rsidRDefault="002F7A32">
      <w:pPr>
        <w:pStyle w:val="a4"/>
        <w:numPr>
          <w:ilvl w:val="2"/>
          <w:numId w:val="14"/>
        </w:numPr>
        <w:tabs>
          <w:tab w:val="left" w:pos="955"/>
        </w:tabs>
        <w:ind w:left="954" w:hanging="709"/>
        <w:rPr>
          <w:b/>
          <w:sz w:val="30"/>
        </w:rPr>
      </w:pPr>
      <w:r>
        <w:rPr>
          <w:b/>
          <w:spacing w:val="-11"/>
          <w:sz w:val="30"/>
        </w:rPr>
        <w:t xml:space="preserve">Требования </w:t>
      </w:r>
      <w:r>
        <w:rPr>
          <w:b/>
          <w:sz w:val="30"/>
        </w:rPr>
        <w:t>к</w:t>
      </w:r>
      <w:r>
        <w:rPr>
          <w:b/>
          <w:spacing w:val="-11"/>
          <w:sz w:val="30"/>
        </w:rPr>
        <w:t>абитуриенту</w:t>
      </w:r>
    </w:p>
    <w:p w:rsidR="002E3820" w:rsidRDefault="002E3820">
      <w:pPr>
        <w:pStyle w:val="a3"/>
        <w:spacing w:before="5"/>
        <w:rPr>
          <w:b/>
          <w:sz w:val="29"/>
        </w:rPr>
      </w:pPr>
    </w:p>
    <w:p w:rsidR="002E3820" w:rsidRDefault="00D52DEF">
      <w:pPr>
        <w:pStyle w:val="a3"/>
        <w:spacing w:before="1" w:line="276" w:lineRule="auto"/>
        <w:ind w:left="246" w:right="654" w:firstLine="852"/>
        <w:jc w:val="both"/>
      </w:pPr>
      <w:r>
        <w:t xml:space="preserve">Порядок приема в </w:t>
      </w:r>
      <w:proofErr w:type="gramStart"/>
      <w:r>
        <w:t xml:space="preserve">колледж </w:t>
      </w:r>
      <w:r w:rsidR="002F7A32">
        <w:t xml:space="preserve"> регламентируется</w:t>
      </w:r>
      <w:proofErr w:type="gramEnd"/>
      <w:r w:rsidR="002F7A32">
        <w:t xml:space="preserve"> «Правилами приема на </w:t>
      </w:r>
      <w:r w:rsidR="0016750E">
        <w:t>обучение в ГБПОУ РД «Аграрный колледж</w:t>
      </w:r>
      <w:r w:rsidR="002F7A32">
        <w:t>», раз</w:t>
      </w:r>
      <w:r w:rsidR="0016750E">
        <w:t>работанными</w:t>
      </w:r>
      <w:r w:rsidR="002F7A32">
        <w:t xml:space="preserve"> в соответствии с порядком приема, утвержденного приказом Министерства образования и науки Российской Федерации от 23 января 2014 г. N36.</w:t>
      </w:r>
    </w:p>
    <w:p w:rsidR="002E3820" w:rsidRDefault="002F7A32">
      <w:pPr>
        <w:pStyle w:val="a3"/>
        <w:spacing w:before="2" w:line="276" w:lineRule="auto"/>
        <w:ind w:left="246" w:right="652" w:firstLine="852"/>
        <w:jc w:val="both"/>
      </w:pPr>
      <w:r>
        <w:t xml:space="preserve">Прием граждан на обучение по основной профессиональной образовательной программе среднего профессионального образования осуществляется по заявлениям лиц, имеющим основное общее образование, или среднее общее образование. Так как возможен прием на базе 11 классов с условием </w:t>
      </w:r>
      <w:proofErr w:type="spellStart"/>
      <w:r>
        <w:t>перезачета</w:t>
      </w:r>
      <w:proofErr w:type="spellEnd"/>
      <w:r>
        <w:t xml:space="preserve"> ранее изученных дисциплин в соответствииспунктом7части1статьи34Федеральногозакона№273от29.12.2012</w:t>
      </w:r>
    </w:p>
    <w:p w:rsidR="002E3820" w:rsidRDefault="002F7A32">
      <w:pPr>
        <w:pStyle w:val="a3"/>
        <w:spacing w:line="276" w:lineRule="auto"/>
        <w:ind w:left="246" w:right="659"/>
        <w:jc w:val="both"/>
      </w:pPr>
      <w:r>
        <w:t xml:space="preserve">«Об образовании в Российской Федерации» обучающиеся имеют право на зачет организацией, осуществляющей образовательную деятельность, в установленном ею порядке результатов освоения учебных предметов, курсов, дисциплин (модулей), </w:t>
      </w:r>
      <w:proofErr w:type="gramStart"/>
      <w:r>
        <w:t xml:space="preserve">практики,   </w:t>
      </w:r>
      <w:proofErr w:type="gramEnd"/>
      <w:r>
        <w:t xml:space="preserve"> дополнительных    образовательных    программ    в    других организациях,</w:t>
      </w:r>
    </w:p>
    <w:p w:rsidR="002E3820" w:rsidRDefault="002F7A32">
      <w:pPr>
        <w:pStyle w:val="a3"/>
        <w:spacing w:before="59" w:line="276" w:lineRule="auto"/>
        <w:ind w:left="246" w:right="653"/>
        <w:jc w:val="both"/>
      </w:pPr>
      <w:r>
        <w:t xml:space="preserve">осуществляющих образовательную деятельность. Под зачѐтом в настоящем порядке понимается перенос в документы об освоении образовательной программы учебных предметов, курсов, дисциплин (модулей), практики (далее – дисциплины) с соответствующей оценкой, полученной при освоении образовательной программы в других организациях, осуществляющих образовательную деятельность, или без неѐ. Решение о зачѐте освобождает обучающегося от необходимости повторного изучения </w:t>
      </w:r>
      <w:r>
        <w:lastRenderedPageBreak/>
        <w:t>соответствующей дисциплины. Подлежат зачѐту дисциплины учебного плана при совпадении наименования дисциплины, а также, если объѐм часов составляет не менее чем 90%.</w:t>
      </w:r>
    </w:p>
    <w:p w:rsidR="002E3820" w:rsidRDefault="002E3820">
      <w:pPr>
        <w:pStyle w:val="a3"/>
        <w:rPr>
          <w:sz w:val="30"/>
        </w:rPr>
      </w:pPr>
    </w:p>
    <w:p w:rsidR="00877342" w:rsidRDefault="00877342">
      <w:pPr>
        <w:pStyle w:val="a3"/>
        <w:rPr>
          <w:sz w:val="30"/>
        </w:rPr>
      </w:pPr>
    </w:p>
    <w:p w:rsidR="00877342" w:rsidRDefault="00877342">
      <w:pPr>
        <w:pStyle w:val="a3"/>
        <w:rPr>
          <w:sz w:val="30"/>
        </w:rPr>
      </w:pPr>
    </w:p>
    <w:p w:rsidR="002E3820" w:rsidRDefault="002E3820">
      <w:pPr>
        <w:pStyle w:val="a3"/>
        <w:rPr>
          <w:sz w:val="33"/>
        </w:rPr>
      </w:pPr>
    </w:p>
    <w:p w:rsidR="002E3820" w:rsidRDefault="002F7A32">
      <w:pPr>
        <w:pStyle w:val="11"/>
        <w:numPr>
          <w:ilvl w:val="1"/>
          <w:numId w:val="21"/>
        </w:numPr>
        <w:tabs>
          <w:tab w:val="left" w:pos="1579"/>
        </w:tabs>
        <w:spacing w:line="322" w:lineRule="exact"/>
        <w:ind w:left="1578" w:hanging="361"/>
        <w:jc w:val="left"/>
      </w:pPr>
      <w:r>
        <w:t>ХАРАКТЕРИСТИКА ПРОФЕССИОНАЛЬНОЙДЕЯТЕЛЬНОСТИ</w:t>
      </w:r>
    </w:p>
    <w:p w:rsidR="002E3820" w:rsidRDefault="002F7A32">
      <w:pPr>
        <w:ind w:left="1013" w:right="704"/>
        <w:jc w:val="center"/>
        <w:rPr>
          <w:b/>
          <w:sz w:val="28"/>
        </w:rPr>
      </w:pPr>
      <w:r>
        <w:rPr>
          <w:b/>
          <w:sz w:val="28"/>
        </w:rPr>
        <w:t>ВЫПУСКНИКА ПО ПРОФЕССИИ СРЕДНЕГО ПРОФЕССИОНАЛЬНОГО ОБРАЗОВАНИЯ, ОБРАЗОВАТЕЛЬНОЙ ПРОГРАММЫ</w:t>
      </w:r>
    </w:p>
    <w:p w:rsidR="002E3820" w:rsidRDefault="002F7A32">
      <w:pPr>
        <w:spacing w:line="242" w:lineRule="auto"/>
        <w:ind w:left="1013" w:right="703"/>
        <w:jc w:val="center"/>
        <w:rPr>
          <w:b/>
          <w:sz w:val="28"/>
        </w:rPr>
      </w:pPr>
      <w:r>
        <w:rPr>
          <w:b/>
          <w:sz w:val="28"/>
        </w:rPr>
        <w:t>КВАЛИФИЦИРОВАННЫХ РАБОЧИХ, СЛУЖАЩИХ 15.01.05 «СВАРЩИК (РУЧНОЙ И ЧАСТИЧНО МЕХАНИЗИРОВАННОЙ</w:t>
      </w:r>
      <w:r w:rsidR="0016750E">
        <w:rPr>
          <w:b/>
          <w:sz w:val="28"/>
        </w:rPr>
        <w:t xml:space="preserve"> СВАРКИ</w:t>
      </w:r>
      <w:r>
        <w:rPr>
          <w:b/>
          <w:sz w:val="28"/>
        </w:rPr>
        <w:t xml:space="preserve"> (НАПЛАВКИ)»</w:t>
      </w:r>
    </w:p>
    <w:p w:rsidR="002E3820" w:rsidRDefault="002E3820">
      <w:pPr>
        <w:pStyle w:val="a3"/>
        <w:spacing w:before="5"/>
        <w:rPr>
          <w:b/>
          <w:sz w:val="27"/>
        </w:rPr>
      </w:pPr>
    </w:p>
    <w:p w:rsidR="002E3820" w:rsidRDefault="002F7A32">
      <w:pPr>
        <w:spacing w:before="1"/>
        <w:ind w:left="606"/>
        <w:rPr>
          <w:b/>
          <w:sz w:val="28"/>
        </w:rPr>
      </w:pPr>
      <w:r>
        <w:rPr>
          <w:b/>
          <w:sz w:val="28"/>
        </w:rPr>
        <w:t>2.1Область и объекты профессиональной деятельности</w:t>
      </w:r>
    </w:p>
    <w:p w:rsidR="002E3820" w:rsidRDefault="002F7A32">
      <w:pPr>
        <w:spacing w:before="244"/>
        <w:ind w:left="246"/>
        <w:rPr>
          <w:i/>
          <w:sz w:val="28"/>
        </w:rPr>
      </w:pPr>
      <w:r>
        <w:rPr>
          <w:i/>
          <w:sz w:val="28"/>
        </w:rPr>
        <w:t>Область профессиональной деятельности выпускника:</w:t>
      </w:r>
    </w:p>
    <w:p w:rsidR="002E3820" w:rsidRDefault="002F7A32">
      <w:pPr>
        <w:pStyle w:val="a3"/>
        <w:spacing w:before="199"/>
        <w:ind w:left="246"/>
      </w:pPr>
      <w:r>
        <w:t>- изготовление, реконструкция, монтаж, ремонт и строительство конструкций</w:t>
      </w:r>
    </w:p>
    <w:p w:rsidR="002E3820" w:rsidRDefault="002F7A32">
      <w:pPr>
        <w:pStyle w:val="a3"/>
        <w:ind w:left="246"/>
      </w:pPr>
      <w:r>
        <w:t>различного назначения с применением ручной и частично механизированной сварки (наплавки) во всех пространственных положениях сварного шва.</w:t>
      </w:r>
    </w:p>
    <w:p w:rsidR="002E3820" w:rsidRDefault="002F7A32">
      <w:pPr>
        <w:spacing w:before="201"/>
        <w:ind w:left="246"/>
        <w:rPr>
          <w:i/>
          <w:sz w:val="28"/>
        </w:rPr>
      </w:pPr>
      <w:r>
        <w:rPr>
          <w:i/>
          <w:sz w:val="28"/>
        </w:rPr>
        <w:t>Объекты профессиональной деятельности выпускника:</w:t>
      </w:r>
    </w:p>
    <w:p w:rsidR="002E3820" w:rsidRDefault="002F7A32">
      <w:pPr>
        <w:pStyle w:val="a3"/>
        <w:spacing w:before="199"/>
        <w:ind w:left="246" w:right="990"/>
      </w:pPr>
      <w:r>
        <w:t>-технологические процессы сборки, ручной и частично механизированной (наплавки) конструкций;</w:t>
      </w:r>
    </w:p>
    <w:p w:rsidR="002E3820" w:rsidRDefault="002F7A32">
      <w:pPr>
        <w:pStyle w:val="a4"/>
        <w:numPr>
          <w:ilvl w:val="0"/>
          <w:numId w:val="11"/>
        </w:numPr>
        <w:tabs>
          <w:tab w:val="left" w:pos="410"/>
        </w:tabs>
        <w:spacing w:before="200"/>
        <w:ind w:left="409"/>
        <w:rPr>
          <w:sz w:val="28"/>
        </w:rPr>
      </w:pPr>
      <w:r>
        <w:rPr>
          <w:sz w:val="28"/>
        </w:rPr>
        <w:t>сварочное оборудование и источники питания, сборочно-сварочныеприспособления;</w:t>
      </w:r>
    </w:p>
    <w:p w:rsidR="002E3820" w:rsidRDefault="002F7A32">
      <w:pPr>
        <w:pStyle w:val="a3"/>
        <w:spacing w:before="199" w:line="242" w:lineRule="auto"/>
        <w:ind w:left="246" w:right="676"/>
        <w:jc w:val="both"/>
      </w:pPr>
      <w:r>
        <w:t>-детали, узлы и конструкции из углеродистых и конструкционных сталей и из цветных металлов и сплавов;</w:t>
      </w:r>
    </w:p>
    <w:p w:rsidR="002E3820" w:rsidRDefault="002F7A32">
      <w:pPr>
        <w:pStyle w:val="a4"/>
        <w:numPr>
          <w:ilvl w:val="0"/>
          <w:numId w:val="11"/>
        </w:numPr>
        <w:tabs>
          <w:tab w:val="left" w:pos="410"/>
        </w:tabs>
        <w:spacing w:before="195"/>
        <w:ind w:left="409"/>
        <w:rPr>
          <w:sz w:val="28"/>
        </w:rPr>
      </w:pPr>
      <w:r>
        <w:rPr>
          <w:sz w:val="28"/>
        </w:rPr>
        <w:t xml:space="preserve">конструкторская, </w:t>
      </w:r>
      <w:proofErr w:type="gramStart"/>
      <w:r>
        <w:rPr>
          <w:sz w:val="28"/>
        </w:rPr>
        <w:t>техническая.технологическая</w:t>
      </w:r>
      <w:proofErr w:type="gramEnd"/>
      <w:r>
        <w:rPr>
          <w:sz w:val="28"/>
        </w:rPr>
        <w:t xml:space="preserve"> и нормативнаядокументация.</w:t>
      </w:r>
    </w:p>
    <w:p w:rsidR="002E3820" w:rsidRDefault="002F7A32">
      <w:pPr>
        <w:pStyle w:val="11"/>
        <w:spacing w:before="206"/>
      </w:pPr>
      <w:r>
        <w:t>2.</w:t>
      </w:r>
      <w:proofErr w:type="gramStart"/>
      <w:r>
        <w:t>2.Виды</w:t>
      </w:r>
      <w:proofErr w:type="gramEnd"/>
      <w:r>
        <w:t xml:space="preserve"> профессиональной деятельности и компетенции</w:t>
      </w:r>
    </w:p>
    <w:p w:rsidR="002E3820" w:rsidRDefault="002E3820">
      <w:pPr>
        <w:pStyle w:val="a3"/>
        <w:spacing w:before="10"/>
        <w:rPr>
          <w:b/>
          <w:sz w:val="44"/>
        </w:rPr>
      </w:pPr>
    </w:p>
    <w:p w:rsidR="002E3820" w:rsidRDefault="002F7A32">
      <w:pPr>
        <w:tabs>
          <w:tab w:val="left" w:pos="2355"/>
          <w:tab w:val="left" w:pos="3024"/>
          <w:tab w:val="left" w:pos="4692"/>
          <w:tab w:val="left" w:pos="6052"/>
          <w:tab w:val="left" w:pos="7781"/>
          <w:tab w:val="left" w:pos="9117"/>
          <w:tab w:val="left" w:pos="9656"/>
        </w:tabs>
        <w:ind w:left="246" w:right="665"/>
        <w:rPr>
          <w:sz w:val="28"/>
        </w:rPr>
      </w:pPr>
      <w:r>
        <w:rPr>
          <w:sz w:val="28"/>
        </w:rPr>
        <w:t>Обучающийся</w:t>
      </w:r>
      <w:r>
        <w:rPr>
          <w:sz w:val="28"/>
        </w:rPr>
        <w:tab/>
        <w:t>по</w:t>
      </w:r>
      <w:r>
        <w:rPr>
          <w:sz w:val="28"/>
        </w:rPr>
        <w:tab/>
        <w:t>профессии</w:t>
      </w:r>
      <w:r>
        <w:rPr>
          <w:sz w:val="28"/>
        </w:rPr>
        <w:tab/>
      </w:r>
      <w:r>
        <w:rPr>
          <w:b/>
          <w:sz w:val="28"/>
        </w:rPr>
        <w:t>15.01.05</w:t>
      </w:r>
      <w:r>
        <w:rPr>
          <w:b/>
          <w:sz w:val="28"/>
        </w:rPr>
        <w:tab/>
        <w:t>«Сварщик</w:t>
      </w:r>
      <w:r>
        <w:rPr>
          <w:b/>
          <w:sz w:val="28"/>
        </w:rPr>
        <w:tab/>
      </w:r>
      <w:r>
        <w:rPr>
          <w:b/>
          <w:i/>
          <w:sz w:val="28"/>
        </w:rPr>
        <w:t>(ручной</w:t>
      </w:r>
      <w:r>
        <w:rPr>
          <w:b/>
          <w:i/>
          <w:sz w:val="28"/>
        </w:rPr>
        <w:tab/>
        <w:t>и</w:t>
      </w:r>
      <w:r>
        <w:rPr>
          <w:b/>
          <w:i/>
          <w:sz w:val="28"/>
        </w:rPr>
        <w:tab/>
      </w:r>
      <w:r>
        <w:rPr>
          <w:b/>
          <w:i/>
          <w:spacing w:val="-4"/>
          <w:sz w:val="28"/>
        </w:rPr>
        <w:t xml:space="preserve">частично </w:t>
      </w:r>
      <w:r>
        <w:rPr>
          <w:b/>
          <w:i/>
          <w:sz w:val="28"/>
        </w:rPr>
        <w:t xml:space="preserve">механизированной сварки (наплавки)» </w:t>
      </w:r>
      <w:r>
        <w:rPr>
          <w:sz w:val="28"/>
        </w:rPr>
        <w:t>готовится к следующим видамдеятельности:</w:t>
      </w:r>
    </w:p>
    <w:p w:rsidR="002E3820" w:rsidRDefault="002F7A32">
      <w:pPr>
        <w:pStyle w:val="a3"/>
        <w:tabs>
          <w:tab w:val="left" w:pos="1662"/>
          <w:tab w:val="left" w:pos="3364"/>
          <w:tab w:val="left" w:pos="5931"/>
          <w:tab w:val="left" w:pos="7506"/>
          <w:tab w:val="left" w:pos="8904"/>
          <w:tab w:val="left" w:pos="9859"/>
        </w:tabs>
        <w:spacing w:before="2"/>
        <w:ind w:left="246" w:right="672"/>
      </w:pPr>
      <w:r>
        <w:t>ВПД 1</w:t>
      </w:r>
      <w:r>
        <w:tab/>
        <w:t>Проведение</w:t>
      </w:r>
      <w:r>
        <w:tab/>
        <w:t>подготовительных,</w:t>
      </w:r>
      <w:r>
        <w:tab/>
        <w:t>сборочных</w:t>
      </w:r>
      <w:r>
        <w:tab/>
        <w:t>операций</w:t>
      </w:r>
      <w:r>
        <w:tab/>
        <w:t>перед</w:t>
      </w:r>
      <w:r>
        <w:tab/>
      </w:r>
      <w:r>
        <w:rPr>
          <w:spacing w:val="-3"/>
        </w:rPr>
        <w:t xml:space="preserve">сваркой, </w:t>
      </w:r>
      <w:r>
        <w:t>зачистка и контроль сварочных швов послесварки</w:t>
      </w:r>
    </w:p>
    <w:p w:rsidR="00D52DEF" w:rsidRDefault="002F7A32">
      <w:pPr>
        <w:pStyle w:val="a3"/>
        <w:tabs>
          <w:tab w:val="left" w:pos="1316"/>
          <w:tab w:val="left" w:pos="1386"/>
          <w:tab w:val="left" w:pos="1662"/>
        </w:tabs>
        <w:spacing w:before="199" w:line="388" w:lineRule="auto"/>
        <w:ind w:left="246" w:right="712"/>
      </w:pPr>
      <w:r>
        <w:t>ВПД 2</w:t>
      </w:r>
      <w:r>
        <w:tab/>
      </w:r>
      <w:r>
        <w:tab/>
      </w:r>
      <w:r>
        <w:tab/>
        <w:t xml:space="preserve">Ручная дуговая сварка (наплавка, резка) плавящимся покрытым </w:t>
      </w:r>
      <w:r w:rsidR="00D52DEF">
        <w:t>эл</w:t>
      </w:r>
      <w:r w:rsidR="00D0441D">
        <w:t>ектродом. ВПД 5</w:t>
      </w:r>
      <w:r w:rsidR="00D52DEF">
        <w:tab/>
        <w:t>Газовая сварка (наплавка)</w:t>
      </w:r>
      <w:r>
        <w:t xml:space="preserve">. </w:t>
      </w:r>
    </w:p>
    <w:p w:rsidR="002E3820" w:rsidRDefault="002F7A32">
      <w:pPr>
        <w:pStyle w:val="a3"/>
        <w:tabs>
          <w:tab w:val="left" w:pos="1316"/>
          <w:tab w:val="left" w:pos="1386"/>
          <w:tab w:val="left" w:pos="1662"/>
        </w:tabs>
        <w:spacing w:before="199" w:line="388" w:lineRule="auto"/>
        <w:ind w:left="246" w:right="712"/>
      </w:pPr>
      <w:r>
        <w:t>ВПД 4</w:t>
      </w:r>
      <w:r>
        <w:tab/>
      </w:r>
      <w:r>
        <w:tab/>
        <w:t>Частично механизированная сварка (наплавка)плавлением.</w:t>
      </w:r>
    </w:p>
    <w:p w:rsidR="002E3820" w:rsidRDefault="002F7A32">
      <w:pPr>
        <w:pStyle w:val="11"/>
        <w:numPr>
          <w:ilvl w:val="1"/>
          <w:numId w:val="21"/>
        </w:numPr>
        <w:tabs>
          <w:tab w:val="left" w:pos="967"/>
        </w:tabs>
        <w:spacing w:before="65"/>
        <w:ind w:left="966" w:hanging="361"/>
        <w:jc w:val="left"/>
      </w:pPr>
      <w:r>
        <w:t>ТРЕБОВНИЯ К РЕЗУЛЬТАТАМ ОСВОЕНИЯОПОП:</w:t>
      </w:r>
    </w:p>
    <w:p w:rsidR="002E3820" w:rsidRDefault="002E3820">
      <w:pPr>
        <w:pStyle w:val="a3"/>
        <w:spacing w:before="2"/>
        <w:rPr>
          <w:b/>
        </w:rPr>
      </w:pPr>
    </w:p>
    <w:p w:rsidR="002E3820" w:rsidRDefault="002F7A32">
      <w:pPr>
        <w:pStyle w:val="a4"/>
        <w:numPr>
          <w:ilvl w:val="1"/>
          <w:numId w:val="10"/>
        </w:numPr>
        <w:tabs>
          <w:tab w:val="left" w:pos="807"/>
        </w:tabs>
        <w:spacing w:line="322" w:lineRule="exact"/>
        <w:jc w:val="both"/>
        <w:rPr>
          <w:b/>
          <w:sz w:val="28"/>
        </w:rPr>
      </w:pPr>
      <w:r>
        <w:rPr>
          <w:b/>
          <w:sz w:val="28"/>
        </w:rPr>
        <w:t>Общиекомпетенции</w:t>
      </w:r>
    </w:p>
    <w:p w:rsidR="002E3820" w:rsidRDefault="002F7A32">
      <w:pPr>
        <w:pStyle w:val="a3"/>
        <w:ind w:left="388" w:right="656"/>
        <w:jc w:val="both"/>
      </w:pPr>
      <w:r>
        <w:t>ОК 1 Понимать сущность и социальную значимость своей будущей профессии, проявлять к ней устойчивый интерес</w:t>
      </w:r>
    </w:p>
    <w:p w:rsidR="002E3820" w:rsidRDefault="002F7A32">
      <w:pPr>
        <w:pStyle w:val="a3"/>
        <w:ind w:left="388" w:right="657"/>
        <w:jc w:val="both"/>
      </w:pPr>
      <w:r>
        <w:t>ОК 2 Организовывать собственную деятельность, исходя из целей и способов ее достижения, определенных руководителем</w:t>
      </w:r>
    </w:p>
    <w:p w:rsidR="002E3820" w:rsidRDefault="002F7A32">
      <w:pPr>
        <w:pStyle w:val="a3"/>
        <w:ind w:left="388" w:right="652"/>
        <w:jc w:val="both"/>
      </w:pPr>
      <w:r>
        <w:t xml:space="preserve">ОК 3 Анализировать рабочие </w:t>
      </w:r>
      <w:proofErr w:type="gramStart"/>
      <w:r>
        <w:t>ситуации,  осуществлять</w:t>
      </w:r>
      <w:proofErr w:type="gramEnd"/>
      <w:r>
        <w:t xml:space="preserve">  текущий  и  итоговый контроль, оценку и коррекцию </w:t>
      </w:r>
      <w:r>
        <w:rPr>
          <w:spacing w:val="-3"/>
        </w:rPr>
        <w:t xml:space="preserve">собственной </w:t>
      </w:r>
      <w:r>
        <w:t>деятельности, нести ответственность за результаты своейработы</w:t>
      </w:r>
    </w:p>
    <w:p w:rsidR="002E3820" w:rsidRDefault="002F7A32">
      <w:pPr>
        <w:pStyle w:val="a3"/>
        <w:ind w:left="388" w:right="655"/>
        <w:jc w:val="both"/>
      </w:pPr>
      <w:r>
        <w:t xml:space="preserve">ОК </w:t>
      </w:r>
      <w:proofErr w:type="gramStart"/>
      <w:r>
        <w:t>4  Осуществлять</w:t>
      </w:r>
      <w:proofErr w:type="gramEnd"/>
      <w:r>
        <w:t xml:space="preserve">  поиск  информации  необходимой  для  эффективного выполнения профессиональныхзадач</w:t>
      </w:r>
    </w:p>
    <w:p w:rsidR="002E3820" w:rsidRDefault="002F7A32">
      <w:pPr>
        <w:pStyle w:val="a3"/>
        <w:spacing w:line="242" w:lineRule="auto"/>
        <w:ind w:left="388" w:right="652"/>
        <w:jc w:val="both"/>
      </w:pPr>
      <w:r>
        <w:t>ОК 5 Использовать информационно-коммуникационные технологии в профессиональной деятельности</w:t>
      </w:r>
    </w:p>
    <w:p w:rsidR="002E3820" w:rsidRDefault="002F7A32">
      <w:pPr>
        <w:pStyle w:val="a3"/>
        <w:spacing w:line="317" w:lineRule="exact"/>
        <w:ind w:left="388"/>
        <w:jc w:val="both"/>
      </w:pPr>
      <w:r>
        <w:t>ОК 6 Работать в команде, эффективно общаться с коллегами, руководством.</w:t>
      </w:r>
    </w:p>
    <w:p w:rsidR="002E3820" w:rsidRDefault="002E3820">
      <w:pPr>
        <w:pStyle w:val="a3"/>
        <w:spacing w:before="10"/>
        <w:rPr>
          <w:sz w:val="27"/>
        </w:rPr>
      </w:pPr>
    </w:p>
    <w:p w:rsidR="002E3820" w:rsidRDefault="002F7A32">
      <w:pPr>
        <w:pStyle w:val="11"/>
        <w:numPr>
          <w:ilvl w:val="1"/>
          <w:numId w:val="10"/>
        </w:numPr>
        <w:tabs>
          <w:tab w:val="left" w:pos="807"/>
        </w:tabs>
        <w:jc w:val="both"/>
      </w:pPr>
      <w:r>
        <w:rPr>
          <w:spacing w:val="-3"/>
        </w:rPr>
        <w:t xml:space="preserve">Профессиональные </w:t>
      </w:r>
      <w:r>
        <w:t>компетенции</w:t>
      </w:r>
    </w:p>
    <w:p w:rsidR="00D0441D" w:rsidRDefault="00D0441D">
      <w:pPr>
        <w:pStyle w:val="11"/>
        <w:numPr>
          <w:ilvl w:val="1"/>
          <w:numId w:val="10"/>
        </w:numPr>
        <w:tabs>
          <w:tab w:val="left" w:pos="807"/>
        </w:tabs>
        <w:jc w:val="both"/>
      </w:pPr>
      <w:r w:rsidRPr="00ED7806">
        <w:rPr>
          <w:color w:val="000000"/>
          <w:sz w:val="26"/>
          <w:szCs w:val="26"/>
        </w:rPr>
        <w:t>5.2.1. Проведение подготовительных, сборочных операций перед сваркой, зачистка и контроль сварных швов после сварки</w:t>
      </w:r>
    </w:p>
    <w:p w:rsidR="002E3820" w:rsidRDefault="002E3820">
      <w:pPr>
        <w:pStyle w:val="a3"/>
        <w:spacing w:before="1"/>
        <w:rPr>
          <w:b/>
        </w:rPr>
      </w:pPr>
    </w:p>
    <w:p w:rsidR="002E3820" w:rsidRDefault="002F7A32">
      <w:pPr>
        <w:pStyle w:val="a3"/>
        <w:tabs>
          <w:tab w:val="left" w:pos="1518"/>
          <w:tab w:val="left" w:pos="3705"/>
          <w:tab w:val="left" w:pos="6427"/>
          <w:tab w:val="left" w:pos="10688"/>
        </w:tabs>
        <w:spacing w:before="1"/>
        <w:ind w:left="388" w:right="655"/>
      </w:pPr>
      <w:r>
        <w:t>ПК1.1</w:t>
      </w:r>
      <w:r>
        <w:tab/>
        <w:t>Читать чертежи средней сложности и сложных сварных металлоконструкций. ПК1.2</w:t>
      </w:r>
      <w:r>
        <w:tab/>
        <w:t>Использовать</w:t>
      </w:r>
      <w:r>
        <w:tab/>
        <w:t>конструкторскую,</w:t>
      </w:r>
      <w:r>
        <w:tab/>
        <w:t>нормативно-техническую.</w:t>
      </w:r>
      <w:r>
        <w:tab/>
      </w:r>
      <w:r>
        <w:rPr>
          <w:spacing w:val="-17"/>
        </w:rPr>
        <w:t xml:space="preserve">И </w:t>
      </w:r>
      <w:r>
        <w:t>производственно-технологическую документацию посварке.</w:t>
      </w:r>
    </w:p>
    <w:p w:rsidR="002E3820" w:rsidRDefault="002F7A32">
      <w:pPr>
        <w:pStyle w:val="a3"/>
        <w:tabs>
          <w:tab w:val="left" w:pos="1518"/>
        </w:tabs>
        <w:ind w:left="388" w:right="660"/>
      </w:pPr>
      <w:r>
        <w:t>ПК1.3</w:t>
      </w:r>
      <w:r>
        <w:tab/>
        <w:t>Проверять оснащенность, работоспособность, исправность и осуществлять настройку оборудования поста для различных способовсварки.</w:t>
      </w:r>
    </w:p>
    <w:p w:rsidR="002E3820" w:rsidRDefault="002F7A32">
      <w:pPr>
        <w:pStyle w:val="a3"/>
        <w:tabs>
          <w:tab w:val="left" w:pos="1468"/>
          <w:tab w:val="left" w:pos="1518"/>
        </w:tabs>
        <w:spacing w:line="242" w:lineRule="auto"/>
        <w:ind w:left="388" w:right="1430"/>
      </w:pPr>
      <w:r>
        <w:t>ПК1.4</w:t>
      </w:r>
      <w:r>
        <w:tab/>
        <w:t>Подготавливатьипроверять</w:t>
      </w:r>
      <w:r>
        <w:rPr>
          <w:spacing w:val="-3"/>
        </w:rPr>
        <w:t>материалы</w:t>
      </w:r>
      <w:r>
        <w:t>дляразличныхспособовсварки. ПК1.5</w:t>
      </w:r>
      <w:r>
        <w:tab/>
      </w:r>
      <w:r>
        <w:tab/>
        <w:t>Выполнять сборку и подготовку элементов конструкции подсварку.</w:t>
      </w:r>
    </w:p>
    <w:p w:rsidR="002E3820" w:rsidRDefault="002F7A32">
      <w:pPr>
        <w:pStyle w:val="a3"/>
        <w:ind w:left="385" w:right="729" w:firstLine="2"/>
      </w:pPr>
      <w:r>
        <w:t>ПК 1.6 Проводить контроль подготовки и сборки элементов конструкции под сварку. ПК 1.7 Выполнять предварительный сопутствующий (межслойный) подогрев металла. ПК 1.8 Защищать и удалять поверхностные дефекты сварных швов после сварки.</w:t>
      </w:r>
    </w:p>
    <w:p w:rsidR="002E3820" w:rsidRDefault="002F7A32">
      <w:pPr>
        <w:pStyle w:val="a3"/>
        <w:ind w:left="388" w:right="656"/>
        <w:jc w:val="both"/>
      </w:pPr>
      <w:r>
        <w:t>ПК 1.9 Проводить контроль сварных соединений на соответствие геометрическим размерам, требуемым конструкторской и производственной технологической документации по сварке.</w:t>
      </w:r>
    </w:p>
    <w:p w:rsidR="00D0441D" w:rsidRPr="00D0441D" w:rsidRDefault="00D0441D">
      <w:pPr>
        <w:pStyle w:val="a3"/>
        <w:ind w:left="388" w:right="656"/>
        <w:jc w:val="both"/>
        <w:rPr>
          <w:b/>
        </w:rPr>
      </w:pPr>
      <w:r w:rsidRPr="00D0441D">
        <w:rPr>
          <w:b/>
          <w:color w:val="000000"/>
          <w:sz w:val="26"/>
          <w:szCs w:val="26"/>
        </w:rPr>
        <w:t>5.2.2. Ручная дуговая сварка (наплавка, резка) плавящимся покрытым электродом</w:t>
      </w:r>
    </w:p>
    <w:p w:rsidR="002E3820" w:rsidRDefault="002F7A32">
      <w:pPr>
        <w:pStyle w:val="a3"/>
        <w:ind w:left="388" w:right="654"/>
        <w:jc w:val="both"/>
      </w:pPr>
      <w: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p w:rsidR="002E3820" w:rsidRDefault="002F7A32">
      <w:pPr>
        <w:pStyle w:val="a3"/>
        <w:ind w:left="246" w:right="677" w:firstLine="208"/>
        <w:jc w:val="both"/>
      </w:pPr>
      <w:r>
        <w:t>ПК 2.2. Выполнять ручную дуговую сварку различных деталей из цветных металлов и сплавов во всех пространственных положениях сварного шва.</w:t>
      </w:r>
    </w:p>
    <w:p w:rsidR="002E3820" w:rsidRDefault="002F7A32">
      <w:pPr>
        <w:pStyle w:val="a3"/>
        <w:ind w:left="246" w:right="666" w:firstLine="139"/>
        <w:jc w:val="both"/>
      </w:pPr>
      <w:r>
        <w:t>ПК 2.3. Выполнять ручную дуговую наплавку покрытыми электродами различных деталей.</w:t>
      </w:r>
    </w:p>
    <w:p w:rsidR="002E3820" w:rsidRDefault="002F7A32">
      <w:pPr>
        <w:pStyle w:val="a3"/>
        <w:spacing w:line="322" w:lineRule="exact"/>
        <w:ind w:left="786"/>
        <w:jc w:val="both"/>
      </w:pPr>
      <w:r>
        <w:t>ПК 2.4. Выполнять дуговую резку различных деталей.</w:t>
      </w:r>
    </w:p>
    <w:p w:rsidR="00D0441D" w:rsidRPr="00D0441D" w:rsidRDefault="00D0441D" w:rsidP="00D0441D">
      <w:pPr>
        <w:spacing w:after="255"/>
        <w:rPr>
          <w:b/>
          <w:color w:val="000000"/>
          <w:sz w:val="28"/>
          <w:szCs w:val="28"/>
        </w:rPr>
      </w:pPr>
      <w:r w:rsidRPr="00D0441D">
        <w:rPr>
          <w:b/>
          <w:color w:val="000000"/>
          <w:sz w:val="28"/>
          <w:szCs w:val="28"/>
        </w:rPr>
        <w:t>5.2.5. Газовая сварка (наплавка).</w:t>
      </w:r>
    </w:p>
    <w:p w:rsidR="00D0441D" w:rsidRDefault="00D0441D" w:rsidP="00D0441D">
      <w:pPr>
        <w:spacing w:after="255"/>
        <w:rPr>
          <w:color w:val="000000"/>
          <w:sz w:val="28"/>
          <w:szCs w:val="28"/>
        </w:rPr>
      </w:pPr>
      <w:r w:rsidRPr="00D0441D">
        <w:rPr>
          <w:color w:val="000000"/>
          <w:sz w:val="28"/>
          <w:szCs w:val="28"/>
        </w:rPr>
        <w:t xml:space="preserve">ПК 5.1. Выполнять газовую сварку различных деталей из углеродистых </w:t>
      </w:r>
    </w:p>
    <w:p w:rsidR="00D0441D" w:rsidRPr="00D0441D" w:rsidRDefault="00D0441D" w:rsidP="00D0441D">
      <w:pPr>
        <w:spacing w:after="255"/>
        <w:rPr>
          <w:color w:val="000000"/>
          <w:sz w:val="28"/>
          <w:szCs w:val="28"/>
        </w:rPr>
      </w:pPr>
      <w:r>
        <w:rPr>
          <w:color w:val="000000"/>
          <w:sz w:val="28"/>
          <w:szCs w:val="28"/>
        </w:rPr>
        <w:t xml:space="preserve">           и </w:t>
      </w:r>
      <w:r w:rsidRPr="00D0441D">
        <w:rPr>
          <w:color w:val="000000"/>
          <w:sz w:val="28"/>
          <w:szCs w:val="28"/>
        </w:rPr>
        <w:t>конструкционных сталей во всех пространственных положениях сварного шва.</w:t>
      </w:r>
    </w:p>
    <w:p w:rsidR="00D0441D" w:rsidRDefault="00D0441D" w:rsidP="00D0441D">
      <w:pPr>
        <w:spacing w:after="255"/>
        <w:rPr>
          <w:color w:val="000000"/>
          <w:sz w:val="28"/>
          <w:szCs w:val="28"/>
        </w:rPr>
      </w:pPr>
      <w:r w:rsidRPr="00D0441D">
        <w:rPr>
          <w:color w:val="000000"/>
          <w:sz w:val="28"/>
          <w:szCs w:val="28"/>
        </w:rPr>
        <w:t xml:space="preserve">ПК 5.2. Выполнять газовую сварку различных деталей из цветных металлов и </w:t>
      </w:r>
    </w:p>
    <w:p w:rsidR="00D0441D" w:rsidRPr="00D0441D" w:rsidRDefault="00D0441D" w:rsidP="00D0441D">
      <w:pPr>
        <w:spacing w:after="255"/>
        <w:rPr>
          <w:color w:val="000000"/>
          <w:sz w:val="28"/>
          <w:szCs w:val="28"/>
        </w:rPr>
      </w:pPr>
      <w:r w:rsidRPr="00D0441D">
        <w:rPr>
          <w:color w:val="000000"/>
          <w:sz w:val="28"/>
          <w:szCs w:val="28"/>
        </w:rPr>
        <w:lastRenderedPageBreak/>
        <w:t>сплавов во всех пространственных положениях сварного шва.</w:t>
      </w:r>
    </w:p>
    <w:p w:rsidR="00D0441D" w:rsidRDefault="00D0441D" w:rsidP="00D0441D">
      <w:pPr>
        <w:spacing w:after="255"/>
        <w:rPr>
          <w:color w:val="000000"/>
          <w:sz w:val="28"/>
          <w:szCs w:val="28"/>
        </w:rPr>
      </w:pPr>
      <w:r w:rsidRPr="00D0441D">
        <w:rPr>
          <w:color w:val="000000"/>
          <w:sz w:val="28"/>
          <w:szCs w:val="28"/>
        </w:rPr>
        <w:t xml:space="preserve">ПК </w:t>
      </w:r>
      <w:r>
        <w:rPr>
          <w:color w:val="000000"/>
          <w:sz w:val="28"/>
          <w:szCs w:val="28"/>
        </w:rPr>
        <w:t>5.3. Выполнять газовую наплавку</w:t>
      </w:r>
    </w:p>
    <w:p w:rsidR="00D0441D" w:rsidRPr="00D0441D" w:rsidRDefault="00D0441D" w:rsidP="00D0441D">
      <w:pPr>
        <w:spacing w:after="255"/>
        <w:rPr>
          <w:b/>
          <w:color w:val="000000"/>
          <w:sz w:val="26"/>
          <w:szCs w:val="26"/>
        </w:rPr>
      </w:pPr>
      <w:r>
        <w:rPr>
          <w:color w:val="000000"/>
          <w:sz w:val="28"/>
          <w:szCs w:val="28"/>
        </w:rPr>
        <w:tab/>
      </w:r>
      <w:r w:rsidRPr="00D0441D">
        <w:rPr>
          <w:b/>
          <w:color w:val="000000"/>
          <w:sz w:val="26"/>
          <w:szCs w:val="26"/>
        </w:rPr>
        <w:t>5.2.4. Частично механизированная сварка (наплавка) плавлением различных деталей.</w:t>
      </w:r>
    </w:p>
    <w:p w:rsidR="002E3820" w:rsidRDefault="002F7A32">
      <w:pPr>
        <w:pStyle w:val="a3"/>
        <w:spacing w:before="59"/>
        <w:ind w:left="246" w:right="674" w:firstLine="540"/>
        <w:jc w:val="both"/>
      </w:pPr>
      <w:r>
        <w:t>ПК 4.1.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сварногошва.</w:t>
      </w:r>
    </w:p>
    <w:p w:rsidR="002E3820" w:rsidRDefault="002F7A32">
      <w:pPr>
        <w:pStyle w:val="a3"/>
        <w:ind w:left="246" w:right="671" w:firstLine="540"/>
        <w:jc w:val="both"/>
      </w:pPr>
      <w:r>
        <w:t>ПК 4.2. 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сварногошва.</w:t>
      </w:r>
    </w:p>
    <w:p w:rsidR="002E3820" w:rsidRDefault="002F7A32">
      <w:pPr>
        <w:pStyle w:val="a3"/>
        <w:spacing w:before="1"/>
        <w:ind w:left="786"/>
        <w:jc w:val="both"/>
      </w:pPr>
      <w:r>
        <w:t>ПК 4.3. Выполнять частично механизированную наплавку различных деталей.</w:t>
      </w:r>
    </w:p>
    <w:p w:rsidR="002E3820" w:rsidRDefault="002E3820">
      <w:pPr>
        <w:pStyle w:val="a3"/>
        <w:spacing w:before="4"/>
      </w:pPr>
    </w:p>
    <w:p w:rsidR="002E3820" w:rsidRDefault="002F7A32">
      <w:pPr>
        <w:pStyle w:val="11"/>
        <w:numPr>
          <w:ilvl w:val="1"/>
          <w:numId w:val="10"/>
        </w:numPr>
        <w:tabs>
          <w:tab w:val="left" w:pos="1027"/>
          <w:tab w:val="left" w:pos="5256"/>
          <w:tab w:val="left" w:pos="10061"/>
        </w:tabs>
        <w:ind w:left="388" w:right="650" w:firstLine="69"/>
      </w:pPr>
      <w:r>
        <w:rPr>
          <w:spacing w:val="-3"/>
        </w:rPr>
        <w:t xml:space="preserve">Результаты </w:t>
      </w:r>
      <w:r>
        <w:t>освоения ППКРС</w:t>
      </w:r>
      <w:r>
        <w:tab/>
      </w:r>
      <w:proofErr w:type="gramStart"/>
      <w:r>
        <w:t>с  учетом</w:t>
      </w:r>
      <w:proofErr w:type="gramEnd"/>
      <w:r>
        <w:t xml:space="preserve"> выполнениятребований</w:t>
      </w:r>
      <w:r>
        <w:tab/>
      </w:r>
      <w:r>
        <w:rPr>
          <w:spacing w:val="-7"/>
        </w:rPr>
        <w:t xml:space="preserve">ФГОС </w:t>
      </w:r>
      <w:r>
        <w:t>среднего общегообразования</w:t>
      </w:r>
    </w:p>
    <w:p w:rsidR="002E3820" w:rsidRDefault="002F7A32">
      <w:pPr>
        <w:pStyle w:val="a3"/>
        <w:ind w:left="246" w:right="668" w:firstLine="540"/>
        <w:jc w:val="both"/>
      </w:pPr>
      <w:r>
        <w:t>ФГОС среднего общего образования устанавливает требования к результатам освоения обучающимися образовательной программы:</w:t>
      </w:r>
    </w:p>
    <w:p w:rsidR="002E3820" w:rsidRDefault="002F7A32">
      <w:pPr>
        <w:pStyle w:val="a3"/>
        <w:spacing w:before="236" w:line="276" w:lineRule="auto"/>
        <w:ind w:left="246" w:right="665" w:firstLine="540"/>
        <w:jc w:val="both"/>
      </w:pPr>
      <w:r>
        <w:t xml:space="preserve">-личностным, включающим готовность и способность обучающихся к саморазвитию и личностному самоопределению, </w:t>
      </w:r>
      <w:proofErr w:type="spellStart"/>
      <w:r>
        <w:t>сформированность</w:t>
      </w:r>
      <w:proofErr w:type="spellEnd"/>
      <w: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 (в ред. </w:t>
      </w:r>
      <w:hyperlink r:id="rId12">
        <w:proofErr w:type="spellStart"/>
        <w:r w:rsidRPr="0016750E">
          <w:rPr>
            <w:color w:val="0D0D0D" w:themeColor="text1" w:themeTint="F2"/>
          </w:rPr>
          <w:t>Приказа</w:t>
        </w:r>
      </w:hyperlink>
      <w:r>
        <w:t>Минобрнауки</w:t>
      </w:r>
      <w:proofErr w:type="spellEnd"/>
      <w:r>
        <w:t xml:space="preserve"> России от 29.06.2017 N 613)</w:t>
      </w:r>
    </w:p>
    <w:p w:rsidR="002E3820" w:rsidRDefault="002F7A32">
      <w:pPr>
        <w:pStyle w:val="a3"/>
        <w:spacing w:before="240" w:line="276" w:lineRule="auto"/>
        <w:ind w:left="246" w:right="661" w:firstLine="540"/>
        <w:jc w:val="both"/>
      </w:pPr>
      <w:r>
        <w:t>-</w:t>
      </w:r>
      <w:proofErr w:type="spellStart"/>
      <w:r>
        <w:t>метапредметным</w:t>
      </w:r>
      <w:proofErr w:type="spellEnd"/>
      <w:r>
        <w:t xml:space="preserve">, включающим освоенные обучающимися </w:t>
      </w:r>
      <w:proofErr w:type="spellStart"/>
      <w:r>
        <w:t>межпредметные</w:t>
      </w:r>
      <w:proofErr w:type="spellEnd"/>
      <w: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 исследовательской, проектной и социальной деятельности;</w:t>
      </w:r>
    </w:p>
    <w:p w:rsidR="002E3820" w:rsidRDefault="002F7A32">
      <w:pPr>
        <w:pStyle w:val="a3"/>
        <w:spacing w:before="240" w:line="276" w:lineRule="auto"/>
        <w:ind w:left="246" w:right="666"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иприемами.</w:t>
      </w:r>
    </w:p>
    <w:p w:rsidR="002E3820" w:rsidRDefault="002F7A32">
      <w:pPr>
        <w:pStyle w:val="11"/>
        <w:numPr>
          <w:ilvl w:val="1"/>
          <w:numId w:val="21"/>
        </w:numPr>
        <w:tabs>
          <w:tab w:val="left" w:pos="1956"/>
        </w:tabs>
        <w:spacing w:before="64"/>
        <w:ind w:left="2260" w:right="1643" w:hanging="665"/>
        <w:jc w:val="left"/>
      </w:pPr>
      <w:r>
        <w:t xml:space="preserve">ДОКУМЕНТЫ, РЕГЛАМЕНТИРУЮЩИЕ СОДЕРЖАНИЕ И </w:t>
      </w:r>
      <w:r>
        <w:lastRenderedPageBreak/>
        <w:t>ОРГАНИЗАЦИЮ ОБРАЗОВАТЕЛЬНОГОПРОЦЕССА</w:t>
      </w:r>
    </w:p>
    <w:p w:rsidR="002E3820" w:rsidRDefault="002F7A32">
      <w:pPr>
        <w:pStyle w:val="a4"/>
        <w:numPr>
          <w:ilvl w:val="1"/>
          <w:numId w:val="9"/>
        </w:numPr>
        <w:tabs>
          <w:tab w:val="left" w:pos="880"/>
        </w:tabs>
        <w:spacing w:before="230" w:line="319" w:lineRule="exact"/>
        <w:jc w:val="both"/>
        <w:rPr>
          <w:b/>
          <w:sz w:val="28"/>
        </w:rPr>
      </w:pPr>
      <w:r>
        <w:rPr>
          <w:b/>
          <w:sz w:val="28"/>
        </w:rPr>
        <w:t>Рабочий учебный план попрофессии</w:t>
      </w:r>
    </w:p>
    <w:p w:rsidR="002E3820" w:rsidRDefault="002F7A32" w:rsidP="0016750E">
      <w:pPr>
        <w:pStyle w:val="a3"/>
        <w:ind w:left="388" w:right="661" w:firstLine="768"/>
      </w:pPr>
      <w:r>
        <w:t>Рабочий учебный план, составленный по циклам дисциплин, включает перечень дисциплин, междисциплинарных курсов, их трудоемкость и последовательность изучения, а также разделыпрактик.</w:t>
      </w:r>
    </w:p>
    <w:p w:rsidR="002E3820" w:rsidRDefault="002F7A32" w:rsidP="0016750E">
      <w:pPr>
        <w:pStyle w:val="a3"/>
        <w:tabs>
          <w:tab w:val="left" w:pos="1914"/>
          <w:tab w:val="left" w:pos="2020"/>
          <w:tab w:val="left" w:pos="2224"/>
          <w:tab w:val="left" w:pos="2406"/>
          <w:tab w:val="left" w:pos="2446"/>
          <w:tab w:val="left" w:pos="2632"/>
          <w:tab w:val="left" w:pos="2985"/>
          <w:tab w:val="left" w:pos="3102"/>
          <w:tab w:val="left" w:pos="3263"/>
          <w:tab w:val="left" w:pos="3411"/>
          <w:tab w:val="left" w:pos="3663"/>
          <w:tab w:val="left" w:pos="4549"/>
          <w:tab w:val="left" w:pos="4823"/>
          <w:tab w:val="left" w:pos="4975"/>
          <w:tab w:val="left" w:pos="5513"/>
          <w:tab w:val="left" w:pos="5651"/>
          <w:tab w:val="left" w:pos="6339"/>
          <w:tab w:val="left" w:pos="6370"/>
          <w:tab w:val="left" w:pos="6645"/>
          <w:tab w:val="left" w:pos="6839"/>
          <w:tab w:val="left" w:pos="7020"/>
          <w:tab w:val="left" w:pos="7244"/>
          <w:tab w:val="left" w:pos="7605"/>
          <w:tab w:val="left" w:pos="7810"/>
          <w:tab w:val="left" w:pos="8162"/>
          <w:tab w:val="left" w:pos="8410"/>
          <w:tab w:val="left" w:pos="8835"/>
          <w:tab w:val="left" w:pos="9489"/>
          <w:tab w:val="left" w:pos="9745"/>
          <w:tab w:val="left" w:pos="10725"/>
        </w:tabs>
        <w:spacing w:line="276" w:lineRule="auto"/>
        <w:ind w:left="246" w:right="664" w:firstLine="852"/>
      </w:pPr>
      <w:r>
        <w:t>Учебный</w:t>
      </w:r>
      <w:r>
        <w:tab/>
      </w:r>
      <w:r>
        <w:tab/>
      </w:r>
      <w:r>
        <w:tab/>
        <w:t>план</w:t>
      </w:r>
      <w:r>
        <w:tab/>
      </w:r>
      <w:r>
        <w:tab/>
        <w:t>является</w:t>
      </w:r>
      <w:r>
        <w:tab/>
        <w:t>частью</w:t>
      </w:r>
      <w:r>
        <w:tab/>
      </w:r>
      <w:r>
        <w:tab/>
        <w:t>ППКРС</w:t>
      </w:r>
      <w:r>
        <w:tab/>
      </w:r>
      <w:r>
        <w:tab/>
        <w:t>и</w:t>
      </w:r>
      <w:r>
        <w:tab/>
      </w:r>
      <w:r>
        <w:tab/>
        <w:t>определяет</w:t>
      </w:r>
      <w:r>
        <w:tab/>
        <w:t>качественные</w:t>
      </w:r>
      <w:r>
        <w:tab/>
      </w:r>
      <w:r>
        <w:rPr>
          <w:spacing w:val="-11"/>
        </w:rPr>
        <w:t>и</w:t>
      </w:r>
      <w:r>
        <w:t xml:space="preserve"> количественные характеристики ППКРС по профессиисреднегопрофессионального образования.</w:t>
      </w:r>
      <w:r>
        <w:tab/>
      </w:r>
      <w:r>
        <w:tab/>
        <w:t>В</w:t>
      </w:r>
      <w:r>
        <w:tab/>
      </w:r>
      <w:r>
        <w:tab/>
        <w:t>учебном</w:t>
      </w:r>
      <w:r>
        <w:tab/>
        <w:t>плане</w:t>
      </w:r>
      <w:r>
        <w:tab/>
        <w:t>отображается</w:t>
      </w:r>
      <w:r>
        <w:tab/>
      </w:r>
      <w:r>
        <w:tab/>
      </w:r>
      <w:r>
        <w:tab/>
        <w:t>логическая</w:t>
      </w:r>
      <w:r>
        <w:tab/>
      </w:r>
      <w:r>
        <w:tab/>
      </w:r>
      <w:r>
        <w:rPr>
          <w:spacing w:val="-1"/>
        </w:rPr>
        <w:t xml:space="preserve">последовательность, </w:t>
      </w:r>
      <w:r>
        <w:t>объемныепараметрыучебнойнагрузкивцелом,погодамобученияипосеместрам; переченьучебныхдисциплин,профессиональныхмодулейиихсоставныхэлементов (междисциплинарных</w:t>
      </w:r>
      <w:r>
        <w:tab/>
      </w:r>
      <w:r>
        <w:tab/>
      </w:r>
      <w:r>
        <w:tab/>
      </w:r>
      <w:r>
        <w:tab/>
        <w:t>курсов,</w:t>
      </w:r>
      <w:r>
        <w:tab/>
      </w:r>
      <w:r>
        <w:tab/>
        <w:t>учебной</w:t>
      </w:r>
      <w:r>
        <w:tab/>
        <w:t>и</w:t>
      </w:r>
      <w:r>
        <w:tab/>
      </w:r>
      <w:r>
        <w:tab/>
      </w:r>
      <w:r>
        <w:tab/>
        <w:t>производственной</w:t>
      </w:r>
      <w:r>
        <w:tab/>
      </w:r>
      <w:r>
        <w:tab/>
      </w:r>
      <w:r>
        <w:rPr>
          <w:spacing w:val="-2"/>
        </w:rPr>
        <w:t xml:space="preserve">практик); </w:t>
      </w:r>
      <w:r>
        <w:t>последовательность изучения учебных дисциплин и профессиональныхмодулей;виды учебныхзанятий; распределение различных форм промежуточной аттестации погодам обучения и</w:t>
      </w:r>
      <w:r>
        <w:tab/>
        <w:t>по</w:t>
      </w:r>
      <w:r>
        <w:tab/>
      </w:r>
      <w:r>
        <w:tab/>
        <w:t>семестрам;распределение по</w:t>
      </w:r>
      <w:r>
        <w:tab/>
      </w:r>
      <w:r>
        <w:tab/>
        <w:t>семестрам</w:t>
      </w:r>
      <w:r>
        <w:tab/>
        <w:t>и</w:t>
      </w:r>
      <w:r>
        <w:tab/>
        <w:t>объемныепоказатели подготовки</w:t>
      </w:r>
      <w:r>
        <w:tab/>
      </w:r>
      <w:r>
        <w:tab/>
      </w:r>
      <w:r>
        <w:tab/>
        <w:t>и</w:t>
      </w:r>
      <w:r>
        <w:tab/>
      </w:r>
      <w:r>
        <w:tab/>
      </w:r>
      <w:r>
        <w:tab/>
      </w:r>
      <w:r>
        <w:tab/>
        <w:t>проведения</w:t>
      </w:r>
      <w:r>
        <w:tab/>
      </w:r>
      <w:r>
        <w:tab/>
      </w:r>
      <w:r>
        <w:tab/>
        <w:t>государственной</w:t>
      </w:r>
      <w:r>
        <w:tab/>
      </w:r>
      <w:r>
        <w:tab/>
      </w:r>
      <w:r>
        <w:tab/>
        <w:t>(итоговой)</w:t>
      </w:r>
      <w:r>
        <w:tab/>
      </w:r>
      <w:r>
        <w:rPr>
          <w:spacing w:val="-1"/>
        </w:rPr>
        <w:t xml:space="preserve">аттестации. </w:t>
      </w:r>
      <w:r>
        <w:t>Приформированииучебногопланаучитывалисьследующиенормынагрузки: объем обязательной учебной нагрузки обучающихся при очнойформеобучения составляет36часоввнеделюивключаетвсебявсевидыработывовзаимодействиис преподавателями</w:t>
      </w:r>
      <w:r>
        <w:tab/>
      </w:r>
      <w:r>
        <w:tab/>
      </w:r>
      <w:r>
        <w:tab/>
        <w:t>и</w:t>
      </w:r>
      <w:r>
        <w:tab/>
      </w:r>
      <w:r>
        <w:tab/>
        <w:t>самостоятельную</w:t>
      </w:r>
      <w:r>
        <w:tab/>
        <w:t xml:space="preserve">учебную </w:t>
      </w:r>
      <w:proofErr w:type="gramStart"/>
      <w:r>
        <w:t>работу.Аудиторнаянагрузкаобучающихся</w:t>
      </w:r>
      <w:proofErr w:type="gramEnd"/>
      <w:r>
        <w:t xml:space="preserve"> предполагает проведение теоретических, практическихзанятийи лабораторно-практических занятий. При формировании учебногопланараспределяется весь объем времени, отведенного на реализацию ППКРС, включаябазовуюи вариативную части. Промежуточная аттестация в форме экзамена проводится вдень,</w:t>
      </w:r>
    </w:p>
    <w:p w:rsidR="002E3820" w:rsidRDefault="002F7A32" w:rsidP="0016750E">
      <w:pPr>
        <w:pStyle w:val="a3"/>
        <w:ind w:left="246"/>
      </w:pPr>
      <w:r>
        <w:t>освобожденный от других форм учебной нагрузки.</w:t>
      </w:r>
    </w:p>
    <w:p w:rsidR="002E3820" w:rsidRDefault="002F7A32" w:rsidP="0016750E">
      <w:pPr>
        <w:pStyle w:val="a3"/>
        <w:tabs>
          <w:tab w:val="left" w:pos="5197"/>
          <w:tab w:val="left" w:pos="10002"/>
        </w:tabs>
        <w:spacing w:before="47" w:line="276" w:lineRule="auto"/>
        <w:ind w:left="246" w:right="664" w:firstLine="852"/>
      </w:pPr>
      <w:r>
        <w:t xml:space="preserve">Промежуточная аттестация в форме зачета или дифференцированного зачета проводится за счет часов, отведенных на освоение соответствующего модуля или дисциплины. Количество экзаменов в каждом учебном году </w:t>
      </w:r>
      <w:proofErr w:type="gramStart"/>
      <w:r>
        <w:t>в  процессе</w:t>
      </w:r>
      <w:proofErr w:type="gramEnd"/>
      <w:r>
        <w:t xml:space="preserve">  промежуточной аттестации обучающихся по очной форме не превышает – 8, а количество зачетов – 10. Продолжительность каникул в зимний период составляет </w:t>
      </w:r>
      <w:r w:rsidR="00657661">
        <w:t xml:space="preserve">не менее двух </w:t>
      </w:r>
      <w:r>
        <w:rPr>
          <w:spacing w:val="-3"/>
        </w:rPr>
        <w:t>недель.</w:t>
      </w:r>
    </w:p>
    <w:p w:rsidR="002E3820" w:rsidRDefault="002F7A32" w:rsidP="0016750E">
      <w:pPr>
        <w:pStyle w:val="a3"/>
        <w:spacing w:before="2"/>
        <w:ind w:left="455"/>
      </w:pPr>
      <w:r>
        <w:t>Учебный план предусматривает изучение следующих учебных циклов:</w:t>
      </w:r>
    </w:p>
    <w:p w:rsidR="002E3820" w:rsidRDefault="002F7A32" w:rsidP="0016750E">
      <w:pPr>
        <w:pStyle w:val="a3"/>
        <w:spacing w:before="47"/>
        <w:ind w:left="524"/>
      </w:pPr>
      <w:r>
        <w:t>-общеобразовательного;</w:t>
      </w:r>
    </w:p>
    <w:p w:rsidR="002E3820" w:rsidRDefault="002F7A32" w:rsidP="0016750E">
      <w:pPr>
        <w:pStyle w:val="a3"/>
        <w:spacing w:before="48"/>
        <w:ind w:left="385"/>
      </w:pPr>
      <w:r>
        <w:t>- профессионального (общепрофессионального);</w:t>
      </w:r>
    </w:p>
    <w:p w:rsidR="002E3820" w:rsidRDefault="002F7A32" w:rsidP="0016750E">
      <w:pPr>
        <w:pStyle w:val="a3"/>
        <w:spacing w:before="50" w:line="276" w:lineRule="auto"/>
        <w:ind w:left="954" w:right="1568" w:hanging="570"/>
      </w:pPr>
      <w:r>
        <w:t xml:space="preserve">-профессиональные модули </w:t>
      </w:r>
      <w:proofErr w:type="gramStart"/>
      <w:r>
        <w:t>( включая</w:t>
      </w:r>
      <w:proofErr w:type="gramEnd"/>
      <w:r>
        <w:t xml:space="preserve"> практику учебную и производственную); и разделов:</w:t>
      </w:r>
    </w:p>
    <w:p w:rsidR="002E3820" w:rsidRDefault="002F7A32" w:rsidP="0016750E">
      <w:pPr>
        <w:pStyle w:val="a3"/>
        <w:spacing w:line="321" w:lineRule="exact"/>
        <w:ind w:left="246"/>
      </w:pPr>
      <w:r>
        <w:t>-</w:t>
      </w:r>
      <w:proofErr w:type="gramStart"/>
      <w:r>
        <w:t>практика ;</w:t>
      </w:r>
      <w:proofErr w:type="gramEnd"/>
    </w:p>
    <w:p w:rsidR="002E3820" w:rsidRDefault="002F7A32" w:rsidP="0016750E">
      <w:pPr>
        <w:pStyle w:val="a3"/>
        <w:spacing w:before="48"/>
        <w:ind w:left="246"/>
      </w:pPr>
      <w:r>
        <w:t>-промежуточная аттестация;</w:t>
      </w:r>
    </w:p>
    <w:p w:rsidR="002E3820" w:rsidRDefault="002F7A32" w:rsidP="0016750E">
      <w:pPr>
        <w:pStyle w:val="a3"/>
        <w:tabs>
          <w:tab w:val="left" w:pos="2735"/>
          <w:tab w:val="left" w:pos="4204"/>
          <w:tab w:val="left" w:pos="5911"/>
          <w:tab w:val="left" w:pos="7758"/>
          <w:tab w:val="left" w:pos="8321"/>
          <w:tab w:val="left" w:pos="9581"/>
        </w:tabs>
        <w:spacing w:before="50"/>
        <w:ind w:left="246" w:right="656"/>
      </w:pPr>
      <w:r>
        <w:t>-государственная</w:t>
      </w:r>
      <w:r>
        <w:tab/>
        <w:t>итоговая</w:t>
      </w:r>
      <w:r>
        <w:tab/>
        <w:t>аттестация</w:t>
      </w:r>
      <w:r>
        <w:tab/>
        <w:t>(подготовка</w:t>
      </w:r>
      <w:r>
        <w:tab/>
        <w:t>и</w:t>
      </w:r>
      <w:r>
        <w:tab/>
        <w:t>защита</w:t>
      </w:r>
      <w:r>
        <w:tab/>
      </w:r>
      <w:r>
        <w:rPr>
          <w:spacing w:val="-3"/>
        </w:rPr>
        <w:t xml:space="preserve">выпускной </w:t>
      </w:r>
      <w:r>
        <w:t>квалификационн</w:t>
      </w:r>
      <w:r w:rsidR="00657661">
        <w:t>ой работы</w:t>
      </w:r>
      <w:r>
        <w:t>).</w:t>
      </w:r>
    </w:p>
    <w:p w:rsidR="002E3820" w:rsidRDefault="002F7A32" w:rsidP="0016750E">
      <w:pPr>
        <w:pStyle w:val="a3"/>
        <w:tabs>
          <w:tab w:val="left" w:pos="3842"/>
          <w:tab w:val="left" w:pos="4732"/>
          <w:tab w:val="left" w:pos="6702"/>
          <w:tab w:val="left" w:pos="9787"/>
        </w:tabs>
        <w:ind w:left="246" w:right="665" w:firstLine="540"/>
      </w:pPr>
      <w:r>
        <w:lastRenderedPageBreak/>
        <w:t>Общеобразовательный</w:t>
      </w:r>
      <w:r>
        <w:tab/>
        <w:t>цикл</w:t>
      </w:r>
      <w:r>
        <w:tab/>
        <w:t>(обязательная</w:t>
      </w:r>
      <w:r>
        <w:tab/>
      </w:r>
      <w:proofErr w:type="gramStart"/>
      <w:r>
        <w:t>часть)предусматривает</w:t>
      </w:r>
      <w:proofErr w:type="gramEnd"/>
      <w:r>
        <w:tab/>
        <w:t>изучение следующих общих дисциплин: «Русский язык», «Литература», «Роднаялитература»,</w:t>
      </w:r>
    </w:p>
    <w:p w:rsidR="002E3820" w:rsidRDefault="002F7A32" w:rsidP="0016750E">
      <w:pPr>
        <w:pStyle w:val="a3"/>
        <w:spacing w:before="59"/>
        <w:ind w:left="246" w:right="668"/>
      </w:pPr>
      <w:r>
        <w:t>«Иностранный язык», «Математика», «История», «Физическая культура», «Основы безопасности жизнедеятельности», «</w:t>
      </w:r>
      <w:proofErr w:type="gramStart"/>
      <w:r>
        <w:t>Астрономия»</w:t>
      </w:r>
      <w:r w:rsidRPr="002F7A32">
        <w:rPr>
          <w:shd w:val="clear" w:color="auto" w:fill="FFFFFF" w:themeFill="background1"/>
        </w:rPr>
        <w:t>(</w:t>
      </w:r>
      <w:proofErr w:type="gramEnd"/>
      <w:r>
        <w:t xml:space="preserve">в ред. Приказа </w:t>
      </w:r>
      <w:proofErr w:type="spellStart"/>
      <w:r>
        <w:t>Минобрнауки</w:t>
      </w:r>
      <w:proofErr w:type="spellEnd"/>
      <w:r>
        <w:t xml:space="preserve"> России от 29.06.2017 N 613).</w:t>
      </w:r>
    </w:p>
    <w:p w:rsidR="002E3820" w:rsidRDefault="00A429EE" w:rsidP="0016750E">
      <w:pPr>
        <w:pStyle w:val="a3"/>
        <w:shd w:val="clear" w:color="auto" w:fill="FFFFFF" w:themeFill="background1"/>
        <w:spacing w:line="242" w:lineRule="auto"/>
        <w:ind w:left="388" w:right="664" w:firstLine="991"/>
      </w:pPr>
      <w:r>
        <w:pict>
          <v:rect id="_x0000_s1026" style="position:absolute;left:0;text-align:left;margin-left:78pt;margin-top:.35pt;width:6.95pt;height:16.2pt;z-index:-255065088;mso-position-horizontal-relative:page" fillcolor="yellow" stroked="f">
            <w10:wrap anchorx="page"/>
          </v:rect>
        </w:pict>
      </w:r>
      <w:r w:rsidR="002F7A32">
        <w:t>Образовательные учебные дисциплины по выбору из обязательных предметных областей (вариативная часть) выбираются ОУ самостоятельно: «Физика»,</w:t>
      </w:r>
    </w:p>
    <w:p w:rsidR="002E3820" w:rsidRDefault="0016750E" w:rsidP="0016750E">
      <w:pPr>
        <w:pStyle w:val="a3"/>
        <w:ind w:left="388" w:right="663"/>
      </w:pPr>
      <w:r>
        <w:t>«Информатика</w:t>
      </w:r>
      <w:r w:rsidR="002F7A32">
        <w:t>». Профильными дисциплинами являются: «Математика», «Физика», «Информатика»</w:t>
      </w:r>
      <w:r w:rsidR="002F7A32" w:rsidRPr="002F7A32">
        <w:rPr>
          <w:shd w:val="clear" w:color="auto" w:fill="FFFFFF" w:themeFill="background1"/>
        </w:rPr>
        <w:t>.</w:t>
      </w:r>
    </w:p>
    <w:p w:rsidR="002E3820" w:rsidRDefault="002F7A32" w:rsidP="0016750E">
      <w:pPr>
        <w:pStyle w:val="a3"/>
        <w:tabs>
          <w:tab w:val="left" w:pos="9035"/>
        </w:tabs>
        <w:ind w:left="388" w:right="669" w:firstLine="852"/>
      </w:pPr>
      <w:r>
        <w:t>Учебным       планом      предусмотрено      выполнение</w:t>
      </w:r>
      <w:r>
        <w:tab/>
      </w:r>
      <w:r>
        <w:rPr>
          <w:spacing w:val="-3"/>
        </w:rPr>
        <w:t>обучающимися</w:t>
      </w:r>
      <w:r>
        <w:t>индивидуального проекта.</w:t>
      </w:r>
    </w:p>
    <w:p w:rsidR="002E3820" w:rsidRDefault="002F7A32">
      <w:pPr>
        <w:pStyle w:val="a3"/>
        <w:tabs>
          <w:tab w:val="left" w:pos="943"/>
          <w:tab w:val="left" w:pos="1488"/>
          <w:tab w:val="left" w:pos="1876"/>
          <w:tab w:val="left" w:pos="2257"/>
          <w:tab w:val="left" w:pos="2876"/>
          <w:tab w:val="left" w:pos="3214"/>
          <w:tab w:val="left" w:pos="3519"/>
          <w:tab w:val="left" w:pos="4291"/>
          <w:tab w:val="left" w:pos="5856"/>
          <w:tab w:val="left" w:pos="6222"/>
          <w:tab w:val="left" w:pos="6798"/>
          <w:tab w:val="left" w:pos="7335"/>
          <w:tab w:val="left" w:pos="7687"/>
          <w:tab w:val="left" w:pos="8014"/>
          <w:tab w:val="left" w:pos="8349"/>
          <w:tab w:val="left" w:pos="9557"/>
          <w:tab w:val="left" w:pos="9747"/>
          <w:tab w:val="left" w:pos="10111"/>
          <w:tab w:val="left" w:pos="10731"/>
        </w:tabs>
        <w:spacing w:line="276" w:lineRule="auto"/>
        <w:ind w:left="246" w:right="664" w:firstLine="994"/>
      </w:pPr>
      <w:r>
        <w:t>Все учебные циклы, кроме профессиональных модулей состоят из дисциплин. Профессиональные</w:t>
      </w:r>
      <w:r>
        <w:tab/>
        <w:t>модули,</w:t>
      </w:r>
      <w:r>
        <w:tab/>
        <w:t>которые формируются в соответствии с основными видами</w:t>
      </w:r>
      <w:r>
        <w:tab/>
        <w:t>деятельности,</w:t>
      </w:r>
      <w:r>
        <w:tab/>
      </w:r>
      <w:r>
        <w:tab/>
      </w:r>
      <w:r>
        <w:rPr>
          <w:spacing w:val="-1"/>
        </w:rPr>
        <w:t>предусмотренными</w:t>
      </w:r>
      <w:r>
        <w:rPr>
          <w:spacing w:val="-1"/>
        </w:rPr>
        <w:tab/>
      </w:r>
      <w:r w:rsidR="0016750E">
        <w:t>разделом VI</w:t>
      </w:r>
      <w:r w:rsidR="0016750E">
        <w:tab/>
        <w:t xml:space="preserve"> ФГОС.</w:t>
      </w:r>
      <w:r w:rsidR="0016750E">
        <w:tab/>
        <w:t xml:space="preserve"> В </w:t>
      </w:r>
      <w:r>
        <w:rPr>
          <w:spacing w:val="-3"/>
        </w:rPr>
        <w:t xml:space="preserve">состав </w:t>
      </w:r>
      <w:r>
        <w:t xml:space="preserve">профессионального </w:t>
      </w:r>
      <w:proofErr w:type="gramStart"/>
      <w:r>
        <w:t>модуля  входит</w:t>
      </w:r>
      <w:proofErr w:type="gramEnd"/>
      <w:r>
        <w:t xml:space="preserve"> один илинесколько</w:t>
      </w:r>
      <w:r>
        <w:tab/>
        <w:t>междисциплинарных курсов. При</w:t>
      </w:r>
      <w:r>
        <w:tab/>
        <w:t>освоении</w:t>
      </w:r>
      <w:r>
        <w:tab/>
        <w:t>обучающимися</w:t>
      </w:r>
      <w:r>
        <w:tab/>
        <w:t>профессиональных</w:t>
      </w:r>
      <w:r>
        <w:tab/>
        <w:t>модулей</w:t>
      </w:r>
      <w:r>
        <w:tab/>
        <w:t>проводятся</w:t>
      </w:r>
      <w:r>
        <w:tab/>
        <w:t>учебная</w:t>
      </w:r>
      <w:r>
        <w:tab/>
      </w:r>
      <w:r>
        <w:rPr>
          <w:spacing w:val="-17"/>
        </w:rPr>
        <w:t xml:space="preserve">и </w:t>
      </w:r>
      <w:r>
        <w:t>производственная практика. Проведение практик регламентируется Положением о практике обучающихся, осваивающих основные профессиональные образовательные программы</w:t>
      </w:r>
      <w:r>
        <w:tab/>
        <w:t>среднего</w:t>
      </w:r>
      <w:r>
        <w:tab/>
        <w:t>профессионального</w:t>
      </w:r>
      <w:r>
        <w:tab/>
        <w:t>образования,</w:t>
      </w:r>
      <w:r>
        <w:tab/>
        <w:t>утвержденным</w:t>
      </w:r>
      <w:r>
        <w:tab/>
      </w:r>
      <w:r>
        <w:tab/>
        <w:t>приказом Министерства образования и науки Российской Федерации от 18 апреля 2013 г. N291.</w:t>
      </w:r>
    </w:p>
    <w:p w:rsidR="002E3820" w:rsidRDefault="002F7A32">
      <w:pPr>
        <w:pStyle w:val="a3"/>
        <w:ind w:left="733"/>
      </w:pPr>
      <w:r>
        <w:t>Часы вариативной части циклов ППКРС распределяются между элементами</w:t>
      </w:r>
    </w:p>
    <w:p w:rsidR="002E3820" w:rsidRDefault="002F7A32" w:rsidP="00657661">
      <w:pPr>
        <w:pStyle w:val="a3"/>
        <w:tabs>
          <w:tab w:val="left" w:pos="2397"/>
          <w:tab w:val="left" w:pos="7383"/>
        </w:tabs>
        <w:spacing w:before="43" w:line="276" w:lineRule="auto"/>
        <w:ind w:left="246" w:right="716"/>
      </w:pPr>
      <w:r>
        <w:t>обязательной части цикла и используются для расширения инвариантной части ППКРС и</w:t>
      </w:r>
      <w:r w:rsidR="00657661">
        <w:t xml:space="preserve">изучения </w:t>
      </w:r>
      <w:proofErr w:type="gramStart"/>
      <w:r>
        <w:t xml:space="preserve">дополнительных  </w:t>
      </w:r>
      <w:r w:rsidR="00657661">
        <w:t>дисциплин</w:t>
      </w:r>
      <w:proofErr w:type="gramEnd"/>
      <w:r w:rsidR="00657661">
        <w:t xml:space="preserve">, </w:t>
      </w:r>
      <w:r>
        <w:t>профессиональных модулей, междисциплинарных курсов.</w:t>
      </w:r>
    </w:p>
    <w:p w:rsidR="002E3820" w:rsidRDefault="002F7A32" w:rsidP="00657661">
      <w:pPr>
        <w:pStyle w:val="a3"/>
        <w:spacing w:before="1"/>
        <w:ind w:left="875"/>
      </w:pPr>
      <w:r>
        <w:t>Учебный план представлен в Приложении 1.</w:t>
      </w:r>
    </w:p>
    <w:p w:rsidR="002E3820" w:rsidRDefault="002E3820">
      <w:pPr>
        <w:pStyle w:val="a3"/>
        <w:spacing w:before="6"/>
        <w:rPr>
          <w:sz w:val="32"/>
        </w:rPr>
      </w:pPr>
    </w:p>
    <w:p w:rsidR="002E3820" w:rsidRDefault="002F7A32">
      <w:pPr>
        <w:pStyle w:val="11"/>
        <w:numPr>
          <w:ilvl w:val="1"/>
          <w:numId w:val="9"/>
        </w:numPr>
        <w:tabs>
          <w:tab w:val="left" w:pos="880"/>
        </w:tabs>
        <w:spacing w:line="319" w:lineRule="exact"/>
        <w:jc w:val="both"/>
      </w:pPr>
      <w:r>
        <w:t>График учебногопроцесса</w:t>
      </w:r>
    </w:p>
    <w:p w:rsidR="002E3820" w:rsidRDefault="002F7A32">
      <w:pPr>
        <w:pStyle w:val="a3"/>
        <w:ind w:left="388" w:right="655" w:firstLine="487"/>
        <w:jc w:val="both"/>
      </w:pPr>
      <w:r>
        <w:t>График учебного процесса на все годы обучения соответствует ФГОС СПО по профессии и содержанию учебного плана в части соблюдения продолжительности семестров, промежуточных аттестаций, практик, каникулярного времени.</w:t>
      </w:r>
    </w:p>
    <w:p w:rsidR="002E3820" w:rsidRDefault="002F7A32">
      <w:pPr>
        <w:pStyle w:val="a3"/>
        <w:spacing w:line="276" w:lineRule="auto"/>
        <w:ind w:left="246" w:right="665" w:firstLine="1620"/>
        <w:jc w:val="both"/>
      </w:pPr>
      <w:r>
        <w:t xml:space="preserve">Календарный учебный график является самостоятельным документом, входящим в ППКРС по профессии. Календарный учебный график устанавливает последовательность и продолжительность теоретического обучения, промежуточной </w:t>
      </w:r>
      <w:proofErr w:type="gramStart"/>
      <w:r>
        <w:t xml:space="preserve">аттестации,   </w:t>
      </w:r>
      <w:proofErr w:type="gramEnd"/>
      <w:r>
        <w:t xml:space="preserve">практик,   государственной   (итоговой)    аттестации,    каникул. Структура календарного учебного графика </w:t>
      </w:r>
      <w:proofErr w:type="gramStart"/>
      <w:r>
        <w:t>разработана  в</w:t>
      </w:r>
      <w:proofErr w:type="gramEnd"/>
      <w:r>
        <w:t xml:space="preserve">  соответствии  с требованиями ФГОС СПО по профессии 15.01.05 «Сварщик (ручной и частично механизированной сварки(</w:t>
      </w:r>
      <w:r w:rsidR="00657661">
        <w:t>наплавки)</w:t>
      </w:r>
      <w:r>
        <w:t>»</w:t>
      </w:r>
    </w:p>
    <w:p w:rsidR="002E3820" w:rsidRDefault="002E3820">
      <w:pPr>
        <w:pStyle w:val="a3"/>
        <w:spacing w:before="11"/>
        <w:rPr>
          <w:sz w:val="27"/>
        </w:rPr>
      </w:pPr>
    </w:p>
    <w:p w:rsidR="002E3820" w:rsidRDefault="002F7A32">
      <w:pPr>
        <w:pStyle w:val="a3"/>
        <w:ind w:left="1295"/>
      </w:pPr>
      <w:r>
        <w:t>Календарный учебный график представлен в Приложении 2.</w:t>
      </w:r>
    </w:p>
    <w:p w:rsidR="002E3820" w:rsidRDefault="002F7A32">
      <w:pPr>
        <w:pStyle w:val="11"/>
        <w:numPr>
          <w:ilvl w:val="1"/>
          <w:numId w:val="9"/>
        </w:numPr>
        <w:tabs>
          <w:tab w:val="left" w:pos="1117"/>
          <w:tab w:val="left" w:pos="1119"/>
          <w:tab w:val="left" w:pos="2586"/>
          <w:tab w:val="left" w:pos="3876"/>
          <w:tab w:val="left" w:pos="5390"/>
          <w:tab w:val="left" w:pos="6728"/>
          <w:tab w:val="left" w:pos="8439"/>
        </w:tabs>
        <w:spacing w:before="64"/>
        <w:ind w:left="388" w:right="656" w:firstLine="62"/>
      </w:pPr>
      <w:r>
        <w:t>Перечень</w:t>
      </w:r>
      <w:r>
        <w:tab/>
        <w:t>рабочих</w:t>
      </w:r>
      <w:r>
        <w:tab/>
        <w:t>программ</w:t>
      </w:r>
      <w:r>
        <w:tab/>
        <w:t>учебных</w:t>
      </w:r>
      <w:r>
        <w:tab/>
        <w:t>дисциплин,</w:t>
      </w:r>
      <w:r>
        <w:tab/>
      </w:r>
      <w:r>
        <w:rPr>
          <w:spacing w:val="-1"/>
        </w:rPr>
        <w:t xml:space="preserve">профессиональных </w:t>
      </w:r>
      <w:r>
        <w:t>модулей и практик (согласно учебномуплану)</w:t>
      </w:r>
    </w:p>
    <w:p w:rsidR="002E3820" w:rsidRDefault="002E3820">
      <w:pPr>
        <w:pStyle w:val="a3"/>
        <w:spacing w:before="6"/>
        <w:rPr>
          <w:b/>
          <w:sz w:val="27"/>
        </w:rPr>
      </w:pPr>
    </w:p>
    <w:p w:rsidR="002E3820" w:rsidRDefault="002F7A32">
      <w:pPr>
        <w:pStyle w:val="a3"/>
        <w:tabs>
          <w:tab w:val="left" w:pos="1662"/>
        </w:tabs>
        <w:ind w:left="388"/>
      </w:pPr>
      <w:r>
        <w:lastRenderedPageBreak/>
        <w:t>ОД.00</w:t>
      </w:r>
      <w:r>
        <w:tab/>
        <w:t>Образовательные учебныедисциплины</w:t>
      </w:r>
    </w:p>
    <w:p w:rsidR="002E3820" w:rsidRDefault="002F7A32">
      <w:pPr>
        <w:spacing w:before="2" w:line="322" w:lineRule="exact"/>
        <w:ind w:left="388"/>
        <w:rPr>
          <w:i/>
          <w:sz w:val="28"/>
        </w:rPr>
      </w:pPr>
      <w:r>
        <w:rPr>
          <w:i/>
          <w:sz w:val="28"/>
        </w:rPr>
        <w:t>Общие</w:t>
      </w:r>
    </w:p>
    <w:p w:rsidR="002E3820" w:rsidRDefault="002F7A32">
      <w:pPr>
        <w:pStyle w:val="a3"/>
        <w:tabs>
          <w:tab w:val="left" w:pos="1662"/>
        </w:tabs>
        <w:ind w:left="388" w:right="7537"/>
      </w:pPr>
      <w:r>
        <w:t>ОУД.01</w:t>
      </w:r>
      <w:r>
        <w:tab/>
        <w:t>Русский язык ОУД.02</w:t>
      </w:r>
      <w:r>
        <w:tab/>
        <w:t>Литература ОУД.03</w:t>
      </w:r>
      <w:r>
        <w:tab/>
        <w:t>Родная литература ОУД.04</w:t>
      </w:r>
      <w:r>
        <w:tab/>
        <w:t>Иностранный язык ОУД.05</w:t>
      </w:r>
      <w:r>
        <w:tab/>
        <w:t>История</w:t>
      </w:r>
    </w:p>
    <w:p w:rsidR="002E3820" w:rsidRDefault="002F7A32">
      <w:pPr>
        <w:pStyle w:val="a3"/>
        <w:tabs>
          <w:tab w:val="left" w:pos="1679"/>
        </w:tabs>
        <w:spacing w:line="322" w:lineRule="exact"/>
        <w:ind w:left="388"/>
      </w:pPr>
      <w:r>
        <w:t>ОУД.06</w:t>
      </w:r>
      <w:r>
        <w:tab/>
        <w:t>Математика</w:t>
      </w:r>
    </w:p>
    <w:p w:rsidR="002E3820" w:rsidRDefault="002F7A32">
      <w:pPr>
        <w:pStyle w:val="a3"/>
        <w:tabs>
          <w:tab w:val="left" w:pos="1609"/>
        </w:tabs>
        <w:spacing w:line="322" w:lineRule="exact"/>
        <w:ind w:left="388"/>
      </w:pPr>
      <w:r>
        <w:t>ОУД.07</w:t>
      </w:r>
      <w:r>
        <w:tab/>
        <w:t>Физическаякультура</w:t>
      </w:r>
    </w:p>
    <w:p w:rsidR="002E3820" w:rsidRDefault="002F7A32">
      <w:pPr>
        <w:pStyle w:val="a3"/>
        <w:tabs>
          <w:tab w:val="left" w:pos="1540"/>
          <w:tab w:val="left" w:pos="1609"/>
        </w:tabs>
        <w:ind w:left="388" w:right="4932"/>
      </w:pPr>
      <w:r>
        <w:t>ОУД.08</w:t>
      </w:r>
      <w:r>
        <w:tab/>
      </w:r>
      <w:r>
        <w:tab/>
        <w:t>Основы безопасности жизнедеятельности ОУД.09</w:t>
      </w:r>
      <w:r>
        <w:tab/>
        <w:t>Астрономия</w:t>
      </w:r>
    </w:p>
    <w:p w:rsidR="002E3820" w:rsidRDefault="002F7A32">
      <w:pPr>
        <w:spacing w:line="322" w:lineRule="exact"/>
        <w:ind w:left="388"/>
        <w:rPr>
          <w:i/>
          <w:sz w:val="28"/>
        </w:rPr>
      </w:pPr>
      <w:r>
        <w:rPr>
          <w:i/>
          <w:sz w:val="28"/>
        </w:rPr>
        <w:t>По выбору из обязательных предметных областей</w:t>
      </w:r>
    </w:p>
    <w:p w:rsidR="002E3820" w:rsidRDefault="002F7A32">
      <w:pPr>
        <w:pStyle w:val="a3"/>
        <w:tabs>
          <w:tab w:val="left" w:pos="1662"/>
        </w:tabs>
        <w:ind w:left="388" w:right="8235"/>
      </w:pPr>
      <w:r>
        <w:t>ОУД.10</w:t>
      </w:r>
      <w:r>
        <w:tab/>
      </w:r>
      <w:r>
        <w:rPr>
          <w:spacing w:val="-3"/>
        </w:rPr>
        <w:t xml:space="preserve">Информатика </w:t>
      </w:r>
      <w:r>
        <w:t>ОУД.11</w:t>
      </w:r>
      <w:r>
        <w:tab/>
        <w:t>Физика</w:t>
      </w:r>
    </w:p>
    <w:p w:rsidR="002E3820" w:rsidRPr="0016750E" w:rsidRDefault="0016750E" w:rsidP="0016750E">
      <w:pPr>
        <w:pStyle w:val="a3"/>
        <w:tabs>
          <w:tab w:val="left" w:pos="1662"/>
        </w:tabs>
        <w:ind w:left="388" w:right="8235"/>
      </w:pPr>
      <w:r>
        <w:t>ОУД.12</w:t>
      </w:r>
      <w:r>
        <w:tab/>
        <w:t>Химия</w:t>
      </w:r>
    </w:p>
    <w:p w:rsidR="002E3820" w:rsidRDefault="002E3820">
      <w:pPr>
        <w:pStyle w:val="a3"/>
        <w:spacing w:before="10"/>
        <w:rPr>
          <w:sz w:val="27"/>
        </w:rPr>
      </w:pPr>
    </w:p>
    <w:p w:rsidR="002E3820" w:rsidRDefault="002F7A32">
      <w:pPr>
        <w:pStyle w:val="a3"/>
        <w:spacing w:before="1"/>
        <w:ind w:left="246"/>
      </w:pPr>
      <w:r>
        <w:t>П.00 Профессиональный цикл</w:t>
      </w:r>
    </w:p>
    <w:p w:rsidR="002E3820" w:rsidRDefault="002E3820">
      <w:pPr>
        <w:pStyle w:val="a3"/>
        <w:spacing w:before="1"/>
      </w:pPr>
    </w:p>
    <w:p w:rsidR="002E3820" w:rsidRDefault="002F7A32">
      <w:pPr>
        <w:spacing w:line="322" w:lineRule="exact"/>
        <w:ind w:left="388"/>
        <w:rPr>
          <w:i/>
          <w:sz w:val="28"/>
        </w:rPr>
      </w:pPr>
      <w:r>
        <w:rPr>
          <w:i/>
          <w:sz w:val="28"/>
        </w:rPr>
        <w:t>ОП. 00 Общепрофессиональные дисциплины</w:t>
      </w:r>
    </w:p>
    <w:p w:rsidR="0016750E" w:rsidRDefault="002F7A32" w:rsidP="0016750E">
      <w:pPr>
        <w:pStyle w:val="a3"/>
        <w:tabs>
          <w:tab w:val="left" w:pos="1662"/>
        </w:tabs>
        <w:spacing w:line="322" w:lineRule="exact"/>
        <w:ind w:left="246"/>
      </w:pPr>
      <w:r>
        <w:t>ОП.01</w:t>
      </w:r>
      <w:r>
        <w:tab/>
        <w:t>Основы инженернойграфики</w:t>
      </w:r>
    </w:p>
    <w:p w:rsidR="002E3820" w:rsidRDefault="00877342">
      <w:pPr>
        <w:pStyle w:val="a3"/>
        <w:tabs>
          <w:tab w:val="left" w:pos="1662"/>
        </w:tabs>
        <w:ind w:left="246" w:right="5419"/>
      </w:pPr>
      <w:r>
        <w:t>ОП.02</w:t>
      </w:r>
      <w:r w:rsidR="002F7A32">
        <w:tab/>
        <w:t>Основыэлектротехники</w:t>
      </w:r>
    </w:p>
    <w:p w:rsidR="002E3820" w:rsidRDefault="00877342">
      <w:pPr>
        <w:pStyle w:val="a3"/>
        <w:tabs>
          <w:tab w:val="left" w:pos="1662"/>
        </w:tabs>
        <w:spacing w:line="322" w:lineRule="exact"/>
        <w:ind w:left="246"/>
      </w:pPr>
      <w:r>
        <w:t>ОП.03</w:t>
      </w:r>
      <w:r w:rsidR="002F7A32">
        <w:tab/>
        <w:t>Основыматериаловедения</w:t>
      </w:r>
    </w:p>
    <w:p w:rsidR="002E3820" w:rsidRDefault="00877342">
      <w:pPr>
        <w:pStyle w:val="a3"/>
        <w:tabs>
          <w:tab w:val="left" w:pos="1662"/>
        </w:tabs>
        <w:ind w:left="246" w:right="5750"/>
      </w:pPr>
      <w:r>
        <w:t>ОП.04</w:t>
      </w:r>
      <w:r w:rsidR="002F7A32">
        <w:tab/>
        <w:t>Допус</w:t>
      </w:r>
      <w:r>
        <w:t>ки и технические измерения ОП.05</w:t>
      </w:r>
      <w:r w:rsidR="002F7A32">
        <w:tab/>
        <w:t>Основыэкономики</w:t>
      </w:r>
    </w:p>
    <w:p w:rsidR="002E3820" w:rsidRDefault="00877342">
      <w:pPr>
        <w:pStyle w:val="a3"/>
        <w:tabs>
          <w:tab w:val="left" w:pos="1662"/>
        </w:tabs>
        <w:spacing w:before="2" w:line="322" w:lineRule="exact"/>
        <w:ind w:left="246"/>
      </w:pPr>
      <w:r>
        <w:t>ОП.06</w:t>
      </w:r>
      <w:r w:rsidR="002F7A32">
        <w:tab/>
        <w:t>Безопасностьжизнедеятельности</w:t>
      </w:r>
    </w:p>
    <w:p w:rsidR="002E3820" w:rsidRDefault="002F7A32">
      <w:pPr>
        <w:pStyle w:val="a3"/>
        <w:tabs>
          <w:tab w:val="left" w:pos="1662"/>
        </w:tabs>
        <w:ind w:left="246" w:right="2984"/>
      </w:pPr>
      <w:r>
        <w:t>ОП.00</w:t>
      </w:r>
      <w:r>
        <w:tab/>
        <w:t xml:space="preserve">Общепрофессиональные </w:t>
      </w:r>
      <w:proofErr w:type="gramStart"/>
      <w:r>
        <w:t>дисциплины(</w:t>
      </w:r>
      <w:proofErr w:type="gramEnd"/>
      <w:r>
        <w:t>вариативная часть) ОП</w:t>
      </w:r>
      <w:r w:rsidR="00877342">
        <w:t>07</w:t>
      </w:r>
      <w:r w:rsidR="00877342">
        <w:tab/>
        <w:t>Технический английский</w:t>
      </w:r>
    </w:p>
    <w:p w:rsidR="0016750E" w:rsidRDefault="00877342" w:rsidP="0016750E">
      <w:pPr>
        <w:pStyle w:val="a3"/>
        <w:tabs>
          <w:tab w:val="left" w:pos="1662"/>
        </w:tabs>
        <w:ind w:left="246" w:right="5419"/>
      </w:pPr>
      <w:r>
        <w:t>ОП.08</w:t>
      </w:r>
      <w:r w:rsidR="0016750E">
        <w:tab/>
        <w:t xml:space="preserve">Основы автоматизации производства </w:t>
      </w:r>
    </w:p>
    <w:p w:rsidR="002E3820" w:rsidRDefault="002E3820">
      <w:pPr>
        <w:pStyle w:val="a3"/>
        <w:spacing w:before="10"/>
        <w:rPr>
          <w:sz w:val="27"/>
        </w:rPr>
      </w:pPr>
    </w:p>
    <w:p w:rsidR="002E3820" w:rsidRDefault="002F7A32">
      <w:pPr>
        <w:ind w:left="246"/>
        <w:rPr>
          <w:i/>
          <w:sz w:val="28"/>
        </w:rPr>
      </w:pPr>
      <w:r>
        <w:rPr>
          <w:i/>
          <w:sz w:val="28"/>
        </w:rPr>
        <w:t>ПМ.00 Профессиональные модули</w:t>
      </w:r>
    </w:p>
    <w:p w:rsidR="002E3820" w:rsidRDefault="002E3820">
      <w:pPr>
        <w:pStyle w:val="a3"/>
        <w:spacing w:before="2"/>
        <w:rPr>
          <w:i/>
        </w:rPr>
      </w:pPr>
    </w:p>
    <w:p w:rsidR="002E3820" w:rsidRDefault="002F7A32">
      <w:pPr>
        <w:pStyle w:val="11"/>
        <w:tabs>
          <w:tab w:val="left" w:pos="1662"/>
          <w:tab w:val="left" w:pos="6791"/>
        </w:tabs>
        <w:spacing w:line="242" w:lineRule="auto"/>
        <w:ind w:right="660"/>
      </w:pPr>
      <w:r>
        <w:rPr>
          <w:b w:val="0"/>
        </w:rPr>
        <w:t>ПМ.01</w:t>
      </w:r>
      <w:r>
        <w:rPr>
          <w:b w:val="0"/>
        </w:rPr>
        <w:tab/>
      </w:r>
      <w:r>
        <w:t>Подготовительно-сварочные работы</w:t>
      </w:r>
      <w:r>
        <w:tab/>
        <w:t>и контроль качества сварных швов послесварки</w:t>
      </w:r>
    </w:p>
    <w:p w:rsidR="002E3820" w:rsidRDefault="002F7A32">
      <w:pPr>
        <w:pStyle w:val="a3"/>
        <w:ind w:left="246" w:right="2984"/>
      </w:pPr>
      <w:r>
        <w:t>МДК.01.01 Основы технологии сварки и сварочное оборудование МДК.01.02 Технология производства сварных конструкций</w:t>
      </w:r>
    </w:p>
    <w:p w:rsidR="002E3820" w:rsidRDefault="002F7A32">
      <w:pPr>
        <w:pStyle w:val="a3"/>
        <w:spacing w:before="59"/>
        <w:ind w:left="246" w:right="2984"/>
      </w:pPr>
      <w:r>
        <w:t>МДК.01.03 Подготовительные и сборочные операции перед сваркой МДК.01.04 Контроль качества сварных соединений</w:t>
      </w:r>
    </w:p>
    <w:p w:rsidR="002E3820" w:rsidRDefault="002F7A32">
      <w:pPr>
        <w:pStyle w:val="11"/>
        <w:tabs>
          <w:tab w:val="left" w:pos="1662"/>
          <w:tab w:val="left" w:pos="2797"/>
          <w:tab w:val="left" w:pos="3998"/>
          <w:tab w:val="left" w:pos="5085"/>
          <w:tab w:val="left" w:pos="6668"/>
          <w:tab w:val="left" w:pos="7668"/>
          <w:tab w:val="left" w:pos="9503"/>
        </w:tabs>
        <w:spacing w:line="242" w:lineRule="auto"/>
        <w:ind w:right="660"/>
      </w:pPr>
      <w:r>
        <w:rPr>
          <w:b w:val="0"/>
        </w:rPr>
        <w:t>ПМ.02</w:t>
      </w:r>
      <w:r>
        <w:rPr>
          <w:b w:val="0"/>
        </w:rPr>
        <w:tab/>
      </w:r>
      <w:r>
        <w:t>Ручная</w:t>
      </w:r>
      <w:r>
        <w:tab/>
        <w:t>дуговая</w:t>
      </w:r>
      <w:r>
        <w:tab/>
        <w:t>сварка</w:t>
      </w:r>
      <w:r>
        <w:tab/>
        <w:t>(наплавка,</w:t>
      </w:r>
      <w:r>
        <w:tab/>
        <w:t>резка)</w:t>
      </w:r>
      <w:r>
        <w:tab/>
        <w:t>плавящимся</w:t>
      </w:r>
      <w:r>
        <w:tab/>
      </w:r>
      <w:r>
        <w:rPr>
          <w:spacing w:val="-3"/>
        </w:rPr>
        <w:t xml:space="preserve">покрытым </w:t>
      </w:r>
      <w:r>
        <w:t>электродом</w:t>
      </w:r>
    </w:p>
    <w:p w:rsidR="002E3820" w:rsidRDefault="002F7A32">
      <w:pPr>
        <w:pStyle w:val="a3"/>
        <w:ind w:left="246"/>
      </w:pPr>
      <w:r>
        <w:t xml:space="preserve">МДК.02.01 Техника и технология ручной дуговой </w:t>
      </w:r>
      <w:proofErr w:type="gramStart"/>
      <w:r>
        <w:t>сварки(</w:t>
      </w:r>
      <w:proofErr w:type="gramEnd"/>
      <w:r>
        <w:t>наплавки; резки) покрытыми электродами</w:t>
      </w:r>
    </w:p>
    <w:p w:rsidR="002E3820" w:rsidRPr="009F4C98" w:rsidRDefault="002F7A32">
      <w:pPr>
        <w:pStyle w:val="11"/>
        <w:tabs>
          <w:tab w:val="left" w:pos="1662"/>
          <w:tab w:val="left" w:pos="2837"/>
          <w:tab w:val="left" w:pos="4077"/>
          <w:tab w:val="left" w:pos="6602"/>
          <w:tab w:val="left" w:pos="8764"/>
          <w:tab w:val="left" w:pos="10737"/>
        </w:tabs>
        <w:spacing w:line="242" w:lineRule="auto"/>
        <w:ind w:right="657"/>
      </w:pPr>
      <w:r>
        <w:rPr>
          <w:b w:val="0"/>
        </w:rPr>
        <w:t>ПМ.</w:t>
      </w:r>
      <w:r w:rsidR="009F4C98">
        <w:rPr>
          <w:b w:val="0"/>
        </w:rPr>
        <w:t xml:space="preserve">03    </w:t>
      </w:r>
      <w:r w:rsidR="009F4C98" w:rsidRPr="009F4C98">
        <w:t xml:space="preserve"> Газовая сварка (наплавка)</w:t>
      </w:r>
    </w:p>
    <w:p w:rsidR="002E3820" w:rsidRDefault="002F7A32">
      <w:pPr>
        <w:pStyle w:val="a3"/>
        <w:tabs>
          <w:tab w:val="left" w:pos="4691"/>
        </w:tabs>
        <w:ind w:left="246" w:right="660"/>
      </w:pPr>
      <w:r>
        <w:t>МДК.03.01 Техника и</w:t>
      </w:r>
      <w:r w:rsidR="009F4C98">
        <w:t>технология</w:t>
      </w:r>
      <w:r w:rsidR="009F4C98">
        <w:tab/>
      </w:r>
      <w:proofErr w:type="gramStart"/>
      <w:r w:rsidR="009F4C98">
        <w:t>газовой  сварки</w:t>
      </w:r>
      <w:proofErr w:type="gramEnd"/>
      <w:r w:rsidR="009F4C98">
        <w:t xml:space="preserve"> (наплавки)</w:t>
      </w:r>
      <w:r>
        <w:t>.</w:t>
      </w:r>
    </w:p>
    <w:p w:rsidR="002E3820" w:rsidRDefault="002F7A32">
      <w:pPr>
        <w:pStyle w:val="11"/>
        <w:tabs>
          <w:tab w:val="left" w:pos="1662"/>
        </w:tabs>
        <w:spacing w:line="322" w:lineRule="exact"/>
      </w:pPr>
      <w:r>
        <w:rPr>
          <w:b w:val="0"/>
        </w:rPr>
        <w:t>ПМ.04</w:t>
      </w:r>
      <w:r>
        <w:rPr>
          <w:b w:val="0"/>
        </w:rPr>
        <w:tab/>
      </w:r>
      <w:r>
        <w:t>Частично механизированная сварка(наплавка)плавлением</w:t>
      </w:r>
      <w:r w:rsidR="009F4C98">
        <w:t>в защитномгазе</w:t>
      </w:r>
    </w:p>
    <w:p w:rsidR="002E3820" w:rsidRDefault="002F7A32">
      <w:pPr>
        <w:pStyle w:val="a3"/>
        <w:tabs>
          <w:tab w:val="left" w:pos="4962"/>
        </w:tabs>
        <w:ind w:left="246" w:right="660"/>
      </w:pPr>
      <w:r>
        <w:t>МДК.04.01 Техника и технология</w:t>
      </w:r>
      <w:r>
        <w:tab/>
        <w:t>частично механизированной сварки (наплавки) плавлением в защитномгазе</w:t>
      </w:r>
    </w:p>
    <w:p w:rsidR="002E3820" w:rsidRDefault="002E3820">
      <w:pPr>
        <w:pStyle w:val="a3"/>
        <w:spacing w:before="11"/>
        <w:rPr>
          <w:sz w:val="26"/>
        </w:rPr>
      </w:pPr>
    </w:p>
    <w:p w:rsidR="002E3820" w:rsidRDefault="002F7A32">
      <w:pPr>
        <w:pStyle w:val="a3"/>
        <w:spacing w:line="322" w:lineRule="exact"/>
        <w:ind w:left="388"/>
      </w:pPr>
      <w:r>
        <w:t>УП.00 Учебная практика</w:t>
      </w:r>
    </w:p>
    <w:p w:rsidR="002E3820" w:rsidRDefault="002F7A32">
      <w:pPr>
        <w:pStyle w:val="a3"/>
        <w:ind w:left="388"/>
      </w:pPr>
      <w:r>
        <w:t>ПП.00 Производственная практика</w:t>
      </w:r>
    </w:p>
    <w:p w:rsidR="002E3820" w:rsidRDefault="002E3820">
      <w:pPr>
        <w:pStyle w:val="a3"/>
        <w:spacing w:before="6"/>
      </w:pPr>
    </w:p>
    <w:p w:rsidR="002E3820" w:rsidRDefault="002F7A32">
      <w:pPr>
        <w:pStyle w:val="11"/>
        <w:numPr>
          <w:ilvl w:val="1"/>
          <w:numId w:val="9"/>
        </w:numPr>
        <w:tabs>
          <w:tab w:val="left" w:pos="1522"/>
        </w:tabs>
        <w:ind w:left="1521" w:hanging="424"/>
      </w:pPr>
      <w:r>
        <w:t>Рабочие программы учебных дисциплин, профессиональныхмодулей</w:t>
      </w:r>
    </w:p>
    <w:p w:rsidR="002E3820" w:rsidRDefault="002E3820">
      <w:pPr>
        <w:pStyle w:val="a3"/>
        <w:spacing w:before="6"/>
        <w:rPr>
          <w:b/>
          <w:sz w:val="27"/>
        </w:rPr>
      </w:pPr>
    </w:p>
    <w:p w:rsidR="002E3820" w:rsidRDefault="002F7A32">
      <w:pPr>
        <w:pStyle w:val="a3"/>
        <w:ind w:left="388" w:right="651" w:firstLine="710"/>
        <w:jc w:val="both"/>
      </w:pPr>
      <w:r>
        <w:t>В ОПОП представлены рабочие программы учебных дисциплин, МДК, профессиональных модулей, в соответствии с рабочим учебным планом и ФГОС СПО по профессии 15.01.05 «</w:t>
      </w:r>
      <w:proofErr w:type="gramStart"/>
      <w:r>
        <w:t>Сварщик(</w:t>
      </w:r>
      <w:proofErr w:type="gramEnd"/>
      <w:r>
        <w:t>ручной и частично механизированной сварки(наплавки))».</w:t>
      </w:r>
    </w:p>
    <w:p w:rsidR="002E3820" w:rsidRDefault="002F7A32">
      <w:pPr>
        <w:pStyle w:val="a3"/>
        <w:spacing w:before="2" w:line="276" w:lineRule="auto"/>
        <w:ind w:left="246" w:right="662" w:firstLine="650"/>
        <w:jc w:val="both"/>
      </w:pPr>
      <w:r>
        <w:rPr>
          <w:b/>
        </w:rPr>
        <w:t>Реализация компонента среднего общего образования</w:t>
      </w:r>
      <w:r>
        <w:t xml:space="preserve">, осуществляется на основе Федерального образовательного стандарта среднего общего образования, утвержденного приказом </w:t>
      </w:r>
      <w:proofErr w:type="spellStart"/>
      <w:r>
        <w:t>Минобрнауки</w:t>
      </w:r>
      <w:proofErr w:type="spellEnd"/>
      <w:r>
        <w:t xml:space="preserve"> РФ от 17.05. 2012г.  №</w:t>
      </w:r>
      <w:proofErr w:type="gramStart"/>
      <w:r>
        <w:t>413,  с</w:t>
      </w:r>
      <w:proofErr w:type="gramEnd"/>
      <w:r>
        <w:t xml:space="preserve">  учетом  внесенных изменений  в данный документ,  на основании соответствующих  приказов от 29.12. 2014 г. №1645 и 31.12 2015г. №1578 и  Рекомендациями </w:t>
      </w:r>
      <w:proofErr w:type="spellStart"/>
      <w:r>
        <w:t>Миобрнауки</w:t>
      </w:r>
      <w:proofErr w:type="spellEnd"/>
      <w:r>
        <w:t xml:space="preserve"> РФ  2015. Рабочие программы разработаны на основе примерных программ, предназначенных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Программы разработаны с учетом требований ФГОС среднего общего образования, ФГОС среднего профессионального образования</w:t>
      </w:r>
      <w:r w:rsidR="009F4C98">
        <w:t>.</w:t>
      </w:r>
    </w:p>
    <w:p w:rsidR="002E3820" w:rsidRDefault="002F7A32">
      <w:pPr>
        <w:pStyle w:val="a3"/>
        <w:spacing w:line="276" w:lineRule="auto"/>
        <w:ind w:left="246" w:right="950" w:firstLine="628"/>
        <w:jc w:val="both"/>
      </w:pPr>
      <w:r>
        <w:t>Примерные программы учебных дисциплин рекомендованы Федеральным государственным автономным учреждением «Федеральный институт развития образования»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Протокол № 3 от 21 июля 2015 г. Регистрационный номер рецензии 381 от 23 июля 2015 г. ФГАУ «ФИРО».</w:t>
      </w:r>
    </w:p>
    <w:p w:rsidR="002E3820" w:rsidRDefault="002F7A32" w:rsidP="00877342">
      <w:pPr>
        <w:pStyle w:val="a3"/>
        <w:ind w:left="246" w:right="2279" w:firstLine="278"/>
        <w:rPr>
          <w:sz w:val="17"/>
        </w:rPr>
        <w:sectPr w:rsidR="002E3820">
          <w:pgSz w:w="11910" w:h="16840"/>
          <w:pgMar w:top="1580" w:right="40" w:bottom="280" w:left="320" w:header="720" w:footer="720" w:gutter="0"/>
          <w:cols w:space="720"/>
        </w:sectPr>
      </w:pPr>
      <w:r>
        <w:t>Рабочие программы учебных дисциплин и профессиональных модулей представлены в Приложении 3.</w:t>
      </w:r>
    </w:p>
    <w:p w:rsidR="002E3820" w:rsidRDefault="002F7A32">
      <w:pPr>
        <w:pStyle w:val="11"/>
        <w:spacing w:before="59"/>
        <w:ind w:left="818"/>
      </w:pPr>
      <w:r>
        <w:lastRenderedPageBreak/>
        <w:t>. Матрица соответствия требуемых компетенций и формирующих их составных частей ОПОП</w:t>
      </w:r>
    </w:p>
    <w:p w:rsidR="002E3820" w:rsidRDefault="002E3820">
      <w:pPr>
        <w:pStyle w:val="a3"/>
        <w:rPr>
          <w:b/>
          <w:sz w:val="20"/>
        </w:rPr>
      </w:pPr>
    </w:p>
    <w:p w:rsidR="002E3820" w:rsidRDefault="002E3820">
      <w:pPr>
        <w:pStyle w:val="a3"/>
        <w:spacing w:after="1"/>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4666"/>
        <w:gridCol w:w="422"/>
        <w:gridCol w:w="432"/>
        <w:gridCol w:w="283"/>
        <w:gridCol w:w="278"/>
        <w:gridCol w:w="430"/>
        <w:gridCol w:w="321"/>
        <w:gridCol w:w="408"/>
        <w:gridCol w:w="425"/>
        <w:gridCol w:w="283"/>
        <w:gridCol w:w="283"/>
        <w:gridCol w:w="425"/>
        <w:gridCol w:w="425"/>
        <w:gridCol w:w="286"/>
        <w:gridCol w:w="284"/>
        <w:gridCol w:w="425"/>
        <w:gridCol w:w="300"/>
        <w:gridCol w:w="283"/>
        <w:gridCol w:w="284"/>
        <w:gridCol w:w="283"/>
        <w:gridCol w:w="284"/>
        <w:gridCol w:w="283"/>
        <w:gridCol w:w="284"/>
        <w:gridCol w:w="275"/>
        <w:gridCol w:w="292"/>
        <w:gridCol w:w="196"/>
        <w:gridCol w:w="87"/>
        <w:gridCol w:w="270"/>
        <w:gridCol w:w="9"/>
      </w:tblGrid>
      <w:tr w:rsidR="00657661" w:rsidTr="00657661">
        <w:trPr>
          <w:trHeight w:val="460"/>
        </w:trPr>
        <w:tc>
          <w:tcPr>
            <w:tcW w:w="1128" w:type="dxa"/>
            <w:vMerge w:val="restart"/>
          </w:tcPr>
          <w:p w:rsidR="00657661" w:rsidRDefault="00657661">
            <w:pPr>
              <w:pStyle w:val="TableParagraph"/>
              <w:spacing w:before="4"/>
              <w:rPr>
                <w:b/>
                <w:sz w:val="27"/>
              </w:rPr>
            </w:pPr>
          </w:p>
          <w:p w:rsidR="00657661" w:rsidRDefault="00657661">
            <w:pPr>
              <w:pStyle w:val="TableParagraph"/>
              <w:ind w:left="270"/>
              <w:rPr>
                <w:sz w:val="20"/>
              </w:rPr>
            </w:pPr>
            <w:r>
              <w:rPr>
                <w:sz w:val="20"/>
              </w:rPr>
              <w:t>Циклы</w:t>
            </w:r>
          </w:p>
        </w:tc>
        <w:tc>
          <w:tcPr>
            <w:tcW w:w="4666" w:type="dxa"/>
            <w:vMerge w:val="restart"/>
          </w:tcPr>
          <w:p w:rsidR="00657661" w:rsidRDefault="00657661">
            <w:pPr>
              <w:pStyle w:val="TableParagraph"/>
              <w:spacing w:before="4"/>
              <w:rPr>
                <w:b/>
                <w:sz w:val="27"/>
              </w:rPr>
            </w:pPr>
          </w:p>
          <w:p w:rsidR="00657661" w:rsidRDefault="00657661">
            <w:pPr>
              <w:pStyle w:val="TableParagraph"/>
              <w:ind w:left="809"/>
              <w:rPr>
                <w:sz w:val="20"/>
              </w:rPr>
            </w:pPr>
            <w:r>
              <w:rPr>
                <w:sz w:val="20"/>
              </w:rPr>
              <w:t>Дисциплины и модули</w:t>
            </w:r>
          </w:p>
        </w:tc>
        <w:tc>
          <w:tcPr>
            <w:tcW w:w="2166" w:type="dxa"/>
            <w:gridSpan w:val="6"/>
          </w:tcPr>
          <w:p w:rsidR="00657661" w:rsidRDefault="00657661">
            <w:pPr>
              <w:pStyle w:val="TableParagraph"/>
              <w:spacing w:line="223" w:lineRule="exact"/>
              <w:ind w:left="9"/>
              <w:rPr>
                <w:sz w:val="20"/>
              </w:rPr>
            </w:pPr>
            <w:r>
              <w:rPr>
                <w:sz w:val="20"/>
              </w:rPr>
              <w:t>Общие компетенции</w:t>
            </w:r>
          </w:p>
          <w:p w:rsidR="00657661" w:rsidRDefault="00657661">
            <w:pPr>
              <w:pStyle w:val="TableParagraph"/>
              <w:spacing w:line="217" w:lineRule="exact"/>
              <w:ind w:left="9"/>
              <w:rPr>
                <w:sz w:val="20"/>
              </w:rPr>
            </w:pPr>
            <w:r>
              <w:rPr>
                <w:sz w:val="20"/>
              </w:rPr>
              <w:t>(ОК)</w:t>
            </w:r>
          </w:p>
        </w:tc>
        <w:tc>
          <w:tcPr>
            <w:tcW w:w="6374" w:type="dxa"/>
            <w:gridSpan w:val="22"/>
            <w:tcBorders>
              <w:top w:val="single" w:sz="4" w:space="0" w:color="auto"/>
              <w:bottom w:val="single" w:sz="4" w:space="0" w:color="auto"/>
              <w:right w:val="single" w:sz="4" w:space="0" w:color="auto"/>
            </w:tcBorders>
            <w:shd w:val="clear" w:color="auto" w:fill="auto"/>
          </w:tcPr>
          <w:p w:rsidR="00657661" w:rsidRDefault="00657661" w:rsidP="00657661">
            <w:pPr>
              <w:tabs>
                <w:tab w:val="left" w:pos="1215"/>
              </w:tabs>
            </w:pPr>
            <w:r>
              <w:tab/>
              <w:t>Профессиональные компетенции (ПК)</w:t>
            </w:r>
          </w:p>
        </w:tc>
      </w:tr>
      <w:tr w:rsidR="00657661" w:rsidTr="004655C2">
        <w:trPr>
          <w:gridAfter w:val="1"/>
          <w:wAfter w:w="9" w:type="dxa"/>
          <w:trHeight w:val="639"/>
        </w:trPr>
        <w:tc>
          <w:tcPr>
            <w:tcW w:w="1128" w:type="dxa"/>
            <w:vMerge/>
            <w:tcBorders>
              <w:top w:val="nil"/>
            </w:tcBorders>
          </w:tcPr>
          <w:p w:rsidR="00657661" w:rsidRDefault="00657661">
            <w:pPr>
              <w:rPr>
                <w:sz w:val="2"/>
                <w:szCs w:val="2"/>
              </w:rPr>
            </w:pPr>
          </w:p>
        </w:tc>
        <w:tc>
          <w:tcPr>
            <w:tcW w:w="4666" w:type="dxa"/>
            <w:vMerge/>
            <w:tcBorders>
              <w:top w:val="nil"/>
            </w:tcBorders>
          </w:tcPr>
          <w:p w:rsidR="00657661" w:rsidRDefault="00657661">
            <w:pPr>
              <w:rPr>
                <w:sz w:val="2"/>
                <w:szCs w:val="2"/>
              </w:rPr>
            </w:pPr>
          </w:p>
        </w:tc>
        <w:tc>
          <w:tcPr>
            <w:tcW w:w="422" w:type="dxa"/>
          </w:tcPr>
          <w:p w:rsidR="00657661" w:rsidRDefault="00657661">
            <w:pPr>
              <w:pStyle w:val="TableParagraph"/>
              <w:spacing w:before="79"/>
              <w:ind w:right="198"/>
              <w:jc w:val="right"/>
              <w:rPr>
                <w:sz w:val="20"/>
              </w:rPr>
            </w:pPr>
            <w:r>
              <w:rPr>
                <w:sz w:val="20"/>
              </w:rPr>
              <w:t>01</w:t>
            </w:r>
          </w:p>
        </w:tc>
        <w:tc>
          <w:tcPr>
            <w:tcW w:w="432" w:type="dxa"/>
          </w:tcPr>
          <w:p w:rsidR="00657661" w:rsidRDefault="00657661">
            <w:pPr>
              <w:pStyle w:val="TableParagraph"/>
              <w:spacing w:before="79"/>
              <w:ind w:left="10"/>
              <w:rPr>
                <w:sz w:val="20"/>
              </w:rPr>
            </w:pPr>
            <w:r>
              <w:rPr>
                <w:sz w:val="20"/>
              </w:rPr>
              <w:t>02</w:t>
            </w:r>
          </w:p>
        </w:tc>
        <w:tc>
          <w:tcPr>
            <w:tcW w:w="283" w:type="dxa"/>
          </w:tcPr>
          <w:p w:rsidR="00657661" w:rsidRDefault="00657661">
            <w:pPr>
              <w:pStyle w:val="TableParagraph"/>
              <w:spacing w:before="79"/>
              <w:ind w:right="60"/>
              <w:jc w:val="right"/>
              <w:rPr>
                <w:sz w:val="20"/>
              </w:rPr>
            </w:pPr>
            <w:r>
              <w:rPr>
                <w:sz w:val="20"/>
              </w:rPr>
              <w:t>03</w:t>
            </w:r>
          </w:p>
        </w:tc>
        <w:tc>
          <w:tcPr>
            <w:tcW w:w="278" w:type="dxa"/>
          </w:tcPr>
          <w:p w:rsidR="00657661" w:rsidRDefault="00657661">
            <w:pPr>
              <w:pStyle w:val="TableParagraph"/>
              <w:spacing w:before="79"/>
              <w:ind w:right="53"/>
              <w:jc w:val="right"/>
              <w:rPr>
                <w:sz w:val="20"/>
              </w:rPr>
            </w:pPr>
            <w:r>
              <w:rPr>
                <w:sz w:val="20"/>
              </w:rPr>
              <w:t>04</w:t>
            </w:r>
          </w:p>
        </w:tc>
        <w:tc>
          <w:tcPr>
            <w:tcW w:w="430" w:type="dxa"/>
          </w:tcPr>
          <w:p w:rsidR="00657661" w:rsidRDefault="00657661">
            <w:pPr>
              <w:pStyle w:val="TableParagraph"/>
              <w:spacing w:before="79"/>
              <w:ind w:left="10"/>
              <w:rPr>
                <w:sz w:val="20"/>
              </w:rPr>
            </w:pPr>
            <w:r>
              <w:rPr>
                <w:sz w:val="20"/>
              </w:rPr>
              <w:t>05</w:t>
            </w:r>
          </w:p>
        </w:tc>
        <w:tc>
          <w:tcPr>
            <w:tcW w:w="321" w:type="dxa"/>
          </w:tcPr>
          <w:p w:rsidR="00657661" w:rsidRDefault="00657661">
            <w:pPr>
              <w:pStyle w:val="TableParagraph"/>
              <w:spacing w:before="79"/>
              <w:ind w:right="77"/>
              <w:jc w:val="right"/>
              <w:rPr>
                <w:sz w:val="20"/>
              </w:rPr>
            </w:pPr>
            <w:r>
              <w:rPr>
                <w:sz w:val="20"/>
              </w:rPr>
              <w:t>06</w:t>
            </w:r>
          </w:p>
        </w:tc>
        <w:tc>
          <w:tcPr>
            <w:tcW w:w="408" w:type="dxa"/>
          </w:tcPr>
          <w:p w:rsidR="00657661" w:rsidRDefault="00657661">
            <w:pPr>
              <w:pStyle w:val="TableParagraph"/>
              <w:spacing w:before="79"/>
              <w:ind w:right="153"/>
              <w:jc w:val="right"/>
              <w:rPr>
                <w:sz w:val="20"/>
              </w:rPr>
            </w:pPr>
            <w:r>
              <w:rPr>
                <w:sz w:val="20"/>
              </w:rPr>
              <w:t>1.1</w:t>
            </w:r>
          </w:p>
        </w:tc>
        <w:tc>
          <w:tcPr>
            <w:tcW w:w="425" w:type="dxa"/>
          </w:tcPr>
          <w:p w:rsidR="00657661" w:rsidRDefault="00657661">
            <w:pPr>
              <w:pStyle w:val="TableParagraph"/>
              <w:spacing w:before="79"/>
              <w:ind w:right="151"/>
              <w:jc w:val="right"/>
              <w:rPr>
                <w:sz w:val="20"/>
              </w:rPr>
            </w:pPr>
            <w:r>
              <w:rPr>
                <w:sz w:val="20"/>
              </w:rPr>
              <w:t>1.2</w:t>
            </w:r>
          </w:p>
        </w:tc>
        <w:tc>
          <w:tcPr>
            <w:tcW w:w="283" w:type="dxa"/>
          </w:tcPr>
          <w:p w:rsidR="00657661" w:rsidRDefault="00657661">
            <w:pPr>
              <w:pStyle w:val="TableParagraph"/>
              <w:spacing w:before="79"/>
              <w:jc w:val="center"/>
              <w:rPr>
                <w:sz w:val="20"/>
              </w:rPr>
            </w:pPr>
            <w:r>
              <w:rPr>
                <w:sz w:val="20"/>
              </w:rPr>
              <w:t>1.3</w:t>
            </w:r>
          </w:p>
        </w:tc>
        <w:tc>
          <w:tcPr>
            <w:tcW w:w="283" w:type="dxa"/>
          </w:tcPr>
          <w:p w:rsidR="00657661" w:rsidRDefault="00657661">
            <w:pPr>
              <w:pStyle w:val="TableParagraph"/>
              <w:spacing w:before="79"/>
              <w:ind w:left="11"/>
              <w:rPr>
                <w:sz w:val="20"/>
              </w:rPr>
            </w:pPr>
            <w:r>
              <w:rPr>
                <w:sz w:val="20"/>
              </w:rPr>
              <w:t>1.4</w:t>
            </w:r>
          </w:p>
        </w:tc>
        <w:tc>
          <w:tcPr>
            <w:tcW w:w="425" w:type="dxa"/>
          </w:tcPr>
          <w:p w:rsidR="00657661" w:rsidRDefault="00657661">
            <w:pPr>
              <w:pStyle w:val="TableParagraph"/>
              <w:spacing w:before="79"/>
              <w:ind w:left="11"/>
              <w:rPr>
                <w:sz w:val="20"/>
              </w:rPr>
            </w:pPr>
            <w:r>
              <w:rPr>
                <w:sz w:val="20"/>
              </w:rPr>
              <w:t>1.5</w:t>
            </w:r>
          </w:p>
        </w:tc>
        <w:tc>
          <w:tcPr>
            <w:tcW w:w="425" w:type="dxa"/>
          </w:tcPr>
          <w:p w:rsidR="00657661" w:rsidRDefault="00657661">
            <w:pPr>
              <w:pStyle w:val="TableParagraph"/>
              <w:spacing w:before="79"/>
              <w:ind w:left="11"/>
              <w:rPr>
                <w:sz w:val="20"/>
              </w:rPr>
            </w:pPr>
            <w:r>
              <w:rPr>
                <w:sz w:val="20"/>
              </w:rPr>
              <w:t>1.6</w:t>
            </w:r>
          </w:p>
        </w:tc>
        <w:tc>
          <w:tcPr>
            <w:tcW w:w="286" w:type="dxa"/>
          </w:tcPr>
          <w:p w:rsidR="00657661" w:rsidRDefault="00657661">
            <w:pPr>
              <w:pStyle w:val="TableParagraph"/>
              <w:spacing w:before="79"/>
              <w:ind w:left="11"/>
              <w:rPr>
                <w:sz w:val="20"/>
              </w:rPr>
            </w:pPr>
            <w:r>
              <w:rPr>
                <w:sz w:val="20"/>
              </w:rPr>
              <w:t>1.7</w:t>
            </w:r>
          </w:p>
        </w:tc>
        <w:tc>
          <w:tcPr>
            <w:tcW w:w="284" w:type="dxa"/>
          </w:tcPr>
          <w:p w:rsidR="00657661" w:rsidRDefault="00657661">
            <w:pPr>
              <w:pStyle w:val="TableParagraph"/>
              <w:spacing w:before="79"/>
              <w:ind w:left="10"/>
              <w:rPr>
                <w:sz w:val="20"/>
              </w:rPr>
            </w:pPr>
            <w:r>
              <w:rPr>
                <w:sz w:val="20"/>
              </w:rPr>
              <w:t>1.8</w:t>
            </w:r>
          </w:p>
        </w:tc>
        <w:tc>
          <w:tcPr>
            <w:tcW w:w="425" w:type="dxa"/>
          </w:tcPr>
          <w:p w:rsidR="00657661" w:rsidRDefault="00657661">
            <w:pPr>
              <w:pStyle w:val="TableParagraph"/>
              <w:spacing w:before="79"/>
              <w:ind w:left="10"/>
              <w:rPr>
                <w:sz w:val="20"/>
              </w:rPr>
            </w:pPr>
            <w:r>
              <w:rPr>
                <w:sz w:val="20"/>
              </w:rPr>
              <w:t>1.9</w:t>
            </w:r>
          </w:p>
        </w:tc>
        <w:tc>
          <w:tcPr>
            <w:tcW w:w="300" w:type="dxa"/>
          </w:tcPr>
          <w:p w:rsidR="00657661" w:rsidRDefault="00657661">
            <w:pPr>
              <w:pStyle w:val="TableParagraph"/>
              <w:spacing w:before="79"/>
              <w:ind w:left="10"/>
              <w:rPr>
                <w:sz w:val="20"/>
              </w:rPr>
            </w:pPr>
            <w:r>
              <w:rPr>
                <w:sz w:val="20"/>
              </w:rPr>
              <w:t>2.1</w:t>
            </w:r>
          </w:p>
        </w:tc>
        <w:tc>
          <w:tcPr>
            <w:tcW w:w="283" w:type="dxa"/>
          </w:tcPr>
          <w:p w:rsidR="00657661" w:rsidRDefault="00657661">
            <w:pPr>
              <w:pStyle w:val="TableParagraph"/>
              <w:spacing w:before="79"/>
              <w:ind w:left="10"/>
              <w:rPr>
                <w:sz w:val="20"/>
              </w:rPr>
            </w:pPr>
            <w:r>
              <w:rPr>
                <w:sz w:val="20"/>
              </w:rPr>
              <w:t>2.2</w:t>
            </w:r>
          </w:p>
        </w:tc>
        <w:tc>
          <w:tcPr>
            <w:tcW w:w="284" w:type="dxa"/>
          </w:tcPr>
          <w:p w:rsidR="00657661" w:rsidRDefault="00657661">
            <w:pPr>
              <w:pStyle w:val="TableParagraph"/>
              <w:spacing w:before="79"/>
              <w:ind w:left="10"/>
              <w:rPr>
                <w:sz w:val="20"/>
              </w:rPr>
            </w:pPr>
            <w:r>
              <w:rPr>
                <w:sz w:val="20"/>
              </w:rPr>
              <w:t>2.3</w:t>
            </w:r>
          </w:p>
        </w:tc>
        <w:tc>
          <w:tcPr>
            <w:tcW w:w="283" w:type="dxa"/>
          </w:tcPr>
          <w:p w:rsidR="00657661" w:rsidRDefault="00657661">
            <w:pPr>
              <w:pStyle w:val="TableParagraph"/>
              <w:spacing w:before="79"/>
              <w:ind w:left="10"/>
              <w:rPr>
                <w:sz w:val="20"/>
              </w:rPr>
            </w:pPr>
            <w:r>
              <w:rPr>
                <w:sz w:val="20"/>
              </w:rPr>
              <w:t>2.4</w:t>
            </w:r>
          </w:p>
        </w:tc>
        <w:tc>
          <w:tcPr>
            <w:tcW w:w="284" w:type="dxa"/>
          </w:tcPr>
          <w:p w:rsidR="00657661" w:rsidRDefault="00657661">
            <w:pPr>
              <w:pStyle w:val="TableParagraph"/>
              <w:spacing w:before="79"/>
              <w:ind w:left="18"/>
              <w:rPr>
                <w:sz w:val="20"/>
              </w:rPr>
            </w:pPr>
            <w:r>
              <w:rPr>
                <w:sz w:val="20"/>
              </w:rPr>
              <w:t>4.1</w:t>
            </w:r>
          </w:p>
        </w:tc>
        <w:tc>
          <w:tcPr>
            <w:tcW w:w="283" w:type="dxa"/>
          </w:tcPr>
          <w:p w:rsidR="00657661" w:rsidRDefault="00657661">
            <w:pPr>
              <w:pStyle w:val="TableParagraph"/>
              <w:spacing w:before="79"/>
              <w:ind w:left="18"/>
              <w:rPr>
                <w:sz w:val="20"/>
              </w:rPr>
            </w:pPr>
            <w:r>
              <w:rPr>
                <w:sz w:val="20"/>
              </w:rPr>
              <w:t>4.2</w:t>
            </w:r>
          </w:p>
        </w:tc>
        <w:tc>
          <w:tcPr>
            <w:tcW w:w="284" w:type="dxa"/>
          </w:tcPr>
          <w:p w:rsidR="00657661" w:rsidRDefault="00657661">
            <w:pPr>
              <w:pStyle w:val="TableParagraph"/>
              <w:spacing w:before="79"/>
              <w:ind w:left="89"/>
              <w:rPr>
                <w:sz w:val="20"/>
              </w:rPr>
            </w:pPr>
            <w:r>
              <w:rPr>
                <w:sz w:val="20"/>
              </w:rPr>
              <w:t>4.3</w:t>
            </w:r>
          </w:p>
        </w:tc>
        <w:tc>
          <w:tcPr>
            <w:tcW w:w="275" w:type="dxa"/>
            <w:tcBorders>
              <w:right w:val="single" w:sz="4" w:space="0" w:color="auto"/>
            </w:tcBorders>
          </w:tcPr>
          <w:p w:rsidR="00657661" w:rsidRDefault="00657661">
            <w:pPr>
              <w:pStyle w:val="TableParagraph"/>
              <w:spacing w:before="79"/>
              <w:ind w:left="92"/>
              <w:rPr>
                <w:sz w:val="20"/>
              </w:rPr>
            </w:pPr>
            <w:r>
              <w:rPr>
                <w:sz w:val="20"/>
              </w:rPr>
              <w:t>4.4</w:t>
            </w:r>
          </w:p>
        </w:tc>
        <w:tc>
          <w:tcPr>
            <w:tcW w:w="292" w:type="dxa"/>
            <w:tcBorders>
              <w:left w:val="single" w:sz="4" w:space="0" w:color="auto"/>
              <w:right w:val="single" w:sz="4" w:space="0" w:color="auto"/>
            </w:tcBorders>
          </w:tcPr>
          <w:p w:rsidR="00657661" w:rsidRDefault="00657661">
            <w:pPr>
              <w:pStyle w:val="TableParagraph"/>
              <w:spacing w:before="79"/>
              <w:ind w:left="92"/>
              <w:rPr>
                <w:sz w:val="20"/>
              </w:rPr>
            </w:pPr>
            <w:r>
              <w:rPr>
                <w:sz w:val="20"/>
              </w:rPr>
              <w:t>51</w:t>
            </w:r>
          </w:p>
        </w:tc>
        <w:tc>
          <w:tcPr>
            <w:tcW w:w="283" w:type="dxa"/>
            <w:gridSpan w:val="2"/>
            <w:tcBorders>
              <w:left w:val="single" w:sz="4" w:space="0" w:color="auto"/>
              <w:right w:val="single" w:sz="4" w:space="0" w:color="auto"/>
            </w:tcBorders>
          </w:tcPr>
          <w:p w:rsidR="00657661" w:rsidRDefault="00657661">
            <w:pPr>
              <w:pStyle w:val="TableParagraph"/>
              <w:spacing w:before="79"/>
              <w:ind w:left="92"/>
              <w:rPr>
                <w:sz w:val="20"/>
              </w:rPr>
            </w:pPr>
            <w:r>
              <w:rPr>
                <w:sz w:val="20"/>
              </w:rPr>
              <w:t>52</w:t>
            </w:r>
          </w:p>
        </w:tc>
        <w:tc>
          <w:tcPr>
            <w:tcW w:w="270" w:type="dxa"/>
            <w:tcBorders>
              <w:left w:val="single" w:sz="4" w:space="0" w:color="auto"/>
            </w:tcBorders>
          </w:tcPr>
          <w:p w:rsidR="00657661" w:rsidRDefault="00657661">
            <w:pPr>
              <w:pStyle w:val="TableParagraph"/>
              <w:spacing w:before="79"/>
              <w:ind w:left="92"/>
              <w:rPr>
                <w:sz w:val="20"/>
              </w:rPr>
            </w:pPr>
            <w:r>
              <w:rPr>
                <w:sz w:val="20"/>
              </w:rPr>
              <w:t>53</w:t>
            </w:r>
          </w:p>
        </w:tc>
      </w:tr>
      <w:tr w:rsidR="00657661" w:rsidTr="004655C2">
        <w:trPr>
          <w:gridAfter w:val="1"/>
          <w:wAfter w:w="9" w:type="dxa"/>
          <w:trHeight w:val="253"/>
        </w:trPr>
        <w:tc>
          <w:tcPr>
            <w:tcW w:w="1128" w:type="dxa"/>
          </w:tcPr>
          <w:p w:rsidR="00657661" w:rsidRDefault="00657661">
            <w:pPr>
              <w:pStyle w:val="TableParagraph"/>
              <w:spacing w:line="228" w:lineRule="exact"/>
              <w:ind w:left="9"/>
              <w:rPr>
                <w:b/>
                <w:sz w:val="20"/>
              </w:rPr>
            </w:pPr>
            <w:r>
              <w:rPr>
                <w:b/>
                <w:sz w:val="20"/>
              </w:rPr>
              <w:t>ОП.00</w:t>
            </w:r>
          </w:p>
        </w:tc>
        <w:tc>
          <w:tcPr>
            <w:tcW w:w="4666" w:type="dxa"/>
          </w:tcPr>
          <w:p w:rsidR="00657661" w:rsidRDefault="00657661">
            <w:pPr>
              <w:pStyle w:val="TableParagraph"/>
              <w:spacing w:line="228" w:lineRule="exact"/>
              <w:ind w:left="9"/>
              <w:rPr>
                <w:b/>
                <w:i/>
                <w:sz w:val="20"/>
              </w:rPr>
            </w:pPr>
            <w:r>
              <w:rPr>
                <w:b/>
                <w:i/>
                <w:sz w:val="20"/>
              </w:rPr>
              <w:t>Общепрофессиональные дисциплины</w:t>
            </w:r>
          </w:p>
        </w:tc>
        <w:tc>
          <w:tcPr>
            <w:tcW w:w="422" w:type="dxa"/>
          </w:tcPr>
          <w:p w:rsidR="00657661" w:rsidRDefault="00657661">
            <w:pPr>
              <w:pStyle w:val="TableParagraph"/>
              <w:rPr>
                <w:sz w:val="18"/>
              </w:rPr>
            </w:pPr>
          </w:p>
        </w:tc>
        <w:tc>
          <w:tcPr>
            <w:tcW w:w="432"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78" w:type="dxa"/>
          </w:tcPr>
          <w:p w:rsidR="00657661" w:rsidRDefault="00657661">
            <w:pPr>
              <w:pStyle w:val="TableParagraph"/>
              <w:rPr>
                <w:sz w:val="18"/>
              </w:rPr>
            </w:pPr>
          </w:p>
        </w:tc>
        <w:tc>
          <w:tcPr>
            <w:tcW w:w="430" w:type="dxa"/>
          </w:tcPr>
          <w:p w:rsidR="00657661" w:rsidRDefault="00657661">
            <w:pPr>
              <w:pStyle w:val="TableParagraph"/>
              <w:rPr>
                <w:sz w:val="18"/>
              </w:rPr>
            </w:pPr>
          </w:p>
        </w:tc>
        <w:tc>
          <w:tcPr>
            <w:tcW w:w="321" w:type="dxa"/>
          </w:tcPr>
          <w:p w:rsidR="00657661" w:rsidRDefault="00657661">
            <w:pPr>
              <w:pStyle w:val="TableParagraph"/>
              <w:rPr>
                <w:sz w:val="18"/>
              </w:rPr>
            </w:pPr>
          </w:p>
        </w:tc>
        <w:tc>
          <w:tcPr>
            <w:tcW w:w="408"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rPr>
                <w:sz w:val="18"/>
              </w:rPr>
            </w:pP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251"/>
        </w:trPr>
        <w:tc>
          <w:tcPr>
            <w:tcW w:w="1128" w:type="dxa"/>
          </w:tcPr>
          <w:p w:rsidR="00657661" w:rsidRDefault="00657661">
            <w:pPr>
              <w:pStyle w:val="TableParagraph"/>
              <w:spacing w:line="223" w:lineRule="exact"/>
              <w:ind w:left="9"/>
              <w:rPr>
                <w:sz w:val="20"/>
              </w:rPr>
            </w:pPr>
            <w:r>
              <w:rPr>
                <w:sz w:val="20"/>
              </w:rPr>
              <w:t>ОП.01</w:t>
            </w:r>
          </w:p>
        </w:tc>
        <w:tc>
          <w:tcPr>
            <w:tcW w:w="4666" w:type="dxa"/>
          </w:tcPr>
          <w:p w:rsidR="00657661" w:rsidRDefault="00657661">
            <w:pPr>
              <w:pStyle w:val="TableParagraph"/>
              <w:spacing w:line="232" w:lineRule="exact"/>
              <w:ind w:left="9"/>
            </w:pPr>
            <w:r>
              <w:t>Основы инженерной графики</w:t>
            </w:r>
          </w:p>
        </w:tc>
        <w:tc>
          <w:tcPr>
            <w:tcW w:w="422" w:type="dxa"/>
          </w:tcPr>
          <w:p w:rsidR="00657661" w:rsidRDefault="00657661">
            <w:pPr>
              <w:pStyle w:val="TableParagraph"/>
              <w:spacing w:before="5" w:line="227" w:lineRule="exact"/>
              <w:ind w:right="143"/>
              <w:jc w:val="right"/>
              <w:rPr>
                <w:sz w:val="20"/>
              </w:rPr>
            </w:pPr>
            <w:r>
              <w:rPr>
                <w:w w:val="99"/>
                <w:sz w:val="20"/>
              </w:rPr>
              <w:t>+</w:t>
            </w:r>
          </w:p>
        </w:tc>
        <w:tc>
          <w:tcPr>
            <w:tcW w:w="432" w:type="dxa"/>
          </w:tcPr>
          <w:p w:rsidR="00657661" w:rsidRDefault="00657661">
            <w:pPr>
              <w:pStyle w:val="TableParagraph"/>
              <w:spacing w:before="5" w:line="227" w:lineRule="exact"/>
              <w:ind w:right="148"/>
              <w:jc w:val="right"/>
              <w:rPr>
                <w:sz w:val="20"/>
              </w:rPr>
            </w:pPr>
            <w:r>
              <w:rPr>
                <w:w w:val="99"/>
                <w:sz w:val="20"/>
              </w:rPr>
              <w:t>+</w:t>
            </w:r>
          </w:p>
        </w:tc>
        <w:tc>
          <w:tcPr>
            <w:tcW w:w="283" w:type="dxa"/>
          </w:tcPr>
          <w:p w:rsidR="00657661" w:rsidRDefault="00657661">
            <w:pPr>
              <w:pStyle w:val="TableParagraph"/>
              <w:spacing w:before="5" w:line="227" w:lineRule="exact"/>
              <w:ind w:right="73"/>
              <w:jc w:val="right"/>
              <w:rPr>
                <w:sz w:val="20"/>
              </w:rPr>
            </w:pPr>
            <w:r>
              <w:rPr>
                <w:w w:val="99"/>
                <w:sz w:val="20"/>
              </w:rPr>
              <w:t>+</w:t>
            </w:r>
          </w:p>
        </w:tc>
        <w:tc>
          <w:tcPr>
            <w:tcW w:w="278" w:type="dxa"/>
          </w:tcPr>
          <w:p w:rsidR="00657661" w:rsidRDefault="00657661">
            <w:pPr>
              <w:pStyle w:val="TableParagraph"/>
              <w:spacing w:before="5" w:line="227" w:lineRule="exact"/>
              <w:ind w:right="71"/>
              <w:jc w:val="right"/>
              <w:rPr>
                <w:sz w:val="20"/>
              </w:rPr>
            </w:pPr>
            <w:r>
              <w:rPr>
                <w:w w:val="99"/>
                <w:sz w:val="20"/>
              </w:rPr>
              <w:t>+</w:t>
            </w:r>
          </w:p>
        </w:tc>
        <w:tc>
          <w:tcPr>
            <w:tcW w:w="430" w:type="dxa"/>
          </w:tcPr>
          <w:p w:rsidR="00657661" w:rsidRDefault="00657661">
            <w:pPr>
              <w:pStyle w:val="TableParagraph"/>
              <w:spacing w:before="5" w:line="227" w:lineRule="exact"/>
              <w:ind w:right="145"/>
              <w:jc w:val="right"/>
              <w:rPr>
                <w:sz w:val="20"/>
              </w:rPr>
            </w:pPr>
            <w:r>
              <w:rPr>
                <w:w w:val="99"/>
                <w:sz w:val="20"/>
              </w:rPr>
              <w:t>+</w:t>
            </w:r>
          </w:p>
        </w:tc>
        <w:tc>
          <w:tcPr>
            <w:tcW w:w="321" w:type="dxa"/>
          </w:tcPr>
          <w:p w:rsidR="00657661" w:rsidRDefault="00657661">
            <w:pPr>
              <w:pStyle w:val="TableParagraph"/>
              <w:spacing w:before="5" w:line="227" w:lineRule="exact"/>
              <w:ind w:right="82"/>
              <w:jc w:val="right"/>
              <w:rPr>
                <w:sz w:val="20"/>
              </w:rPr>
            </w:pPr>
            <w:r>
              <w:rPr>
                <w:w w:val="99"/>
                <w:sz w:val="20"/>
              </w:rPr>
              <w:t>+</w:t>
            </w:r>
          </w:p>
        </w:tc>
        <w:tc>
          <w:tcPr>
            <w:tcW w:w="408" w:type="dxa"/>
          </w:tcPr>
          <w:p w:rsidR="00657661" w:rsidRDefault="00657661">
            <w:pPr>
              <w:pStyle w:val="TableParagraph"/>
              <w:spacing w:before="5" w:line="227" w:lineRule="exact"/>
              <w:ind w:right="144"/>
              <w:jc w:val="right"/>
              <w:rPr>
                <w:sz w:val="20"/>
              </w:rPr>
            </w:pPr>
            <w:r>
              <w:rPr>
                <w:w w:val="99"/>
                <w:sz w:val="20"/>
              </w:rPr>
              <w:t>+</w:t>
            </w:r>
          </w:p>
        </w:tc>
        <w:tc>
          <w:tcPr>
            <w:tcW w:w="425" w:type="dxa"/>
          </w:tcPr>
          <w:p w:rsidR="00657661" w:rsidRDefault="00657661">
            <w:pPr>
              <w:pStyle w:val="TableParagraph"/>
              <w:spacing w:before="5" w:line="227" w:lineRule="exact"/>
              <w:ind w:right="142"/>
              <w:jc w:val="right"/>
              <w:rPr>
                <w:sz w:val="20"/>
              </w:rPr>
            </w:pPr>
            <w:r>
              <w:rPr>
                <w:w w:val="99"/>
                <w:sz w:val="20"/>
              </w:rPr>
              <w:t>+</w:t>
            </w: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rPr>
                <w:sz w:val="18"/>
              </w:rPr>
            </w:pP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254"/>
        </w:trPr>
        <w:tc>
          <w:tcPr>
            <w:tcW w:w="1128" w:type="dxa"/>
          </w:tcPr>
          <w:p w:rsidR="00657661" w:rsidRDefault="00657661">
            <w:pPr>
              <w:pStyle w:val="TableParagraph"/>
              <w:spacing w:line="223" w:lineRule="exact"/>
              <w:ind w:left="9"/>
              <w:rPr>
                <w:sz w:val="20"/>
              </w:rPr>
            </w:pPr>
            <w:r>
              <w:rPr>
                <w:sz w:val="20"/>
              </w:rPr>
              <w:t>ОП.02</w:t>
            </w:r>
          </w:p>
        </w:tc>
        <w:tc>
          <w:tcPr>
            <w:tcW w:w="4666" w:type="dxa"/>
          </w:tcPr>
          <w:p w:rsidR="00657661" w:rsidRDefault="00657661">
            <w:pPr>
              <w:pStyle w:val="TableParagraph"/>
              <w:spacing w:line="234" w:lineRule="exact"/>
              <w:ind w:left="9"/>
            </w:pPr>
            <w:r>
              <w:t>Основыэлектротехники</w:t>
            </w:r>
          </w:p>
        </w:tc>
        <w:tc>
          <w:tcPr>
            <w:tcW w:w="422" w:type="dxa"/>
          </w:tcPr>
          <w:p w:rsidR="00657661" w:rsidRDefault="00657661">
            <w:pPr>
              <w:pStyle w:val="TableParagraph"/>
              <w:rPr>
                <w:sz w:val="18"/>
              </w:rPr>
            </w:pPr>
          </w:p>
        </w:tc>
        <w:tc>
          <w:tcPr>
            <w:tcW w:w="432" w:type="dxa"/>
          </w:tcPr>
          <w:p w:rsidR="00657661" w:rsidRDefault="00657661">
            <w:pPr>
              <w:pStyle w:val="TableParagraph"/>
              <w:spacing w:before="5" w:line="229" w:lineRule="exact"/>
              <w:ind w:right="148"/>
              <w:jc w:val="right"/>
              <w:rPr>
                <w:sz w:val="20"/>
              </w:rPr>
            </w:pPr>
            <w:r>
              <w:rPr>
                <w:w w:val="99"/>
                <w:sz w:val="20"/>
              </w:rPr>
              <w:t>+</w:t>
            </w:r>
          </w:p>
        </w:tc>
        <w:tc>
          <w:tcPr>
            <w:tcW w:w="283" w:type="dxa"/>
          </w:tcPr>
          <w:p w:rsidR="00657661" w:rsidRDefault="00657661">
            <w:pPr>
              <w:pStyle w:val="TableParagraph"/>
              <w:spacing w:before="5" w:line="229" w:lineRule="exact"/>
              <w:ind w:right="73"/>
              <w:jc w:val="right"/>
              <w:rPr>
                <w:sz w:val="20"/>
              </w:rPr>
            </w:pPr>
            <w:r>
              <w:rPr>
                <w:w w:val="99"/>
                <w:sz w:val="20"/>
              </w:rPr>
              <w:t>+</w:t>
            </w:r>
          </w:p>
        </w:tc>
        <w:tc>
          <w:tcPr>
            <w:tcW w:w="278" w:type="dxa"/>
          </w:tcPr>
          <w:p w:rsidR="00657661" w:rsidRDefault="00657661">
            <w:pPr>
              <w:pStyle w:val="TableParagraph"/>
              <w:rPr>
                <w:sz w:val="18"/>
              </w:rPr>
            </w:pPr>
          </w:p>
        </w:tc>
        <w:tc>
          <w:tcPr>
            <w:tcW w:w="430" w:type="dxa"/>
          </w:tcPr>
          <w:p w:rsidR="00657661" w:rsidRDefault="00657661">
            <w:pPr>
              <w:pStyle w:val="TableParagraph"/>
              <w:rPr>
                <w:sz w:val="18"/>
              </w:rPr>
            </w:pPr>
          </w:p>
        </w:tc>
        <w:tc>
          <w:tcPr>
            <w:tcW w:w="321" w:type="dxa"/>
          </w:tcPr>
          <w:p w:rsidR="00657661" w:rsidRDefault="00657661">
            <w:pPr>
              <w:pStyle w:val="TableParagraph"/>
              <w:spacing w:before="5" w:line="229" w:lineRule="exact"/>
              <w:ind w:right="82"/>
              <w:jc w:val="right"/>
              <w:rPr>
                <w:sz w:val="20"/>
              </w:rPr>
            </w:pPr>
            <w:r>
              <w:rPr>
                <w:w w:val="99"/>
                <w:sz w:val="20"/>
              </w:rPr>
              <w:t>+</w:t>
            </w:r>
          </w:p>
        </w:tc>
        <w:tc>
          <w:tcPr>
            <w:tcW w:w="408" w:type="dxa"/>
          </w:tcPr>
          <w:p w:rsidR="00657661" w:rsidRDefault="00657661">
            <w:pPr>
              <w:pStyle w:val="TableParagraph"/>
              <w:spacing w:before="5" w:line="229" w:lineRule="exact"/>
              <w:ind w:right="144"/>
              <w:jc w:val="right"/>
              <w:rPr>
                <w:sz w:val="20"/>
              </w:rPr>
            </w:pPr>
            <w:r>
              <w:rPr>
                <w:w w:val="99"/>
                <w:sz w:val="20"/>
              </w:rPr>
              <w:t>+</w:t>
            </w:r>
          </w:p>
        </w:tc>
        <w:tc>
          <w:tcPr>
            <w:tcW w:w="425"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rPr>
                <w:sz w:val="18"/>
              </w:rPr>
            </w:pP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251"/>
        </w:trPr>
        <w:tc>
          <w:tcPr>
            <w:tcW w:w="1128" w:type="dxa"/>
          </w:tcPr>
          <w:p w:rsidR="00657661" w:rsidRDefault="00657661">
            <w:pPr>
              <w:pStyle w:val="TableParagraph"/>
              <w:spacing w:line="223" w:lineRule="exact"/>
              <w:ind w:left="9"/>
              <w:rPr>
                <w:sz w:val="20"/>
              </w:rPr>
            </w:pPr>
            <w:r>
              <w:rPr>
                <w:sz w:val="20"/>
              </w:rPr>
              <w:t>ОП.03</w:t>
            </w:r>
          </w:p>
        </w:tc>
        <w:tc>
          <w:tcPr>
            <w:tcW w:w="4666" w:type="dxa"/>
          </w:tcPr>
          <w:p w:rsidR="00657661" w:rsidRDefault="00657661">
            <w:pPr>
              <w:pStyle w:val="TableParagraph"/>
              <w:spacing w:line="232" w:lineRule="exact"/>
              <w:ind w:left="9"/>
            </w:pPr>
            <w:r>
              <w:t>Основы материаловедения</w:t>
            </w:r>
          </w:p>
        </w:tc>
        <w:tc>
          <w:tcPr>
            <w:tcW w:w="422" w:type="dxa"/>
          </w:tcPr>
          <w:p w:rsidR="00657661" w:rsidRDefault="00657661">
            <w:pPr>
              <w:pStyle w:val="TableParagraph"/>
              <w:spacing w:before="5" w:line="227" w:lineRule="exact"/>
              <w:ind w:right="143"/>
              <w:jc w:val="right"/>
              <w:rPr>
                <w:sz w:val="20"/>
              </w:rPr>
            </w:pPr>
            <w:r>
              <w:rPr>
                <w:w w:val="99"/>
                <w:sz w:val="20"/>
              </w:rPr>
              <w:t>+</w:t>
            </w:r>
          </w:p>
        </w:tc>
        <w:tc>
          <w:tcPr>
            <w:tcW w:w="432" w:type="dxa"/>
          </w:tcPr>
          <w:p w:rsidR="00657661" w:rsidRDefault="00657661">
            <w:pPr>
              <w:pStyle w:val="TableParagraph"/>
              <w:spacing w:before="5" w:line="227" w:lineRule="exact"/>
              <w:ind w:right="148"/>
              <w:jc w:val="right"/>
              <w:rPr>
                <w:sz w:val="20"/>
              </w:rPr>
            </w:pPr>
            <w:r>
              <w:rPr>
                <w:w w:val="99"/>
                <w:sz w:val="20"/>
              </w:rPr>
              <w:t>+</w:t>
            </w:r>
          </w:p>
        </w:tc>
        <w:tc>
          <w:tcPr>
            <w:tcW w:w="283" w:type="dxa"/>
          </w:tcPr>
          <w:p w:rsidR="00657661" w:rsidRDefault="00657661">
            <w:pPr>
              <w:pStyle w:val="TableParagraph"/>
              <w:rPr>
                <w:sz w:val="18"/>
              </w:rPr>
            </w:pPr>
          </w:p>
        </w:tc>
        <w:tc>
          <w:tcPr>
            <w:tcW w:w="278" w:type="dxa"/>
          </w:tcPr>
          <w:p w:rsidR="00657661" w:rsidRDefault="00657661">
            <w:pPr>
              <w:pStyle w:val="TableParagraph"/>
              <w:spacing w:before="5" w:line="227" w:lineRule="exact"/>
              <w:ind w:right="71"/>
              <w:jc w:val="right"/>
              <w:rPr>
                <w:sz w:val="20"/>
              </w:rPr>
            </w:pPr>
            <w:r>
              <w:rPr>
                <w:w w:val="99"/>
                <w:sz w:val="20"/>
              </w:rPr>
              <w:t>+</w:t>
            </w:r>
          </w:p>
        </w:tc>
        <w:tc>
          <w:tcPr>
            <w:tcW w:w="430" w:type="dxa"/>
          </w:tcPr>
          <w:p w:rsidR="00657661" w:rsidRDefault="00657661">
            <w:pPr>
              <w:pStyle w:val="TableParagraph"/>
              <w:spacing w:before="5" w:line="227" w:lineRule="exact"/>
              <w:ind w:right="145"/>
              <w:jc w:val="right"/>
              <w:rPr>
                <w:sz w:val="20"/>
              </w:rPr>
            </w:pPr>
            <w:r>
              <w:rPr>
                <w:w w:val="99"/>
                <w:sz w:val="20"/>
              </w:rPr>
              <w:t>+</w:t>
            </w:r>
          </w:p>
        </w:tc>
        <w:tc>
          <w:tcPr>
            <w:tcW w:w="321" w:type="dxa"/>
          </w:tcPr>
          <w:p w:rsidR="00657661" w:rsidRDefault="00657661">
            <w:pPr>
              <w:pStyle w:val="TableParagraph"/>
              <w:spacing w:before="5" w:line="227" w:lineRule="exact"/>
              <w:ind w:right="82"/>
              <w:jc w:val="right"/>
              <w:rPr>
                <w:sz w:val="20"/>
              </w:rPr>
            </w:pPr>
            <w:r>
              <w:rPr>
                <w:w w:val="99"/>
                <w:sz w:val="20"/>
              </w:rPr>
              <w:t>+</w:t>
            </w:r>
          </w:p>
        </w:tc>
        <w:tc>
          <w:tcPr>
            <w:tcW w:w="408"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rPr>
                <w:sz w:val="18"/>
              </w:rPr>
            </w:pP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254"/>
        </w:trPr>
        <w:tc>
          <w:tcPr>
            <w:tcW w:w="1128" w:type="dxa"/>
          </w:tcPr>
          <w:p w:rsidR="00657661" w:rsidRDefault="00657661">
            <w:pPr>
              <w:pStyle w:val="TableParagraph"/>
              <w:spacing w:line="223" w:lineRule="exact"/>
              <w:ind w:left="9"/>
              <w:rPr>
                <w:sz w:val="20"/>
              </w:rPr>
            </w:pPr>
            <w:r>
              <w:rPr>
                <w:sz w:val="20"/>
              </w:rPr>
              <w:t>ОП.04</w:t>
            </w:r>
          </w:p>
        </w:tc>
        <w:tc>
          <w:tcPr>
            <w:tcW w:w="4666" w:type="dxa"/>
          </w:tcPr>
          <w:p w:rsidR="00657661" w:rsidRDefault="00657661">
            <w:pPr>
              <w:pStyle w:val="TableParagraph"/>
              <w:spacing w:line="235" w:lineRule="exact"/>
              <w:ind w:left="9"/>
            </w:pPr>
            <w:r>
              <w:t>Допуски и технические измерения</w:t>
            </w:r>
          </w:p>
        </w:tc>
        <w:tc>
          <w:tcPr>
            <w:tcW w:w="422" w:type="dxa"/>
          </w:tcPr>
          <w:p w:rsidR="00657661" w:rsidRDefault="00657661">
            <w:pPr>
              <w:pStyle w:val="TableParagraph"/>
              <w:rPr>
                <w:sz w:val="18"/>
              </w:rPr>
            </w:pPr>
          </w:p>
        </w:tc>
        <w:tc>
          <w:tcPr>
            <w:tcW w:w="432" w:type="dxa"/>
          </w:tcPr>
          <w:p w:rsidR="00657661" w:rsidRDefault="00657661">
            <w:pPr>
              <w:pStyle w:val="TableParagraph"/>
              <w:spacing w:before="5" w:line="230" w:lineRule="exact"/>
              <w:ind w:right="148"/>
              <w:jc w:val="right"/>
              <w:rPr>
                <w:sz w:val="20"/>
              </w:rPr>
            </w:pPr>
            <w:r>
              <w:rPr>
                <w:w w:val="99"/>
                <w:sz w:val="20"/>
              </w:rPr>
              <w:t>+</w:t>
            </w:r>
          </w:p>
        </w:tc>
        <w:tc>
          <w:tcPr>
            <w:tcW w:w="283" w:type="dxa"/>
          </w:tcPr>
          <w:p w:rsidR="00657661" w:rsidRDefault="00657661">
            <w:pPr>
              <w:pStyle w:val="TableParagraph"/>
              <w:spacing w:before="5" w:line="230" w:lineRule="exact"/>
              <w:ind w:right="73"/>
              <w:jc w:val="right"/>
              <w:rPr>
                <w:sz w:val="20"/>
              </w:rPr>
            </w:pPr>
            <w:r>
              <w:rPr>
                <w:w w:val="99"/>
                <w:sz w:val="20"/>
              </w:rPr>
              <w:t>+</w:t>
            </w:r>
          </w:p>
        </w:tc>
        <w:tc>
          <w:tcPr>
            <w:tcW w:w="278" w:type="dxa"/>
          </w:tcPr>
          <w:p w:rsidR="00657661" w:rsidRDefault="00657661">
            <w:pPr>
              <w:pStyle w:val="TableParagraph"/>
              <w:spacing w:before="5" w:line="230" w:lineRule="exact"/>
              <w:ind w:right="71"/>
              <w:jc w:val="right"/>
              <w:rPr>
                <w:sz w:val="20"/>
              </w:rPr>
            </w:pPr>
            <w:r>
              <w:rPr>
                <w:w w:val="99"/>
                <w:sz w:val="20"/>
              </w:rPr>
              <w:t>+</w:t>
            </w:r>
          </w:p>
        </w:tc>
        <w:tc>
          <w:tcPr>
            <w:tcW w:w="430" w:type="dxa"/>
          </w:tcPr>
          <w:p w:rsidR="00657661" w:rsidRDefault="00657661">
            <w:pPr>
              <w:pStyle w:val="TableParagraph"/>
              <w:spacing w:before="5" w:line="230" w:lineRule="exact"/>
              <w:ind w:right="145"/>
              <w:jc w:val="right"/>
              <w:rPr>
                <w:sz w:val="20"/>
              </w:rPr>
            </w:pPr>
            <w:r>
              <w:rPr>
                <w:w w:val="99"/>
                <w:sz w:val="20"/>
              </w:rPr>
              <w:t>+</w:t>
            </w:r>
          </w:p>
        </w:tc>
        <w:tc>
          <w:tcPr>
            <w:tcW w:w="321" w:type="dxa"/>
          </w:tcPr>
          <w:p w:rsidR="00657661" w:rsidRDefault="00657661">
            <w:pPr>
              <w:pStyle w:val="TableParagraph"/>
              <w:spacing w:before="5" w:line="230" w:lineRule="exact"/>
              <w:ind w:right="82"/>
              <w:jc w:val="right"/>
              <w:rPr>
                <w:sz w:val="20"/>
              </w:rPr>
            </w:pPr>
            <w:r>
              <w:rPr>
                <w:w w:val="99"/>
                <w:sz w:val="20"/>
              </w:rPr>
              <w:t>+</w:t>
            </w:r>
          </w:p>
        </w:tc>
        <w:tc>
          <w:tcPr>
            <w:tcW w:w="408"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spacing w:before="5" w:line="230" w:lineRule="exact"/>
              <w:ind w:left="270"/>
              <w:rPr>
                <w:sz w:val="20"/>
              </w:rPr>
            </w:pPr>
            <w:r>
              <w:rPr>
                <w:w w:val="99"/>
                <w:sz w:val="20"/>
              </w:rPr>
              <w:t>+</w:t>
            </w: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spacing w:line="223" w:lineRule="exact"/>
              <w:ind w:left="10"/>
              <w:rPr>
                <w:sz w:val="20"/>
              </w:rPr>
            </w:pPr>
            <w:r>
              <w:rPr>
                <w:w w:val="99"/>
                <w:sz w:val="20"/>
              </w:rPr>
              <w:t>+</w:t>
            </w: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251"/>
        </w:trPr>
        <w:tc>
          <w:tcPr>
            <w:tcW w:w="1128" w:type="dxa"/>
          </w:tcPr>
          <w:p w:rsidR="00657661" w:rsidRDefault="00657661">
            <w:pPr>
              <w:pStyle w:val="TableParagraph"/>
              <w:spacing w:line="223" w:lineRule="exact"/>
              <w:ind w:left="9"/>
              <w:rPr>
                <w:sz w:val="20"/>
              </w:rPr>
            </w:pPr>
            <w:r>
              <w:rPr>
                <w:sz w:val="20"/>
              </w:rPr>
              <w:t>ОП.05</w:t>
            </w:r>
          </w:p>
        </w:tc>
        <w:tc>
          <w:tcPr>
            <w:tcW w:w="4666" w:type="dxa"/>
          </w:tcPr>
          <w:p w:rsidR="00657661" w:rsidRDefault="00657661">
            <w:pPr>
              <w:pStyle w:val="TableParagraph"/>
              <w:spacing w:line="232" w:lineRule="exact"/>
              <w:ind w:left="9"/>
            </w:pPr>
            <w:r>
              <w:t>Основыэкономики</w:t>
            </w:r>
          </w:p>
        </w:tc>
        <w:tc>
          <w:tcPr>
            <w:tcW w:w="422" w:type="dxa"/>
          </w:tcPr>
          <w:p w:rsidR="00657661" w:rsidRDefault="00657661">
            <w:pPr>
              <w:pStyle w:val="TableParagraph"/>
              <w:spacing w:before="5" w:line="227" w:lineRule="exact"/>
              <w:ind w:right="143"/>
              <w:jc w:val="right"/>
              <w:rPr>
                <w:sz w:val="20"/>
              </w:rPr>
            </w:pPr>
            <w:r>
              <w:rPr>
                <w:w w:val="99"/>
                <w:sz w:val="20"/>
              </w:rPr>
              <w:t>+</w:t>
            </w:r>
          </w:p>
        </w:tc>
        <w:tc>
          <w:tcPr>
            <w:tcW w:w="432"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78" w:type="dxa"/>
          </w:tcPr>
          <w:p w:rsidR="00657661" w:rsidRDefault="00657661">
            <w:pPr>
              <w:pStyle w:val="TableParagraph"/>
              <w:spacing w:before="5" w:line="227" w:lineRule="exact"/>
              <w:ind w:right="71"/>
              <w:jc w:val="right"/>
              <w:rPr>
                <w:sz w:val="20"/>
              </w:rPr>
            </w:pPr>
            <w:r>
              <w:rPr>
                <w:w w:val="99"/>
                <w:sz w:val="20"/>
              </w:rPr>
              <w:t>+</w:t>
            </w:r>
          </w:p>
        </w:tc>
        <w:tc>
          <w:tcPr>
            <w:tcW w:w="430" w:type="dxa"/>
          </w:tcPr>
          <w:p w:rsidR="00657661" w:rsidRDefault="00657661">
            <w:pPr>
              <w:pStyle w:val="TableParagraph"/>
              <w:spacing w:before="5" w:line="227" w:lineRule="exact"/>
              <w:ind w:right="145"/>
              <w:jc w:val="right"/>
              <w:rPr>
                <w:sz w:val="20"/>
              </w:rPr>
            </w:pPr>
            <w:r>
              <w:rPr>
                <w:w w:val="99"/>
                <w:sz w:val="20"/>
              </w:rPr>
              <w:t>+</w:t>
            </w:r>
          </w:p>
        </w:tc>
        <w:tc>
          <w:tcPr>
            <w:tcW w:w="321" w:type="dxa"/>
          </w:tcPr>
          <w:p w:rsidR="00657661" w:rsidRDefault="00657661">
            <w:pPr>
              <w:pStyle w:val="TableParagraph"/>
              <w:spacing w:before="5" w:line="227" w:lineRule="exact"/>
              <w:ind w:right="82"/>
              <w:jc w:val="right"/>
              <w:rPr>
                <w:sz w:val="20"/>
              </w:rPr>
            </w:pPr>
            <w:r>
              <w:rPr>
                <w:w w:val="99"/>
                <w:sz w:val="20"/>
              </w:rPr>
              <w:t>+</w:t>
            </w:r>
          </w:p>
        </w:tc>
        <w:tc>
          <w:tcPr>
            <w:tcW w:w="408"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rPr>
                <w:sz w:val="18"/>
              </w:rPr>
            </w:pP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254"/>
        </w:trPr>
        <w:tc>
          <w:tcPr>
            <w:tcW w:w="1128" w:type="dxa"/>
          </w:tcPr>
          <w:p w:rsidR="00657661" w:rsidRDefault="00657661">
            <w:pPr>
              <w:pStyle w:val="TableParagraph"/>
              <w:spacing w:line="223" w:lineRule="exact"/>
              <w:ind w:left="9"/>
              <w:rPr>
                <w:sz w:val="20"/>
              </w:rPr>
            </w:pPr>
            <w:r>
              <w:rPr>
                <w:sz w:val="20"/>
              </w:rPr>
              <w:t>ОП.06</w:t>
            </w:r>
          </w:p>
        </w:tc>
        <w:tc>
          <w:tcPr>
            <w:tcW w:w="4666" w:type="dxa"/>
          </w:tcPr>
          <w:p w:rsidR="00657661" w:rsidRDefault="00657661">
            <w:pPr>
              <w:pStyle w:val="TableParagraph"/>
              <w:spacing w:line="234" w:lineRule="exact"/>
              <w:ind w:left="9"/>
            </w:pPr>
            <w:r>
              <w:t>Безопасность жизнедеятельности</w:t>
            </w:r>
          </w:p>
        </w:tc>
        <w:tc>
          <w:tcPr>
            <w:tcW w:w="422" w:type="dxa"/>
          </w:tcPr>
          <w:p w:rsidR="00657661" w:rsidRDefault="00657661">
            <w:pPr>
              <w:pStyle w:val="TableParagraph"/>
              <w:spacing w:before="5" w:line="229" w:lineRule="exact"/>
              <w:ind w:right="143"/>
              <w:jc w:val="right"/>
              <w:rPr>
                <w:sz w:val="20"/>
              </w:rPr>
            </w:pPr>
            <w:r>
              <w:rPr>
                <w:w w:val="99"/>
                <w:sz w:val="20"/>
              </w:rPr>
              <w:t>+</w:t>
            </w:r>
          </w:p>
        </w:tc>
        <w:tc>
          <w:tcPr>
            <w:tcW w:w="432" w:type="dxa"/>
          </w:tcPr>
          <w:p w:rsidR="00657661" w:rsidRDefault="00657661">
            <w:pPr>
              <w:pStyle w:val="TableParagraph"/>
              <w:spacing w:before="5" w:line="229" w:lineRule="exact"/>
              <w:ind w:right="148"/>
              <w:jc w:val="right"/>
              <w:rPr>
                <w:sz w:val="20"/>
              </w:rPr>
            </w:pPr>
            <w:r>
              <w:rPr>
                <w:w w:val="99"/>
                <w:sz w:val="20"/>
              </w:rPr>
              <w:t>+</w:t>
            </w:r>
          </w:p>
        </w:tc>
        <w:tc>
          <w:tcPr>
            <w:tcW w:w="283" w:type="dxa"/>
          </w:tcPr>
          <w:p w:rsidR="00657661" w:rsidRDefault="00657661">
            <w:pPr>
              <w:pStyle w:val="TableParagraph"/>
              <w:spacing w:before="5" w:line="229" w:lineRule="exact"/>
              <w:ind w:right="73"/>
              <w:jc w:val="right"/>
              <w:rPr>
                <w:sz w:val="20"/>
              </w:rPr>
            </w:pPr>
            <w:r>
              <w:rPr>
                <w:w w:val="99"/>
                <w:sz w:val="20"/>
              </w:rPr>
              <w:t>+</w:t>
            </w:r>
          </w:p>
        </w:tc>
        <w:tc>
          <w:tcPr>
            <w:tcW w:w="278" w:type="dxa"/>
          </w:tcPr>
          <w:p w:rsidR="00657661" w:rsidRDefault="00657661">
            <w:pPr>
              <w:pStyle w:val="TableParagraph"/>
              <w:spacing w:before="5" w:line="229" w:lineRule="exact"/>
              <w:ind w:right="71"/>
              <w:jc w:val="right"/>
              <w:rPr>
                <w:sz w:val="20"/>
              </w:rPr>
            </w:pPr>
            <w:r>
              <w:rPr>
                <w:w w:val="99"/>
                <w:sz w:val="20"/>
              </w:rPr>
              <w:t>+</w:t>
            </w:r>
          </w:p>
        </w:tc>
        <w:tc>
          <w:tcPr>
            <w:tcW w:w="430" w:type="dxa"/>
          </w:tcPr>
          <w:p w:rsidR="00657661" w:rsidRDefault="00657661">
            <w:pPr>
              <w:pStyle w:val="TableParagraph"/>
              <w:spacing w:before="5" w:line="229" w:lineRule="exact"/>
              <w:ind w:right="145"/>
              <w:jc w:val="right"/>
              <w:rPr>
                <w:sz w:val="20"/>
              </w:rPr>
            </w:pPr>
            <w:r>
              <w:rPr>
                <w:w w:val="99"/>
                <w:sz w:val="20"/>
              </w:rPr>
              <w:t>+</w:t>
            </w:r>
          </w:p>
        </w:tc>
        <w:tc>
          <w:tcPr>
            <w:tcW w:w="321" w:type="dxa"/>
          </w:tcPr>
          <w:p w:rsidR="00657661" w:rsidRDefault="00657661">
            <w:pPr>
              <w:pStyle w:val="TableParagraph"/>
              <w:spacing w:before="5" w:line="229" w:lineRule="exact"/>
              <w:ind w:right="82"/>
              <w:jc w:val="right"/>
              <w:rPr>
                <w:sz w:val="20"/>
              </w:rPr>
            </w:pPr>
            <w:r>
              <w:rPr>
                <w:w w:val="99"/>
                <w:sz w:val="20"/>
              </w:rPr>
              <w:t>+</w:t>
            </w:r>
          </w:p>
        </w:tc>
        <w:tc>
          <w:tcPr>
            <w:tcW w:w="408"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rPr>
                <w:sz w:val="18"/>
              </w:rPr>
            </w:pP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254"/>
        </w:trPr>
        <w:tc>
          <w:tcPr>
            <w:tcW w:w="1128" w:type="dxa"/>
          </w:tcPr>
          <w:p w:rsidR="00657661" w:rsidRDefault="00657661">
            <w:pPr>
              <w:pStyle w:val="TableParagraph"/>
              <w:spacing w:line="223" w:lineRule="exact"/>
              <w:ind w:left="9"/>
              <w:rPr>
                <w:sz w:val="20"/>
              </w:rPr>
            </w:pPr>
            <w:r>
              <w:rPr>
                <w:sz w:val="20"/>
              </w:rPr>
              <w:t>ОП.07</w:t>
            </w:r>
          </w:p>
        </w:tc>
        <w:tc>
          <w:tcPr>
            <w:tcW w:w="4666" w:type="dxa"/>
          </w:tcPr>
          <w:p w:rsidR="00657661" w:rsidRDefault="00657661">
            <w:pPr>
              <w:pStyle w:val="TableParagraph"/>
              <w:spacing w:line="234" w:lineRule="exact"/>
              <w:ind w:left="9"/>
            </w:pPr>
            <w:r>
              <w:t>Технический английский</w:t>
            </w:r>
          </w:p>
        </w:tc>
        <w:tc>
          <w:tcPr>
            <w:tcW w:w="422" w:type="dxa"/>
          </w:tcPr>
          <w:p w:rsidR="00657661" w:rsidRDefault="00657661" w:rsidP="00413BAA">
            <w:pPr>
              <w:pStyle w:val="TableParagraph"/>
              <w:spacing w:before="5" w:line="229" w:lineRule="exact"/>
              <w:ind w:right="143"/>
              <w:jc w:val="right"/>
              <w:rPr>
                <w:sz w:val="20"/>
              </w:rPr>
            </w:pPr>
            <w:r>
              <w:rPr>
                <w:w w:val="99"/>
                <w:sz w:val="20"/>
              </w:rPr>
              <w:t>+</w:t>
            </w:r>
          </w:p>
        </w:tc>
        <w:tc>
          <w:tcPr>
            <w:tcW w:w="432" w:type="dxa"/>
          </w:tcPr>
          <w:p w:rsidR="00657661" w:rsidRDefault="00657661" w:rsidP="00413BAA">
            <w:pPr>
              <w:pStyle w:val="TableParagraph"/>
              <w:spacing w:before="5" w:line="229" w:lineRule="exact"/>
              <w:ind w:right="148"/>
              <w:jc w:val="right"/>
              <w:rPr>
                <w:sz w:val="20"/>
              </w:rPr>
            </w:pPr>
            <w:r>
              <w:rPr>
                <w:w w:val="99"/>
                <w:sz w:val="20"/>
              </w:rPr>
              <w:t>+</w:t>
            </w:r>
          </w:p>
        </w:tc>
        <w:tc>
          <w:tcPr>
            <w:tcW w:w="283" w:type="dxa"/>
          </w:tcPr>
          <w:p w:rsidR="00657661" w:rsidRDefault="00657661" w:rsidP="00413BAA">
            <w:pPr>
              <w:pStyle w:val="TableParagraph"/>
              <w:spacing w:before="5" w:line="229" w:lineRule="exact"/>
              <w:ind w:right="73"/>
              <w:jc w:val="right"/>
              <w:rPr>
                <w:sz w:val="20"/>
              </w:rPr>
            </w:pPr>
            <w:r>
              <w:rPr>
                <w:w w:val="99"/>
                <w:sz w:val="20"/>
              </w:rPr>
              <w:t>+</w:t>
            </w:r>
          </w:p>
        </w:tc>
        <w:tc>
          <w:tcPr>
            <w:tcW w:w="278" w:type="dxa"/>
          </w:tcPr>
          <w:p w:rsidR="00657661" w:rsidRDefault="00657661" w:rsidP="00413BAA">
            <w:pPr>
              <w:pStyle w:val="TableParagraph"/>
              <w:spacing w:before="5" w:line="229" w:lineRule="exact"/>
              <w:ind w:right="71"/>
              <w:jc w:val="right"/>
              <w:rPr>
                <w:sz w:val="20"/>
              </w:rPr>
            </w:pPr>
            <w:r>
              <w:rPr>
                <w:w w:val="99"/>
                <w:sz w:val="20"/>
              </w:rPr>
              <w:t>+</w:t>
            </w:r>
          </w:p>
        </w:tc>
        <w:tc>
          <w:tcPr>
            <w:tcW w:w="430" w:type="dxa"/>
          </w:tcPr>
          <w:p w:rsidR="00657661" w:rsidRDefault="00657661" w:rsidP="00413BAA">
            <w:pPr>
              <w:pStyle w:val="TableParagraph"/>
              <w:spacing w:before="5" w:line="229" w:lineRule="exact"/>
              <w:ind w:right="145"/>
              <w:jc w:val="right"/>
              <w:rPr>
                <w:sz w:val="20"/>
              </w:rPr>
            </w:pPr>
            <w:r>
              <w:rPr>
                <w:w w:val="99"/>
                <w:sz w:val="20"/>
              </w:rPr>
              <w:t>+</w:t>
            </w:r>
          </w:p>
        </w:tc>
        <w:tc>
          <w:tcPr>
            <w:tcW w:w="321" w:type="dxa"/>
          </w:tcPr>
          <w:p w:rsidR="00657661" w:rsidRDefault="00657661" w:rsidP="00413BAA">
            <w:pPr>
              <w:pStyle w:val="TableParagraph"/>
              <w:spacing w:before="5" w:line="229" w:lineRule="exact"/>
              <w:ind w:right="82"/>
              <w:jc w:val="right"/>
              <w:rPr>
                <w:sz w:val="20"/>
              </w:rPr>
            </w:pPr>
            <w:r>
              <w:rPr>
                <w:w w:val="99"/>
                <w:sz w:val="20"/>
              </w:rPr>
              <w:t>+</w:t>
            </w:r>
          </w:p>
        </w:tc>
        <w:tc>
          <w:tcPr>
            <w:tcW w:w="408"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rPr>
                <w:sz w:val="18"/>
              </w:rPr>
            </w:pP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254"/>
        </w:trPr>
        <w:tc>
          <w:tcPr>
            <w:tcW w:w="1128" w:type="dxa"/>
          </w:tcPr>
          <w:p w:rsidR="00657661" w:rsidRDefault="00657661" w:rsidP="00413BAA">
            <w:pPr>
              <w:pStyle w:val="TableParagraph"/>
              <w:spacing w:line="225" w:lineRule="exact"/>
              <w:ind w:left="9"/>
              <w:rPr>
                <w:sz w:val="20"/>
              </w:rPr>
            </w:pPr>
            <w:r>
              <w:rPr>
                <w:sz w:val="20"/>
              </w:rPr>
              <w:t>ОП.08</w:t>
            </w:r>
          </w:p>
        </w:tc>
        <w:tc>
          <w:tcPr>
            <w:tcW w:w="4666" w:type="dxa"/>
          </w:tcPr>
          <w:p w:rsidR="00657661" w:rsidRDefault="00657661" w:rsidP="00413BAA">
            <w:pPr>
              <w:pStyle w:val="TableParagraph"/>
              <w:spacing w:line="234" w:lineRule="exact"/>
              <w:ind w:left="9"/>
            </w:pPr>
            <w:r>
              <w:t>Основы автоматизации производства</w:t>
            </w:r>
          </w:p>
        </w:tc>
        <w:tc>
          <w:tcPr>
            <w:tcW w:w="422" w:type="dxa"/>
          </w:tcPr>
          <w:p w:rsidR="00657661" w:rsidRDefault="00657661" w:rsidP="00413BAA">
            <w:pPr>
              <w:pStyle w:val="TableParagraph"/>
              <w:spacing w:before="5" w:line="229" w:lineRule="exact"/>
              <w:ind w:right="143"/>
              <w:jc w:val="right"/>
              <w:rPr>
                <w:sz w:val="20"/>
              </w:rPr>
            </w:pPr>
            <w:r>
              <w:rPr>
                <w:w w:val="99"/>
                <w:sz w:val="20"/>
              </w:rPr>
              <w:t>+</w:t>
            </w:r>
          </w:p>
        </w:tc>
        <w:tc>
          <w:tcPr>
            <w:tcW w:w="432" w:type="dxa"/>
          </w:tcPr>
          <w:p w:rsidR="00657661" w:rsidRDefault="00657661" w:rsidP="00413BAA">
            <w:pPr>
              <w:pStyle w:val="TableParagraph"/>
              <w:spacing w:before="5" w:line="229" w:lineRule="exact"/>
              <w:ind w:right="148"/>
              <w:jc w:val="right"/>
              <w:rPr>
                <w:sz w:val="20"/>
              </w:rPr>
            </w:pPr>
            <w:r>
              <w:rPr>
                <w:w w:val="99"/>
                <w:sz w:val="20"/>
              </w:rPr>
              <w:t>+</w:t>
            </w:r>
          </w:p>
        </w:tc>
        <w:tc>
          <w:tcPr>
            <w:tcW w:w="283" w:type="dxa"/>
          </w:tcPr>
          <w:p w:rsidR="00657661" w:rsidRDefault="00657661" w:rsidP="00413BAA">
            <w:pPr>
              <w:pStyle w:val="TableParagraph"/>
              <w:spacing w:before="5" w:line="229" w:lineRule="exact"/>
              <w:ind w:right="73"/>
              <w:jc w:val="right"/>
              <w:rPr>
                <w:sz w:val="20"/>
              </w:rPr>
            </w:pPr>
            <w:r>
              <w:rPr>
                <w:w w:val="99"/>
                <w:sz w:val="20"/>
              </w:rPr>
              <w:t>+</w:t>
            </w:r>
          </w:p>
        </w:tc>
        <w:tc>
          <w:tcPr>
            <w:tcW w:w="278" w:type="dxa"/>
          </w:tcPr>
          <w:p w:rsidR="00657661" w:rsidRDefault="00657661" w:rsidP="00413BAA">
            <w:pPr>
              <w:pStyle w:val="TableParagraph"/>
              <w:spacing w:before="5" w:line="229" w:lineRule="exact"/>
              <w:ind w:right="71"/>
              <w:jc w:val="right"/>
              <w:rPr>
                <w:sz w:val="20"/>
              </w:rPr>
            </w:pPr>
            <w:r>
              <w:rPr>
                <w:w w:val="99"/>
                <w:sz w:val="20"/>
              </w:rPr>
              <w:t>+</w:t>
            </w:r>
          </w:p>
        </w:tc>
        <w:tc>
          <w:tcPr>
            <w:tcW w:w="430" w:type="dxa"/>
          </w:tcPr>
          <w:p w:rsidR="00657661" w:rsidRDefault="00657661" w:rsidP="00413BAA">
            <w:pPr>
              <w:pStyle w:val="TableParagraph"/>
              <w:spacing w:before="5" w:line="229" w:lineRule="exact"/>
              <w:ind w:right="145"/>
              <w:jc w:val="right"/>
              <w:rPr>
                <w:sz w:val="20"/>
              </w:rPr>
            </w:pPr>
            <w:r>
              <w:rPr>
                <w:w w:val="99"/>
                <w:sz w:val="20"/>
              </w:rPr>
              <w:t>+</w:t>
            </w:r>
          </w:p>
        </w:tc>
        <w:tc>
          <w:tcPr>
            <w:tcW w:w="321" w:type="dxa"/>
          </w:tcPr>
          <w:p w:rsidR="00657661" w:rsidRDefault="00657661" w:rsidP="00413BAA">
            <w:pPr>
              <w:pStyle w:val="TableParagraph"/>
              <w:spacing w:before="5" w:line="229" w:lineRule="exact"/>
              <w:ind w:right="82"/>
              <w:jc w:val="right"/>
              <w:rPr>
                <w:sz w:val="20"/>
              </w:rPr>
            </w:pPr>
            <w:r>
              <w:rPr>
                <w:w w:val="99"/>
                <w:sz w:val="20"/>
              </w:rPr>
              <w:t>+</w:t>
            </w:r>
          </w:p>
        </w:tc>
        <w:tc>
          <w:tcPr>
            <w:tcW w:w="408" w:type="dxa"/>
          </w:tcPr>
          <w:p w:rsidR="00657661" w:rsidRDefault="00657661" w:rsidP="00413BAA">
            <w:pPr>
              <w:pStyle w:val="TableParagraph"/>
              <w:spacing w:before="5" w:line="229" w:lineRule="exact"/>
              <w:ind w:right="144"/>
              <w:jc w:val="right"/>
              <w:rPr>
                <w:sz w:val="20"/>
              </w:rPr>
            </w:pPr>
            <w:r>
              <w:rPr>
                <w:w w:val="99"/>
                <w:sz w:val="20"/>
              </w:rPr>
              <w:t>+</w:t>
            </w:r>
          </w:p>
        </w:tc>
        <w:tc>
          <w:tcPr>
            <w:tcW w:w="425" w:type="dxa"/>
          </w:tcPr>
          <w:p w:rsidR="00657661" w:rsidRDefault="00657661" w:rsidP="00413BAA">
            <w:pPr>
              <w:pStyle w:val="TableParagraph"/>
              <w:spacing w:before="5" w:line="229" w:lineRule="exact"/>
              <w:ind w:right="142"/>
              <w:jc w:val="right"/>
              <w:rPr>
                <w:sz w:val="20"/>
              </w:rPr>
            </w:pPr>
            <w:r>
              <w:rPr>
                <w:w w:val="99"/>
                <w:sz w:val="20"/>
              </w:rPr>
              <w:t>+</w:t>
            </w: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rPr>
                <w:sz w:val="18"/>
              </w:rPr>
            </w:pP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251"/>
        </w:trPr>
        <w:tc>
          <w:tcPr>
            <w:tcW w:w="1128" w:type="dxa"/>
          </w:tcPr>
          <w:p w:rsidR="00657661" w:rsidRDefault="00657661">
            <w:pPr>
              <w:pStyle w:val="TableParagraph"/>
              <w:spacing w:line="228" w:lineRule="exact"/>
              <w:ind w:left="9"/>
              <w:rPr>
                <w:b/>
                <w:sz w:val="20"/>
              </w:rPr>
            </w:pPr>
            <w:r>
              <w:rPr>
                <w:b/>
                <w:sz w:val="20"/>
              </w:rPr>
              <w:t>ПМ.00</w:t>
            </w:r>
          </w:p>
        </w:tc>
        <w:tc>
          <w:tcPr>
            <w:tcW w:w="4666" w:type="dxa"/>
          </w:tcPr>
          <w:p w:rsidR="00657661" w:rsidRDefault="00657661">
            <w:pPr>
              <w:pStyle w:val="TableParagraph"/>
              <w:spacing w:line="228" w:lineRule="exact"/>
              <w:ind w:left="9"/>
              <w:rPr>
                <w:b/>
                <w:sz w:val="20"/>
              </w:rPr>
            </w:pPr>
            <w:r>
              <w:rPr>
                <w:b/>
                <w:sz w:val="20"/>
              </w:rPr>
              <w:t>Профессиональные модули</w:t>
            </w:r>
          </w:p>
        </w:tc>
        <w:tc>
          <w:tcPr>
            <w:tcW w:w="422" w:type="dxa"/>
          </w:tcPr>
          <w:p w:rsidR="00657661" w:rsidRDefault="00657661">
            <w:pPr>
              <w:pStyle w:val="TableParagraph"/>
              <w:rPr>
                <w:sz w:val="18"/>
              </w:rPr>
            </w:pPr>
          </w:p>
        </w:tc>
        <w:tc>
          <w:tcPr>
            <w:tcW w:w="432"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78" w:type="dxa"/>
          </w:tcPr>
          <w:p w:rsidR="00657661" w:rsidRDefault="00657661">
            <w:pPr>
              <w:pStyle w:val="TableParagraph"/>
              <w:rPr>
                <w:sz w:val="18"/>
              </w:rPr>
            </w:pPr>
          </w:p>
        </w:tc>
        <w:tc>
          <w:tcPr>
            <w:tcW w:w="430" w:type="dxa"/>
          </w:tcPr>
          <w:p w:rsidR="00657661" w:rsidRDefault="00657661">
            <w:pPr>
              <w:pStyle w:val="TableParagraph"/>
              <w:rPr>
                <w:sz w:val="18"/>
              </w:rPr>
            </w:pPr>
          </w:p>
        </w:tc>
        <w:tc>
          <w:tcPr>
            <w:tcW w:w="321" w:type="dxa"/>
          </w:tcPr>
          <w:p w:rsidR="00657661" w:rsidRDefault="00657661">
            <w:pPr>
              <w:pStyle w:val="TableParagraph"/>
              <w:rPr>
                <w:sz w:val="18"/>
              </w:rPr>
            </w:pPr>
          </w:p>
        </w:tc>
        <w:tc>
          <w:tcPr>
            <w:tcW w:w="408"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3" w:type="dxa"/>
          </w:tcPr>
          <w:p w:rsidR="00657661" w:rsidRDefault="00657661">
            <w:pPr>
              <w:pStyle w:val="TableParagraph"/>
              <w:rPr>
                <w:sz w:val="18"/>
              </w:rPr>
            </w:pPr>
          </w:p>
        </w:tc>
        <w:tc>
          <w:tcPr>
            <w:tcW w:w="425" w:type="dxa"/>
          </w:tcPr>
          <w:p w:rsidR="00657661" w:rsidRDefault="00657661">
            <w:pPr>
              <w:pStyle w:val="TableParagraph"/>
              <w:rPr>
                <w:sz w:val="18"/>
              </w:rPr>
            </w:pPr>
          </w:p>
        </w:tc>
        <w:tc>
          <w:tcPr>
            <w:tcW w:w="425" w:type="dxa"/>
          </w:tcPr>
          <w:p w:rsidR="00657661" w:rsidRDefault="00657661">
            <w:pPr>
              <w:pStyle w:val="TableParagraph"/>
              <w:rPr>
                <w:sz w:val="18"/>
              </w:rPr>
            </w:pPr>
          </w:p>
        </w:tc>
        <w:tc>
          <w:tcPr>
            <w:tcW w:w="286" w:type="dxa"/>
          </w:tcPr>
          <w:p w:rsidR="00657661" w:rsidRDefault="00657661">
            <w:pPr>
              <w:pStyle w:val="TableParagraph"/>
              <w:rPr>
                <w:sz w:val="18"/>
              </w:rPr>
            </w:pPr>
          </w:p>
        </w:tc>
        <w:tc>
          <w:tcPr>
            <w:tcW w:w="284" w:type="dxa"/>
          </w:tcPr>
          <w:p w:rsidR="00657661" w:rsidRDefault="00657661">
            <w:pPr>
              <w:pStyle w:val="TableParagraph"/>
              <w:rPr>
                <w:sz w:val="18"/>
              </w:rPr>
            </w:pPr>
          </w:p>
        </w:tc>
        <w:tc>
          <w:tcPr>
            <w:tcW w:w="425" w:type="dxa"/>
          </w:tcPr>
          <w:p w:rsidR="00657661" w:rsidRDefault="00657661">
            <w:pPr>
              <w:pStyle w:val="TableParagraph"/>
              <w:rPr>
                <w:sz w:val="18"/>
              </w:rPr>
            </w:pPr>
          </w:p>
        </w:tc>
        <w:tc>
          <w:tcPr>
            <w:tcW w:w="300"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83" w:type="dxa"/>
          </w:tcPr>
          <w:p w:rsidR="00657661" w:rsidRDefault="00657661">
            <w:pPr>
              <w:pStyle w:val="TableParagraph"/>
              <w:rPr>
                <w:sz w:val="18"/>
              </w:rPr>
            </w:pPr>
          </w:p>
        </w:tc>
        <w:tc>
          <w:tcPr>
            <w:tcW w:w="284" w:type="dxa"/>
          </w:tcPr>
          <w:p w:rsidR="00657661" w:rsidRDefault="00657661">
            <w:pPr>
              <w:pStyle w:val="TableParagraph"/>
              <w:rPr>
                <w:sz w:val="18"/>
              </w:rPr>
            </w:pPr>
          </w:p>
        </w:tc>
        <w:tc>
          <w:tcPr>
            <w:tcW w:w="275" w:type="dxa"/>
            <w:tcBorders>
              <w:right w:val="single" w:sz="4" w:space="0" w:color="auto"/>
            </w:tcBorders>
          </w:tcPr>
          <w:p w:rsidR="00657661" w:rsidRDefault="00657661">
            <w:pPr>
              <w:pStyle w:val="TableParagraph"/>
              <w:rPr>
                <w:sz w:val="18"/>
              </w:rPr>
            </w:pPr>
          </w:p>
        </w:tc>
        <w:tc>
          <w:tcPr>
            <w:tcW w:w="292" w:type="dxa"/>
            <w:tcBorders>
              <w:left w:val="single" w:sz="4" w:space="0" w:color="auto"/>
              <w:right w:val="single" w:sz="4" w:space="0" w:color="auto"/>
            </w:tcBorders>
          </w:tcPr>
          <w:p w:rsidR="00657661" w:rsidRDefault="00657661">
            <w:pPr>
              <w:pStyle w:val="TableParagraph"/>
              <w:rPr>
                <w:sz w:val="18"/>
              </w:rPr>
            </w:pPr>
          </w:p>
        </w:tc>
        <w:tc>
          <w:tcPr>
            <w:tcW w:w="283" w:type="dxa"/>
            <w:gridSpan w:val="2"/>
            <w:tcBorders>
              <w:left w:val="single" w:sz="4" w:space="0" w:color="auto"/>
              <w:right w:val="single" w:sz="4" w:space="0" w:color="auto"/>
            </w:tcBorders>
          </w:tcPr>
          <w:p w:rsidR="00657661" w:rsidRDefault="00657661">
            <w:pPr>
              <w:pStyle w:val="TableParagraph"/>
              <w:rPr>
                <w:sz w:val="18"/>
              </w:rPr>
            </w:pPr>
          </w:p>
        </w:tc>
        <w:tc>
          <w:tcPr>
            <w:tcW w:w="270" w:type="dxa"/>
            <w:tcBorders>
              <w:left w:val="single" w:sz="4" w:space="0" w:color="auto"/>
            </w:tcBorders>
          </w:tcPr>
          <w:p w:rsidR="00657661" w:rsidRDefault="00657661">
            <w:pPr>
              <w:pStyle w:val="TableParagraph"/>
              <w:rPr>
                <w:sz w:val="18"/>
              </w:rPr>
            </w:pPr>
          </w:p>
        </w:tc>
      </w:tr>
      <w:tr w:rsidR="00657661" w:rsidTr="004655C2">
        <w:trPr>
          <w:gridAfter w:val="1"/>
          <w:wAfter w:w="9" w:type="dxa"/>
          <w:trHeight w:val="460"/>
        </w:trPr>
        <w:tc>
          <w:tcPr>
            <w:tcW w:w="1128" w:type="dxa"/>
          </w:tcPr>
          <w:p w:rsidR="00657661" w:rsidRDefault="00657661">
            <w:pPr>
              <w:pStyle w:val="TableParagraph"/>
              <w:ind w:left="9"/>
              <w:rPr>
                <w:b/>
                <w:sz w:val="20"/>
              </w:rPr>
            </w:pPr>
            <w:r>
              <w:rPr>
                <w:b/>
                <w:sz w:val="20"/>
              </w:rPr>
              <w:t>ПМ.01</w:t>
            </w:r>
          </w:p>
        </w:tc>
        <w:tc>
          <w:tcPr>
            <w:tcW w:w="4666" w:type="dxa"/>
          </w:tcPr>
          <w:p w:rsidR="00657661" w:rsidRDefault="00657661">
            <w:pPr>
              <w:pStyle w:val="TableParagraph"/>
              <w:spacing w:before="4" w:line="228" w:lineRule="exact"/>
              <w:ind w:left="12"/>
              <w:rPr>
                <w:b/>
                <w:sz w:val="20"/>
              </w:rPr>
            </w:pPr>
            <w:r>
              <w:rPr>
                <w:b/>
                <w:sz w:val="20"/>
              </w:rPr>
              <w:t>Подготовительно-сварочные работы и контроль качества сварных швов послесварки</w:t>
            </w:r>
          </w:p>
        </w:tc>
        <w:tc>
          <w:tcPr>
            <w:tcW w:w="422" w:type="dxa"/>
          </w:tcPr>
          <w:p w:rsidR="00657661" w:rsidRDefault="00657661">
            <w:pPr>
              <w:pStyle w:val="TableParagraph"/>
              <w:spacing w:before="110"/>
              <w:ind w:right="143"/>
              <w:jc w:val="right"/>
              <w:rPr>
                <w:sz w:val="20"/>
              </w:rPr>
            </w:pPr>
            <w:r>
              <w:rPr>
                <w:w w:val="99"/>
                <w:sz w:val="20"/>
              </w:rPr>
              <w:t>+</w:t>
            </w:r>
          </w:p>
        </w:tc>
        <w:tc>
          <w:tcPr>
            <w:tcW w:w="432" w:type="dxa"/>
          </w:tcPr>
          <w:p w:rsidR="00657661" w:rsidRDefault="00657661">
            <w:pPr>
              <w:pStyle w:val="TableParagraph"/>
              <w:spacing w:before="110"/>
              <w:ind w:right="148"/>
              <w:jc w:val="right"/>
              <w:rPr>
                <w:sz w:val="20"/>
              </w:rPr>
            </w:pPr>
            <w:r>
              <w:rPr>
                <w:w w:val="99"/>
                <w:sz w:val="20"/>
              </w:rPr>
              <w:t>+</w:t>
            </w:r>
          </w:p>
        </w:tc>
        <w:tc>
          <w:tcPr>
            <w:tcW w:w="283" w:type="dxa"/>
          </w:tcPr>
          <w:p w:rsidR="00657661" w:rsidRDefault="00657661">
            <w:pPr>
              <w:pStyle w:val="TableParagraph"/>
              <w:spacing w:before="110"/>
              <w:ind w:right="73"/>
              <w:jc w:val="right"/>
              <w:rPr>
                <w:sz w:val="20"/>
              </w:rPr>
            </w:pPr>
            <w:r>
              <w:rPr>
                <w:w w:val="99"/>
                <w:sz w:val="20"/>
              </w:rPr>
              <w:t>+</w:t>
            </w:r>
          </w:p>
        </w:tc>
        <w:tc>
          <w:tcPr>
            <w:tcW w:w="278" w:type="dxa"/>
          </w:tcPr>
          <w:p w:rsidR="00657661" w:rsidRDefault="00657661">
            <w:pPr>
              <w:pStyle w:val="TableParagraph"/>
              <w:spacing w:before="110"/>
              <w:ind w:right="71"/>
              <w:jc w:val="right"/>
              <w:rPr>
                <w:sz w:val="20"/>
              </w:rPr>
            </w:pPr>
            <w:r>
              <w:rPr>
                <w:w w:val="99"/>
                <w:sz w:val="20"/>
              </w:rPr>
              <w:t>+</w:t>
            </w:r>
          </w:p>
        </w:tc>
        <w:tc>
          <w:tcPr>
            <w:tcW w:w="430" w:type="dxa"/>
          </w:tcPr>
          <w:p w:rsidR="00657661" w:rsidRDefault="00657661">
            <w:pPr>
              <w:pStyle w:val="TableParagraph"/>
              <w:spacing w:before="110"/>
              <w:ind w:right="145"/>
              <w:jc w:val="right"/>
              <w:rPr>
                <w:sz w:val="20"/>
              </w:rPr>
            </w:pPr>
            <w:r>
              <w:rPr>
                <w:w w:val="99"/>
                <w:sz w:val="20"/>
              </w:rPr>
              <w:t>+</w:t>
            </w:r>
          </w:p>
        </w:tc>
        <w:tc>
          <w:tcPr>
            <w:tcW w:w="321" w:type="dxa"/>
          </w:tcPr>
          <w:p w:rsidR="00657661" w:rsidRDefault="00657661">
            <w:pPr>
              <w:pStyle w:val="TableParagraph"/>
              <w:spacing w:before="110"/>
              <w:ind w:right="82"/>
              <w:jc w:val="right"/>
              <w:rPr>
                <w:sz w:val="20"/>
              </w:rPr>
            </w:pPr>
            <w:r>
              <w:rPr>
                <w:w w:val="99"/>
                <w:sz w:val="20"/>
              </w:rPr>
              <w:t>+</w:t>
            </w:r>
          </w:p>
        </w:tc>
        <w:tc>
          <w:tcPr>
            <w:tcW w:w="408" w:type="dxa"/>
          </w:tcPr>
          <w:p w:rsidR="00657661" w:rsidRDefault="00657661">
            <w:pPr>
              <w:pStyle w:val="TableParagraph"/>
              <w:spacing w:before="110"/>
              <w:ind w:right="144"/>
              <w:jc w:val="right"/>
              <w:rPr>
                <w:sz w:val="20"/>
              </w:rPr>
            </w:pPr>
            <w:r>
              <w:rPr>
                <w:w w:val="99"/>
                <w:sz w:val="20"/>
              </w:rPr>
              <w:t>+</w:t>
            </w:r>
          </w:p>
        </w:tc>
        <w:tc>
          <w:tcPr>
            <w:tcW w:w="425" w:type="dxa"/>
          </w:tcPr>
          <w:p w:rsidR="00657661" w:rsidRDefault="00657661">
            <w:pPr>
              <w:pStyle w:val="TableParagraph"/>
              <w:spacing w:before="110"/>
              <w:ind w:right="142"/>
              <w:jc w:val="right"/>
              <w:rPr>
                <w:sz w:val="20"/>
              </w:rPr>
            </w:pPr>
            <w:r>
              <w:rPr>
                <w:w w:val="99"/>
                <w:sz w:val="20"/>
              </w:rPr>
              <w:t>+</w:t>
            </w:r>
          </w:p>
        </w:tc>
        <w:tc>
          <w:tcPr>
            <w:tcW w:w="283" w:type="dxa"/>
          </w:tcPr>
          <w:p w:rsidR="00657661" w:rsidRDefault="00657661">
            <w:pPr>
              <w:pStyle w:val="TableParagraph"/>
              <w:spacing w:before="110"/>
              <w:ind w:left="10"/>
              <w:jc w:val="center"/>
              <w:rPr>
                <w:sz w:val="20"/>
              </w:rPr>
            </w:pPr>
            <w:r>
              <w:rPr>
                <w:w w:val="99"/>
                <w:sz w:val="20"/>
              </w:rPr>
              <w:t>+</w:t>
            </w:r>
          </w:p>
        </w:tc>
        <w:tc>
          <w:tcPr>
            <w:tcW w:w="283" w:type="dxa"/>
          </w:tcPr>
          <w:p w:rsidR="00657661" w:rsidRDefault="00657661">
            <w:pPr>
              <w:pStyle w:val="TableParagraph"/>
              <w:spacing w:before="110"/>
              <w:ind w:left="85"/>
              <w:rPr>
                <w:sz w:val="20"/>
              </w:rPr>
            </w:pPr>
            <w:r>
              <w:rPr>
                <w:w w:val="99"/>
                <w:sz w:val="20"/>
              </w:rPr>
              <w:t>+</w:t>
            </w:r>
          </w:p>
        </w:tc>
        <w:tc>
          <w:tcPr>
            <w:tcW w:w="425" w:type="dxa"/>
          </w:tcPr>
          <w:p w:rsidR="00657661" w:rsidRDefault="00657661">
            <w:pPr>
              <w:pStyle w:val="TableParagraph"/>
              <w:spacing w:before="110"/>
              <w:ind w:right="142"/>
              <w:jc w:val="right"/>
              <w:rPr>
                <w:sz w:val="20"/>
              </w:rPr>
            </w:pPr>
            <w:r>
              <w:rPr>
                <w:w w:val="99"/>
                <w:sz w:val="20"/>
              </w:rPr>
              <w:t>+</w:t>
            </w:r>
          </w:p>
        </w:tc>
        <w:tc>
          <w:tcPr>
            <w:tcW w:w="425" w:type="dxa"/>
          </w:tcPr>
          <w:p w:rsidR="00657661" w:rsidRDefault="00657661">
            <w:pPr>
              <w:pStyle w:val="TableParagraph"/>
              <w:spacing w:before="110"/>
              <w:ind w:left="13"/>
              <w:jc w:val="center"/>
              <w:rPr>
                <w:sz w:val="20"/>
              </w:rPr>
            </w:pPr>
            <w:r>
              <w:rPr>
                <w:w w:val="99"/>
                <w:sz w:val="20"/>
              </w:rPr>
              <w:t>+</w:t>
            </w:r>
          </w:p>
        </w:tc>
        <w:tc>
          <w:tcPr>
            <w:tcW w:w="286" w:type="dxa"/>
          </w:tcPr>
          <w:p w:rsidR="00657661" w:rsidRDefault="00657661">
            <w:pPr>
              <w:pStyle w:val="TableParagraph"/>
              <w:spacing w:before="110"/>
              <w:ind w:right="75"/>
              <w:jc w:val="right"/>
              <w:rPr>
                <w:sz w:val="20"/>
              </w:rPr>
            </w:pPr>
            <w:r>
              <w:rPr>
                <w:w w:val="99"/>
                <w:sz w:val="20"/>
              </w:rPr>
              <w:t>+</w:t>
            </w:r>
          </w:p>
        </w:tc>
        <w:tc>
          <w:tcPr>
            <w:tcW w:w="284" w:type="dxa"/>
          </w:tcPr>
          <w:p w:rsidR="00657661" w:rsidRDefault="00657661">
            <w:pPr>
              <w:pStyle w:val="TableParagraph"/>
              <w:spacing w:before="110"/>
              <w:ind w:right="74"/>
              <w:jc w:val="right"/>
              <w:rPr>
                <w:sz w:val="20"/>
              </w:rPr>
            </w:pPr>
            <w:r>
              <w:rPr>
                <w:w w:val="99"/>
                <w:sz w:val="20"/>
              </w:rPr>
              <w:t>+</w:t>
            </w:r>
          </w:p>
        </w:tc>
        <w:tc>
          <w:tcPr>
            <w:tcW w:w="425" w:type="dxa"/>
          </w:tcPr>
          <w:p w:rsidR="00657661" w:rsidRDefault="00657661">
            <w:pPr>
              <w:pStyle w:val="TableParagraph"/>
              <w:spacing w:before="110"/>
              <w:ind w:right="143"/>
              <w:jc w:val="right"/>
              <w:rPr>
                <w:sz w:val="20"/>
              </w:rPr>
            </w:pPr>
            <w:r>
              <w:rPr>
                <w:w w:val="99"/>
                <w:sz w:val="20"/>
              </w:rPr>
              <w:t>+</w:t>
            </w:r>
          </w:p>
        </w:tc>
        <w:tc>
          <w:tcPr>
            <w:tcW w:w="300"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75" w:type="dxa"/>
            <w:tcBorders>
              <w:right w:val="single" w:sz="4" w:space="0" w:color="auto"/>
            </w:tcBorders>
          </w:tcPr>
          <w:p w:rsidR="00657661" w:rsidRDefault="00657661">
            <w:pPr>
              <w:pStyle w:val="TableParagraph"/>
              <w:rPr>
                <w:sz w:val="20"/>
              </w:rPr>
            </w:pPr>
          </w:p>
        </w:tc>
        <w:tc>
          <w:tcPr>
            <w:tcW w:w="292" w:type="dxa"/>
            <w:tcBorders>
              <w:left w:val="single" w:sz="4" w:space="0" w:color="auto"/>
              <w:right w:val="single" w:sz="4" w:space="0" w:color="auto"/>
            </w:tcBorders>
          </w:tcPr>
          <w:p w:rsidR="00657661" w:rsidRDefault="00657661">
            <w:pPr>
              <w:pStyle w:val="TableParagraph"/>
              <w:rPr>
                <w:sz w:val="20"/>
              </w:rPr>
            </w:pPr>
          </w:p>
        </w:tc>
        <w:tc>
          <w:tcPr>
            <w:tcW w:w="283" w:type="dxa"/>
            <w:gridSpan w:val="2"/>
            <w:tcBorders>
              <w:left w:val="single" w:sz="4" w:space="0" w:color="auto"/>
              <w:right w:val="single" w:sz="4" w:space="0" w:color="auto"/>
            </w:tcBorders>
          </w:tcPr>
          <w:p w:rsidR="00657661" w:rsidRDefault="00657661">
            <w:pPr>
              <w:pStyle w:val="TableParagraph"/>
              <w:rPr>
                <w:sz w:val="20"/>
              </w:rPr>
            </w:pPr>
          </w:p>
        </w:tc>
        <w:tc>
          <w:tcPr>
            <w:tcW w:w="270" w:type="dxa"/>
            <w:tcBorders>
              <w:left w:val="single" w:sz="4" w:space="0" w:color="auto"/>
            </w:tcBorders>
          </w:tcPr>
          <w:p w:rsidR="00657661" w:rsidRDefault="00657661">
            <w:pPr>
              <w:pStyle w:val="TableParagraph"/>
              <w:rPr>
                <w:sz w:val="20"/>
              </w:rPr>
            </w:pPr>
          </w:p>
        </w:tc>
      </w:tr>
      <w:tr w:rsidR="00657661" w:rsidTr="004655C2">
        <w:trPr>
          <w:gridAfter w:val="1"/>
          <w:wAfter w:w="9" w:type="dxa"/>
          <w:trHeight w:val="230"/>
        </w:trPr>
        <w:tc>
          <w:tcPr>
            <w:tcW w:w="1128" w:type="dxa"/>
          </w:tcPr>
          <w:p w:rsidR="00657661" w:rsidRDefault="00657661">
            <w:pPr>
              <w:pStyle w:val="TableParagraph"/>
              <w:spacing w:line="210" w:lineRule="exact"/>
              <w:ind w:left="9"/>
              <w:rPr>
                <w:sz w:val="20"/>
              </w:rPr>
            </w:pPr>
            <w:r>
              <w:rPr>
                <w:sz w:val="20"/>
              </w:rPr>
              <w:t>МДК.01.01</w:t>
            </w:r>
          </w:p>
        </w:tc>
        <w:tc>
          <w:tcPr>
            <w:tcW w:w="4666" w:type="dxa"/>
          </w:tcPr>
          <w:p w:rsidR="00657661" w:rsidRDefault="00657661">
            <w:pPr>
              <w:pStyle w:val="TableParagraph"/>
              <w:spacing w:line="210" w:lineRule="exact"/>
              <w:ind w:left="12"/>
              <w:rPr>
                <w:sz w:val="20"/>
              </w:rPr>
            </w:pPr>
            <w:r>
              <w:rPr>
                <w:sz w:val="20"/>
              </w:rPr>
              <w:t>Основы технологии сварки и сварочное оборудование</w:t>
            </w:r>
          </w:p>
        </w:tc>
        <w:tc>
          <w:tcPr>
            <w:tcW w:w="422" w:type="dxa"/>
          </w:tcPr>
          <w:p w:rsidR="00657661" w:rsidRDefault="00657661">
            <w:pPr>
              <w:pStyle w:val="TableParagraph"/>
              <w:spacing w:line="210" w:lineRule="exact"/>
              <w:ind w:right="143"/>
              <w:jc w:val="right"/>
              <w:rPr>
                <w:sz w:val="20"/>
              </w:rPr>
            </w:pPr>
            <w:r>
              <w:rPr>
                <w:w w:val="99"/>
                <w:sz w:val="20"/>
              </w:rPr>
              <w:t>+</w:t>
            </w:r>
          </w:p>
        </w:tc>
        <w:tc>
          <w:tcPr>
            <w:tcW w:w="432" w:type="dxa"/>
          </w:tcPr>
          <w:p w:rsidR="00657661" w:rsidRDefault="00657661">
            <w:pPr>
              <w:pStyle w:val="TableParagraph"/>
              <w:spacing w:line="210" w:lineRule="exact"/>
              <w:ind w:right="148"/>
              <w:jc w:val="right"/>
              <w:rPr>
                <w:sz w:val="20"/>
              </w:rPr>
            </w:pPr>
            <w:r>
              <w:rPr>
                <w:w w:val="99"/>
                <w:sz w:val="20"/>
              </w:rPr>
              <w:t>+</w:t>
            </w:r>
          </w:p>
        </w:tc>
        <w:tc>
          <w:tcPr>
            <w:tcW w:w="283" w:type="dxa"/>
          </w:tcPr>
          <w:p w:rsidR="00657661" w:rsidRDefault="00657661">
            <w:pPr>
              <w:pStyle w:val="TableParagraph"/>
              <w:spacing w:line="210" w:lineRule="exact"/>
              <w:ind w:right="73"/>
              <w:jc w:val="right"/>
              <w:rPr>
                <w:sz w:val="20"/>
              </w:rPr>
            </w:pPr>
            <w:r>
              <w:rPr>
                <w:w w:val="99"/>
                <w:sz w:val="20"/>
              </w:rPr>
              <w:t>+</w:t>
            </w:r>
          </w:p>
        </w:tc>
        <w:tc>
          <w:tcPr>
            <w:tcW w:w="278" w:type="dxa"/>
          </w:tcPr>
          <w:p w:rsidR="00657661" w:rsidRDefault="00657661">
            <w:pPr>
              <w:pStyle w:val="TableParagraph"/>
              <w:spacing w:line="210" w:lineRule="exact"/>
              <w:ind w:right="71"/>
              <w:jc w:val="right"/>
              <w:rPr>
                <w:sz w:val="20"/>
              </w:rPr>
            </w:pPr>
            <w:r>
              <w:rPr>
                <w:w w:val="99"/>
                <w:sz w:val="20"/>
              </w:rPr>
              <w:t>+</w:t>
            </w:r>
          </w:p>
        </w:tc>
        <w:tc>
          <w:tcPr>
            <w:tcW w:w="430" w:type="dxa"/>
          </w:tcPr>
          <w:p w:rsidR="00657661" w:rsidRDefault="00657661">
            <w:pPr>
              <w:pStyle w:val="TableParagraph"/>
              <w:spacing w:line="210" w:lineRule="exact"/>
              <w:ind w:right="145"/>
              <w:jc w:val="right"/>
              <w:rPr>
                <w:sz w:val="20"/>
              </w:rPr>
            </w:pPr>
            <w:r>
              <w:rPr>
                <w:w w:val="99"/>
                <w:sz w:val="20"/>
              </w:rPr>
              <w:t>+</w:t>
            </w:r>
          </w:p>
        </w:tc>
        <w:tc>
          <w:tcPr>
            <w:tcW w:w="321" w:type="dxa"/>
          </w:tcPr>
          <w:p w:rsidR="00657661" w:rsidRDefault="00657661">
            <w:pPr>
              <w:pStyle w:val="TableParagraph"/>
              <w:spacing w:line="210" w:lineRule="exact"/>
              <w:ind w:right="82"/>
              <w:jc w:val="right"/>
              <w:rPr>
                <w:sz w:val="20"/>
              </w:rPr>
            </w:pPr>
            <w:r>
              <w:rPr>
                <w:w w:val="99"/>
                <w:sz w:val="20"/>
              </w:rPr>
              <w:t>+</w:t>
            </w:r>
          </w:p>
        </w:tc>
        <w:tc>
          <w:tcPr>
            <w:tcW w:w="408" w:type="dxa"/>
          </w:tcPr>
          <w:p w:rsidR="00657661" w:rsidRDefault="00657661">
            <w:pPr>
              <w:pStyle w:val="TableParagraph"/>
              <w:spacing w:line="210" w:lineRule="exact"/>
              <w:ind w:right="144"/>
              <w:jc w:val="right"/>
              <w:rPr>
                <w:sz w:val="20"/>
              </w:rPr>
            </w:pPr>
            <w:r>
              <w:rPr>
                <w:w w:val="99"/>
                <w:sz w:val="20"/>
              </w:rPr>
              <w:t>+</w:t>
            </w:r>
          </w:p>
        </w:tc>
        <w:tc>
          <w:tcPr>
            <w:tcW w:w="425" w:type="dxa"/>
          </w:tcPr>
          <w:p w:rsidR="00657661" w:rsidRDefault="00657661">
            <w:pPr>
              <w:pStyle w:val="TableParagraph"/>
              <w:spacing w:line="210" w:lineRule="exact"/>
              <w:ind w:right="142"/>
              <w:jc w:val="right"/>
              <w:rPr>
                <w:sz w:val="20"/>
              </w:rPr>
            </w:pPr>
            <w:r>
              <w:rPr>
                <w:w w:val="99"/>
                <w:sz w:val="20"/>
              </w:rPr>
              <w:t>+</w:t>
            </w:r>
          </w:p>
        </w:tc>
        <w:tc>
          <w:tcPr>
            <w:tcW w:w="283" w:type="dxa"/>
          </w:tcPr>
          <w:p w:rsidR="00657661" w:rsidRDefault="00657661">
            <w:pPr>
              <w:pStyle w:val="TableParagraph"/>
              <w:spacing w:line="210" w:lineRule="exact"/>
              <w:ind w:left="10"/>
              <w:jc w:val="center"/>
              <w:rPr>
                <w:sz w:val="20"/>
              </w:rPr>
            </w:pPr>
            <w:r>
              <w:rPr>
                <w:w w:val="99"/>
                <w:sz w:val="20"/>
              </w:rPr>
              <w:t>+</w:t>
            </w:r>
          </w:p>
        </w:tc>
        <w:tc>
          <w:tcPr>
            <w:tcW w:w="283" w:type="dxa"/>
          </w:tcPr>
          <w:p w:rsidR="00657661" w:rsidRDefault="00657661">
            <w:pPr>
              <w:pStyle w:val="TableParagraph"/>
              <w:spacing w:line="210" w:lineRule="exact"/>
              <w:ind w:left="85"/>
              <w:rPr>
                <w:sz w:val="20"/>
              </w:rPr>
            </w:pPr>
            <w:r>
              <w:rPr>
                <w:w w:val="99"/>
                <w:sz w:val="20"/>
              </w:rPr>
              <w:t>+</w:t>
            </w:r>
          </w:p>
        </w:tc>
        <w:tc>
          <w:tcPr>
            <w:tcW w:w="425" w:type="dxa"/>
          </w:tcPr>
          <w:p w:rsidR="00657661" w:rsidRDefault="00657661">
            <w:pPr>
              <w:pStyle w:val="TableParagraph"/>
              <w:spacing w:line="210" w:lineRule="exact"/>
              <w:ind w:right="142"/>
              <w:jc w:val="right"/>
              <w:rPr>
                <w:sz w:val="20"/>
              </w:rPr>
            </w:pPr>
            <w:r>
              <w:rPr>
                <w:w w:val="99"/>
                <w:sz w:val="20"/>
              </w:rPr>
              <w:t>+</w:t>
            </w:r>
          </w:p>
        </w:tc>
        <w:tc>
          <w:tcPr>
            <w:tcW w:w="425" w:type="dxa"/>
          </w:tcPr>
          <w:p w:rsidR="00657661" w:rsidRDefault="00657661">
            <w:pPr>
              <w:pStyle w:val="TableParagraph"/>
              <w:spacing w:line="210" w:lineRule="exact"/>
              <w:ind w:left="13"/>
              <w:jc w:val="center"/>
              <w:rPr>
                <w:sz w:val="20"/>
              </w:rPr>
            </w:pPr>
            <w:r>
              <w:rPr>
                <w:w w:val="99"/>
                <w:sz w:val="20"/>
              </w:rPr>
              <w:t>+</w:t>
            </w:r>
          </w:p>
        </w:tc>
        <w:tc>
          <w:tcPr>
            <w:tcW w:w="286" w:type="dxa"/>
          </w:tcPr>
          <w:p w:rsidR="00657661" w:rsidRDefault="00657661">
            <w:pPr>
              <w:pStyle w:val="TableParagraph"/>
              <w:spacing w:line="210" w:lineRule="exact"/>
              <w:ind w:right="75"/>
              <w:jc w:val="right"/>
              <w:rPr>
                <w:sz w:val="20"/>
              </w:rPr>
            </w:pPr>
            <w:r>
              <w:rPr>
                <w:w w:val="99"/>
                <w:sz w:val="20"/>
              </w:rPr>
              <w:t>+</w:t>
            </w:r>
          </w:p>
        </w:tc>
        <w:tc>
          <w:tcPr>
            <w:tcW w:w="284" w:type="dxa"/>
          </w:tcPr>
          <w:p w:rsidR="00657661" w:rsidRDefault="00657661">
            <w:pPr>
              <w:pStyle w:val="TableParagraph"/>
              <w:spacing w:line="210" w:lineRule="exact"/>
              <w:ind w:right="74"/>
              <w:jc w:val="right"/>
              <w:rPr>
                <w:sz w:val="20"/>
              </w:rPr>
            </w:pPr>
            <w:r>
              <w:rPr>
                <w:w w:val="99"/>
                <w:sz w:val="20"/>
              </w:rPr>
              <w:t>+</w:t>
            </w:r>
          </w:p>
        </w:tc>
        <w:tc>
          <w:tcPr>
            <w:tcW w:w="425" w:type="dxa"/>
          </w:tcPr>
          <w:p w:rsidR="00657661" w:rsidRDefault="00657661">
            <w:pPr>
              <w:pStyle w:val="TableParagraph"/>
              <w:spacing w:line="210" w:lineRule="exact"/>
              <w:ind w:right="143"/>
              <w:jc w:val="right"/>
              <w:rPr>
                <w:sz w:val="20"/>
              </w:rPr>
            </w:pPr>
            <w:r>
              <w:rPr>
                <w:w w:val="99"/>
                <w:sz w:val="20"/>
              </w:rPr>
              <w:t>+</w:t>
            </w:r>
          </w:p>
        </w:tc>
        <w:tc>
          <w:tcPr>
            <w:tcW w:w="300" w:type="dxa"/>
          </w:tcPr>
          <w:p w:rsidR="00657661" w:rsidRDefault="00657661">
            <w:pPr>
              <w:pStyle w:val="TableParagraph"/>
              <w:rPr>
                <w:sz w:val="16"/>
              </w:rPr>
            </w:pPr>
          </w:p>
        </w:tc>
        <w:tc>
          <w:tcPr>
            <w:tcW w:w="283" w:type="dxa"/>
          </w:tcPr>
          <w:p w:rsidR="00657661" w:rsidRDefault="00657661">
            <w:pPr>
              <w:pStyle w:val="TableParagraph"/>
              <w:rPr>
                <w:sz w:val="16"/>
              </w:rPr>
            </w:pPr>
          </w:p>
        </w:tc>
        <w:tc>
          <w:tcPr>
            <w:tcW w:w="284" w:type="dxa"/>
          </w:tcPr>
          <w:p w:rsidR="00657661" w:rsidRDefault="00657661">
            <w:pPr>
              <w:pStyle w:val="TableParagraph"/>
              <w:rPr>
                <w:sz w:val="16"/>
              </w:rPr>
            </w:pPr>
          </w:p>
        </w:tc>
        <w:tc>
          <w:tcPr>
            <w:tcW w:w="283" w:type="dxa"/>
          </w:tcPr>
          <w:p w:rsidR="00657661" w:rsidRDefault="00657661">
            <w:pPr>
              <w:pStyle w:val="TableParagraph"/>
              <w:rPr>
                <w:sz w:val="16"/>
              </w:rPr>
            </w:pPr>
          </w:p>
        </w:tc>
        <w:tc>
          <w:tcPr>
            <w:tcW w:w="284" w:type="dxa"/>
          </w:tcPr>
          <w:p w:rsidR="00657661" w:rsidRDefault="00657661">
            <w:pPr>
              <w:pStyle w:val="TableParagraph"/>
              <w:rPr>
                <w:sz w:val="16"/>
              </w:rPr>
            </w:pPr>
          </w:p>
        </w:tc>
        <w:tc>
          <w:tcPr>
            <w:tcW w:w="283" w:type="dxa"/>
          </w:tcPr>
          <w:p w:rsidR="00657661" w:rsidRDefault="00657661">
            <w:pPr>
              <w:pStyle w:val="TableParagraph"/>
              <w:rPr>
                <w:sz w:val="16"/>
              </w:rPr>
            </w:pPr>
          </w:p>
        </w:tc>
        <w:tc>
          <w:tcPr>
            <w:tcW w:w="284" w:type="dxa"/>
          </w:tcPr>
          <w:p w:rsidR="00657661" w:rsidRDefault="00657661">
            <w:pPr>
              <w:pStyle w:val="TableParagraph"/>
              <w:rPr>
                <w:sz w:val="16"/>
              </w:rPr>
            </w:pPr>
          </w:p>
        </w:tc>
        <w:tc>
          <w:tcPr>
            <w:tcW w:w="275" w:type="dxa"/>
            <w:tcBorders>
              <w:right w:val="single" w:sz="4" w:space="0" w:color="auto"/>
            </w:tcBorders>
          </w:tcPr>
          <w:p w:rsidR="00657661" w:rsidRDefault="00657661">
            <w:pPr>
              <w:pStyle w:val="TableParagraph"/>
              <w:rPr>
                <w:sz w:val="16"/>
              </w:rPr>
            </w:pPr>
          </w:p>
        </w:tc>
        <w:tc>
          <w:tcPr>
            <w:tcW w:w="292" w:type="dxa"/>
            <w:tcBorders>
              <w:left w:val="single" w:sz="4" w:space="0" w:color="auto"/>
              <w:right w:val="single" w:sz="4" w:space="0" w:color="auto"/>
            </w:tcBorders>
          </w:tcPr>
          <w:p w:rsidR="00657661" w:rsidRDefault="00657661">
            <w:pPr>
              <w:pStyle w:val="TableParagraph"/>
              <w:rPr>
                <w:sz w:val="16"/>
              </w:rPr>
            </w:pPr>
          </w:p>
        </w:tc>
        <w:tc>
          <w:tcPr>
            <w:tcW w:w="283" w:type="dxa"/>
            <w:gridSpan w:val="2"/>
            <w:tcBorders>
              <w:left w:val="single" w:sz="4" w:space="0" w:color="auto"/>
              <w:right w:val="single" w:sz="4" w:space="0" w:color="auto"/>
            </w:tcBorders>
          </w:tcPr>
          <w:p w:rsidR="00657661" w:rsidRDefault="00657661">
            <w:pPr>
              <w:pStyle w:val="TableParagraph"/>
              <w:rPr>
                <w:sz w:val="16"/>
              </w:rPr>
            </w:pPr>
          </w:p>
        </w:tc>
        <w:tc>
          <w:tcPr>
            <w:tcW w:w="270" w:type="dxa"/>
            <w:tcBorders>
              <w:left w:val="single" w:sz="4" w:space="0" w:color="auto"/>
            </w:tcBorders>
          </w:tcPr>
          <w:p w:rsidR="00657661" w:rsidRDefault="00657661">
            <w:pPr>
              <w:pStyle w:val="TableParagraph"/>
              <w:rPr>
                <w:sz w:val="16"/>
              </w:rPr>
            </w:pPr>
          </w:p>
        </w:tc>
      </w:tr>
      <w:tr w:rsidR="00657661" w:rsidTr="004655C2">
        <w:trPr>
          <w:gridAfter w:val="1"/>
          <w:wAfter w:w="9" w:type="dxa"/>
          <w:trHeight w:val="230"/>
        </w:trPr>
        <w:tc>
          <w:tcPr>
            <w:tcW w:w="1128" w:type="dxa"/>
          </w:tcPr>
          <w:p w:rsidR="00657661" w:rsidRDefault="00657661">
            <w:pPr>
              <w:pStyle w:val="TableParagraph"/>
              <w:spacing w:line="210" w:lineRule="exact"/>
              <w:ind w:left="9"/>
              <w:rPr>
                <w:sz w:val="20"/>
              </w:rPr>
            </w:pPr>
            <w:r>
              <w:rPr>
                <w:sz w:val="20"/>
              </w:rPr>
              <w:t>МДК.01.02</w:t>
            </w:r>
          </w:p>
        </w:tc>
        <w:tc>
          <w:tcPr>
            <w:tcW w:w="4666" w:type="dxa"/>
          </w:tcPr>
          <w:p w:rsidR="00657661" w:rsidRDefault="00657661">
            <w:pPr>
              <w:pStyle w:val="TableParagraph"/>
              <w:spacing w:line="210" w:lineRule="exact"/>
              <w:ind w:left="9"/>
              <w:rPr>
                <w:sz w:val="20"/>
              </w:rPr>
            </w:pPr>
            <w:r>
              <w:rPr>
                <w:sz w:val="20"/>
              </w:rPr>
              <w:t>Технология производства сварных конструкций</w:t>
            </w:r>
          </w:p>
        </w:tc>
        <w:tc>
          <w:tcPr>
            <w:tcW w:w="422" w:type="dxa"/>
          </w:tcPr>
          <w:p w:rsidR="00657661" w:rsidRDefault="00657661">
            <w:pPr>
              <w:pStyle w:val="TableParagraph"/>
              <w:spacing w:line="210" w:lineRule="exact"/>
              <w:ind w:right="143"/>
              <w:jc w:val="right"/>
              <w:rPr>
                <w:sz w:val="20"/>
              </w:rPr>
            </w:pPr>
            <w:r>
              <w:rPr>
                <w:w w:val="99"/>
                <w:sz w:val="20"/>
              </w:rPr>
              <w:t>+</w:t>
            </w:r>
          </w:p>
        </w:tc>
        <w:tc>
          <w:tcPr>
            <w:tcW w:w="432" w:type="dxa"/>
          </w:tcPr>
          <w:p w:rsidR="00657661" w:rsidRDefault="00657661">
            <w:pPr>
              <w:pStyle w:val="TableParagraph"/>
              <w:spacing w:line="210" w:lineRule="exact"/>
              <w:ind w:right="148"/>
              <w:jc w:val="right"/>
              <w:rPr>
                <w:sz w:val="20"/>
              </w:rPr>
            </w:pPr>
            <w:r>
              <w:rPr>
                <w:w w:val="99"/>
                <w:sz w:val="20"/>
              </w:rPr>
              <w:t>+</w:t>
            </w:r>
          </w:p>
        </w:tc>
        <w:tc>
          <w:tcPr>
            <w:tcW w:w="283" w:type="dxa"/>
          </w:tcPr>
          <w:p w:rsidR="00657661" w:rsidRDefault="00657661">
            <w:pPr>
              <w:pStyle w:val="TableParagraph"/>
              <w:spacing w:line="210" w:lineRule="exact"/>
              <w:ind w:right="73"/>
              <w:jc w:val="right"/>
              <w:rPr>
                <w:sz w:val="20"/>
              </w:rPr>
            </w:pPr>
            <w:r>
              <w:rPr>
                <w:w w:val="99"/>
                <w:sz w:val="20"/>
              </w:rPr>
              <w:t>+</w:t>
            </w:r>
          </w:p>
        </w:tc>
        <w:tc>
          <w:tcPr>
            <w:tcW w:w="278" w:type="dxa"/>
          </w:tcPr>
          <w:p w:rsidR="00657661" w:rsidRDefault="00657661">
            <w:pPr>
              <w:pStyle w:val="TableParagraph"/>
              <w:spacing w:line="210" w:lineRule="exact"/>
              <w:ind w:right="71"/>
              <w:jc w:val="right"/>
              <w:rPr>
                <w:sz w:val="20"/>
              </w:rPr>
            </w:pPr>
            <w:r>
              <w:rPr>
                <w:w w:val="99"/>
                <w:sz w:val="20"/>
              </w:rPr>
              <w:t>+</w:t>
            </w:r>
          </w:p>
        </w:tc>
        <w:tc>
          <w:tcPr>
            <w:tcW w:w="430" w:type="dxa"/>
          </w:tcPr>
          <w:p w:rsidR="00657661" w:rsidRDefault="00657661">
            <w:pPr>
              <w:pStyle w:val="TableParagraph"/>
              <w:spacing w:line="210" w:lineRule="exact"/>
              <w:ind w:right="145"/>
              <w:jc w:val="right"/>
              <w:rPr>
                <w:sz w:val="20"/>
              </w:rPr>
            </w:pPr>
            <w:r>
              <w:rPr>
                <w:w w:val="99"/>
                <w:sz w:val="20"/>
              </w:rPr>
              <w:t>+</w:t>
            </w:r>
          </w:p>
        </w:tc>
        <w:tc>
          <w:tcPr>
            <w:tcW w:w="321" w:type="dxa"/>
          </w:tcPr>
          <w:p w:rsidR="00657661" w:rsidRDefault="00657661">
            <w:pPr>
              <w:pStyle w:val="TableParagraph"/>
              <w:spacing w:line="210" w:lineRule="exact"/>
              <w:ind w:right="82"/>
              <w:jc w:val="right"/>
              <w:rPr>
                <w:sz w:val="20"/>
              </w:rPr>
            </w:pPr>
            <w:r>
              <w:rPr>
                <w:w w:val="99"/>
                <w:sz w:val="20"/>
              </w:rPr>
              <w:t>+</w:t>
            </w:r>
          </w:p>
        </w:tc>
        <w:tc>
          <w:tcPr>
            <w:tcW w:w="408" w:type="dxa"/>
          </w:tcPr>
          <w:p w:rsidR="00657661" w:rsidRDefault="00657661">
            <w:pPr>
              <w:pStyle w:val="TableParagraph"/>
              <w:spacing w:line="210" w:lineRule="exact"/>
              <w:ind w:right="144"/>
              <w:jc w:val="right"/>
              <w:rPr>
                <w:sz w:val="20"/>
              </w:rPr>
            </w:pPr>
            <w:r>
              <w:rPr>
                <w:w w:val="99"/>
                <w:sz w:val="20"/>
              </w:rPr>
              <w:t>+</w:t>
            </w:r>
          </w:p>
        </w:tc>
        <w:tc>
          <w:tcPr>
            <w:tcW w:w="425" w:type="dxa"/>
          </w:tcPr>
          <w:p w:rsidR="00657661" w:rsidRDefault="00657661">
            <w:pPr>
              <w:pStyle w:val="TableParagraph"/>
              <w:spacing w:line="210" w:lineRule="exact"/>
              <w:ind w:right="142"/>
              <w:jc w:val="right"/>
              <w:rPr>
                <w:sz w:val="20"/>
              </w:rPr>
            </w:pPr>
            <w:r>
              <w:rPr>
                <w:w w:val="99"/>
                <w:sz w:val="20"/>
              </w:rPr>
              <w:t>+</w:t>
            </w:r>
          </w:p>
        </w:tc>
        <w:tc>
          <w:tcPr>
            <w:tcW w:w="283" w:type="dxa"/>
          </w:tcPr>
          <w:p w:rsidR="00657661" w:rsidRDefault="00657661">
            <w:pPr>
              <w:pStyle w:val="TableParagraph"/>
              <w:spacing w:line="210" w:lineRule="exact"/>
              <w:ind w:left="10"/>
              <w:jc w:val="center"/>
              <w:rPr>
                <w:sz w:val="20"/>
              </w:rPr>
            </w:pPr>
            <w:r>
              <w:rPr>
                <w:w w:val="99"/>
                <w:sz w:val="20"/>
              </w:rPr>
              <w:t>+</w:t>
            </w:r>
          </w:p>
        </w:tc>
        <w:tc>
          <w:tcPr>
            <w:tcW w:w="283" w:type="dxa"/>
          </w:tcPr>
          <w:p w:rsidR="00657661" w:rsidRDefault="00657661">
            <w:pPr>
              <w:pStyle w:val="TableParagraph"/>
              <w:spacing w:line="210" w:lineRule="exact"/>
              <w:ind w:left="85"/>
              <w:rPr>
                <w:sz w:val="20"/>
              </w:rPr>
            </w:pPr>
            <w:r>
              <w:rPr>
                <w:w w:val="99"/>
                <w:sz w:val="20"/>
              </w:rPr>
              <w:t>+</w:t>
            </w:r>
          </w:p>
        </w:tc>
        <w:tc>
          <w:tcPr>
            <w:tcW w:w="425" w:type="dxa"/>
          </w:tcPr>
          <w:p w:rsidR="00657661" w:rsidRDefault="00657661">
            <w:pPr>
              <w:pStyle w:val="TableParagraph"/>
              <w:spacing w:line="210" w:lineRule="exact"/>
              <w:ind w:right="142"/>
              <w:jc w:val="right"/>
              <w:rPr>
                <w:sz w:val="20"/>
              </w:rPr>
            </w:pPr>
            <w:r>
              <w:rPr>
                <w:w w:val="99"/>
                <w:sz w:val="20"/>
              </w:rPr>
              <w:t>+</w:t>
            </w:r>
          </w:p>
        </w:tc>
        <w:tc>
          <w:tcPr>
            <w:tcW w:w="425" w:type="dxa"/>
          </w:tcPr>
          <w:p w:rsidR="00657661" w:rsidRDefault="00657661">
            <w:pPr>
              <w:pStyle w:val="TableParagraph"/>
              <w:spacing w:line="210" w:lineRule="exact"/>
              <w:ind w:left="13"/>
              <w:jc w:val="center"/>
              <w:rPr>
                <w:sz w:val="20"/>
              </w:rPr>
            </w:pPr>
            <w:r>
              <w:rPr>
                <w:w w:val="99"/>
                <w:sz w:val="20"/>
              </w:rPr>
              <w:t>+</w:t>
            </w:r>
          </w:p>
        </w:tc>
        <w:tc>
          <w:tcPr>
            <w:tcW w:w="286" w:type="dxa"/>
          </w:tcPr>
          <w:p w:rsidR="00657661" w:rsidRDefault="00657661">
            <w:pPr>
              <w:pStyle w:val="TableParagraph"/>
              <w:spacing w:line="210" w:lineRule="exact"/>
              <w:ind w:right="75"/>
              <w:jc w:val="right"/>
              <w:rPr>
                <w:sz w:val="20"/>
              </w:rPr>
            </w:pPr>
            <w:r>
              <w:rPr>
                <w:w w:val="99"/>
                <w:sz w:val="20"/>
              </w:rPr>
              <w:t>+</w:t>
            </w:r>
          </w:p>
        </w:tc>
        <w:tc>
          <w:tcPr>
            <w:tcW w:w="284" w:type="dxa"/>
          </w:tcPr>
          <w:p w:rsidR="00657661" w:rsidRDefault="00657661">
            <w:pPr>
              <w:pStyle w:val="TableParagraph"/>
              <w:rPr>
                <w:sz w:val="16"/>
              </w:rPr>
            </w:pPr>
          </w:p>
        </w:tc>
        <w:tc>
          <w:tcPr>
            <w:tcW w:w="425" w:type="dxa"/>
          </w:tcPr>
          <w:p w:rsidR="00657661" w:rsidRDefault="00657661">
            <w:pPr>
              <w:pStyle w:val="TableParagraph"/>
              <w:spacing w:line="210" w:lineRule="exact"/>
              <w:ind w:right="143"/>
              <w:jc w:val="right"/>
              <w:rPr>
                <w:sz w:val="20"/>
              </w:rPr>
            </w:pPr>
            <w:r>
              <w:rPr>
                <w:w w:val="99"/>
                <w:sz w:val="20"/>
              </w:rPr>
              <w:t>+</w:t>
            </w:r>
          </w:p>
        </w:tc>
        <w:tc>
          <w:tcPr>
            <w:tcW w:w="300" w:type="dxa"/>
          </w:tcPr>
          <w:p w:rsidR="00657661" w:rsidRDefault="00657661">
            <w:pPr>
              <w:pStyle w:val="TableParagraph"/>
              <w:rPr>
                <w:sz w:val="16"/>
              </w:rPr>
            </w:pPr>
          </w:p>
        </w:tc>
        <w:tc>
          <w:tcPr>
            <w:tcW w:w="283" w:type="dxa"/>
          </w:tcPr>
          <w:p w:rsidR="00657661" w:rsidRDefault="00657661">
            <w:pPr>
              <w:pStyle w:val="TableParagraph"/>
              <w:rPr>
                <w:sz w:val="16"/>
              </w:rPr>
            </w:pPr>
          </w:p>
        </w:tc>
        <w:tc>
          <w:tcPr>
            <w:tcW w:w="284" w:type="dxa"/>
          </w:tcPr>
          <w:p w:rsidR="00657661" w:rsidRDefault="00657661">
            <w:pPr>
              <w:pStyle w:val="TableParagraph"/>
              <w:rPr>
                <w:sz w:val="16"/>
              </w:rPr>
            </w:pPr>
          </w:p>
        </w:tc>
        <w:tc>
          <w:tcPr>
            <w:tcW w:w="283" w:type="dxa"/>
          </w:tcPr>
          <w:p w:rsidR="00657661" w:rsidRDefault="00657661">
            <w:pPr>
              <w:pStyle w:val="TableParagraph"/>
              <w:rPr>
                <w:sz w:val="16"/>
              </w:rPr>
            </w:pPr>
          </w:p>
        </w:tc>
        <w:tc>
          <w:tcPr>
            <w:tcW w:w="284" w:type="dxa"/>
          </w:tcPr>
          <w:p w:rsidR="00657661" w:rsidRDefault="00657661">
            <w:pPr>
              <w:pStyle w:val="TableParagraph"/>
              <w:rPr>
                <w:sz w:val="16"/>
              </w:rPr>
            </w:pPr>
          </w:p>
        </w:tc>
        <w:tc>
          <w:tcPr>
            <w:tcW w:w="283" w:type="dxa"/>
          </w:tcPr>
          <w:p w:rsidR="00657661" w:rsidRDefault="00657661">
            <w:pPr>
              <w:pStyle w:val="TableParagraph"/>
              <w:rPr>
                <w:sz w:val="16"/>
              </w:rPr>
            </w:pPr>
          </w:p>
        </w:tc>
        <w:tc>
          <w:tcPr>
            <w:tcW w:w="284" w:type="dxa"/>
          </w:tcPr>
          <w:p w:rsidR="00657661" w:rsidRDefault="00657661">
            <w:pPr>
              <w:pStyle w:val="TableParagraph"/>
              <w:rPr>
                <w:sz w:val="16"/>
              </w:rPr>
            </w:pPr>
          </w:p>
        </w:tc>
        <w:tc>
          <w:tcPr>
            <w:tcW w:w="275" w:type="dxa"/>
            <w:tcBorders>
              <w:right w:val="single" w:sz="4" w:space="0" w:color="auto"/>
            </w:tcBorders>
          </w:tcPr>
          <w:p w:rsidR="00657661" w:rsidRDefault="00657661">
            <w:pPr>
              <w:pStyle w:val="TableParagraph"/>
              <w:rPr>
                <w:sz w:val="16"/>
              </w:rPr>
            </w:pPr>
          </w:p>
        </w:tc>
        <w:tc>
          <w:tcPr>
            <w:tcW w:w="292" w:type="dxa"/>
            <w:tcBorders>
              <w:left w:val="single" w:sz="4" w:space="0" w:color="auto"/>
              <w:right w:val="single" w:sz="4" w:space="0" w:color="auto"/>
            </w:tcBorders>
          </w:tcPr>
          <w:p w:rsidR="00657661" w:rsidRDefault="00657661">
            <w:pPr>
              <w:pStyle w:val="TableParagraph"/>
              <w:rPr>
                <w:sz w:val="16"/>
              </w:rPr>
            </w:pPr>
          </w:p>
        </w:tc>
        <w:tc>
          <w:tcPr>
            <w:tcW w:w="283" w:type="dxa"/>
            <w:gridSpan w:val="2"/>
            <w:tcBorders>
              <w:left w:val="single" w:sz="4" w:space="0" w:color="auto"/>
              <w:right w:val="single" w:sz="4" w:space="0" w:color="auto"/>
            </w:tcBorders>
          </w:tcPr>
          <w:p w:rsidR="00657661" w:rsidRDefault="00657661">
            <w:pPr>
              <w:pStyle w:val="TableParagraph"/>
              <w:rPr>
                <w:sz w:val="16"/>
              </w:rPr>
            </w:pPr>
          </w:p>
        </w:tc>
        <w:tc>
          <w:tcPr>
            <w:tcW w:w="270" w:type="dxa"/>
            <w:tcBorders>
              <w:left w:val="single" w:sz="4" w:space="0" w:color="auto"/>
            </w:tcBorders>
          </w:tcPr>
          <w:p w:rsidR="00657661" w:rsidRDefault="00657661">
            <w:pPr>
              <w:pStyle w:val="TableParagraph"/>
              <w:rPr>
                <w:sz w:val="16"/>
              </w:rPr>
            </w:pPr>
          </w:p>
        </w:tc>
      </w:tr>
      <w:tr w:rsidR="00657661" w:rsidTr="004655C2">
        <w:trPr>
          <w:gridAfter w:val="1"/>
          <w:wAfter w:w="9" w:type="dxa"/>
          <w:trHeight w:val="460"/>
        </w:trPr>
        <w:tc>
          <w:tcPr>
            <w:tcW w:w="1128" w:type="dxa"/>
          </w:tcPr>
          <w:p w:rsidR="00657661" w:rsidRDefault="00657661">
            <w:pPr>
              <w:pStyle w:val="TableParagraph"/>
              <w:spacing w:line="223" w:lineRule="exact"/>
              <w:ind w:left="9"/>
              <w:rPr>
                <w:sz w:val="20"/>
              </w:rPr>
            </w:pPr>
            <w:r>
              <w:rPr>
                <w:sz w:val="20"/>
              </w:rPr>
              <w:t>МДК.01.03</w:t>
            </w:r>
          </w:p>
        </w:tc>
        <w:tc>
          <w:tcPr>
            <w:tcW w:w="4666" w:type="dxa"/>
          </w:tcPr>
          <w:p w:rsidR="00657661" w:rsidRDefault="00657661">
            <w:pPr>
              <w:pStyle w:val="TableParagraph"/>
              <w:spacing w:line="223" w:lineRule="exact"/>
              <w:ind w:left="9"/>
              <w:rPr>
                <w:sz w:val="20"/>
              </w:rPr>
            </w:pPr>
            <w:r>
              <w:rPr>
                <w:sz w:val="20"/>
              </w:rPr>
              <w:t>Подготовительные и сборочные операции перед</w:t>
            </w:r>
          </w:p>
          <w:p w:rsidR="00657661" w:rsidRDefault="00657661">
            <w:pPr>
              <w:pStyle w:val="TableParagraph"/>
              <w:spacing w:line="217" w:lineRule="exact"/>
              <w:ind w:left="9"/>
              <w:rPr>
                <w:sz w:val="20"/>
              </w:rPr>
            </w:pPr>
            <w:r>
              <w:rPr>
                <w:sz w:val="20"/>
              </w:rPr>
              <w:t>сваркой</w:t>
            </w:r>
          </w:p>
        </w:tc>
        <w:tc>
          <w:tcPr>
            <w:tcW w:w="422" w:type="dxa"/>
          </w:tcPr>
          <w:p w:rsidR="00657661" w:rsidRDefault="00657661">
            <w:pPr>
              <w:pStyle w:val="TableParagraph"/>
              <w:spacing w:before="108"/>
              <w:ind w:right="143"/>
              <w:jc w:val="right"/>
              <w:rPr>
                <w:sz w:val="20"/>
              </w:rPr>
            </w:pPr>
            <w:r>
              <w:rPr>
                <w:w w:val="99"/>
                <w:sz w:val="20"/>
              </w:rPr>
              <w:t>+</w:t>
            </w:r>
          </w:p>
        </w:tc>
        <w:tc>
          <w:tcPr>
            <w:tcW w:w="432" w:type="dxa"/>
          </w:tcPr>
          <w:p w:rsidR="00657661" w:rsidRDefault="00657661">
            <w:pPr>
              <w:pStyle w:val="TableParagraph"/>
              <w:spacing w:before="108"/>
              <w:ind w:right="148"/>
              <w:jc w:val="right"/>
              <w:rPr>
                <w:sz w:val="20"/>
              </w:rPr>
            </w:pPr>
            <w:r>
              <w:rPr>
                <w:w w:val="99"/>
                <w:sz w:val="20"/>
              </w:rPr>
              <w:t>+</w:t>
            </w:r>
          </w:p>
        </w:tc>
        <w:tc>
          <w:tcPr>
            <w:tcW w:w="283" w:type="dxa"/>
          </w:tcPr>
          <w:p w:rsidR="00657661" w:rsidRDefault="00657661">
            <w:pPr>
              <w:pStyle w:val="TableParagraph"/>
              <w:spacing w:before="108"/>
              <w:ind w:right="73"/>
              <w:jc w:val="right"/>
              <w:rPr>
                <w:sz w:val="20"/>
              </w:rPr>
            </w:pPr>
            <w:r>
              <w:rPr>
                <w:w w:val="99"/>
                <w:sz w:val="20"/>
              </w:rPr>
              <w:t>+</w:t>
            </w:r>
          </w:p>
        </w:tc>
        <w:tc>
          <w:tcPr>
            <w:tcW w:w="278" w:type="dxa"/>
          </w:tcPr>
          <w:p w:rsidR="00657661" w:rsidRDefault="00657661">
            <w:pPr>
              <w:pStyle w:val="TableParagraph"/>
              <w:spacing w:before="108"/>
              <w:ind w:right="71"/>
              <w:jc w:val="right"/>
              <w:rPr>
                <w:sz w:val="20"/>
              </w:rPr>
            </w:pPr>
            <w:r>
              <w:rPr>
                <w:w w:val="99"/>
                <w:sz w:val="20"/>
              </w:rPr>
              <w:t>+</w:t>
            </w:r>
          </w:p>
        </w:tc>
        <w:tc>
          <w:tcPr>
            <w:tcW w:w="430" w:type="dxa"/>
          </w:tcPr>
          <w:p w:rsidR="00657661" w:rsidRDefault="00657661">
            <w:pPr>
              <w:pStyle w:val="TableParagraph"/>
              <w:spacing w:before="108"/>
              <w:ind w:right="145"/>
              <w:jc w:val="right"/>
              <w:rPr>
                <w:sz w:val="20"/>
              </w:rPr>
            </w:pPr>
            <w:r>
              <w:rPr>
                <w:w w:val="99"/>
                <w:sz w:val="20"/>
              </w:rPr>
              <w:t>+</w:t>
            </w:r>
          </w:p>
        </w:tc>
        <w:tc>
          <w:tcPr>
            <w:tcW w:w="321" w:type="dxa"/>
          </w:tcPr>
          <w:p w:rsidR="00657661" w:rsidRDefault="00657661">
            <w:pPr>
              <w:pStyle w:val="TableParagraph"/>
              <w:spacing w:before="108"/>
              <w:ind w:right="82"/>
              <w:jc w:val="right"/>
              <w:rPr>
                <w:sz w:val="20"/>
              </w:rPr>
            </w:pPr>
            <w:r>
              <w:rPr>
                <w:w w:val="99"/>
                <w:sz w:val="20"/>
              </w:rPr>
              <w:t>+</w:t>
            </w:r>
          </w:p>
        </w:tc>
        <w:tc>
          <w:tcPr>
            <w:tcW w:w="408" w:type="dxa"/>
          </w:tcPr>
          <w:p w:rsidR="00657661" w:rsidRDefault="00657661">
            <w:pPr>
              <w:pStyle w:val="TableParagraph"/>
              <w:spacing w:before="108"/>
              <w:ind w:right="144"/>
              <w:jc w:val="right"/>
              <w:rPr>
                <w:sz w:val="20"/>
              </w:rPr>
            </w:pPr>
            <w:r>
              <w:rPr>
                <w:w w:val="99"/>
                <w:sz w:val="20"/>
              </w:rPr>
              <w:t>+</w:t>
            </w:r>
          </w:p>
        </w:tc>
        <w:tc>
          <w:tcPr>
            <w:tcW w:w="425" w:type="dxa"/>
          </w:tcPr>
          <w:p w:rsidR="00657661" w:rsidRDefault="00657661">
            <w:pPr>
              <w:pStyle w:val="TableParagraph"/>
              <w:spacing w:before="108"/>
              <w:ind w:right="142"/>
              <w:jc w:val="right"/>
              <w:rPr>
                <w:sz w:val="20"/>
              </w:rPr>
            </w:pPr>
            <w:r>
              <w:rPr>
                <w:w w:val="99"/>
                <w:sz w:val="20"/>
              </w:rPr>
              <w:t>+</w:t>
            </w:r>
          </w:p>
        </w:tc>
        <w:tc>
          <w:tcPr>
            <w:tcW w:w="283" w:type="dxa"/>
          </w:tcPr>
          <w:p w:rsidR="00657661" w:rsidRDefault="00657661">
            <w:pPr>
              <w:pStyle w:val="TableParagraph"/>
              <w:spacing w:before="108"/>
              <w:ind w:left="10"/>
              <w:jc w:val="center"/>
              <w:rPr>
                <w:sz w:val="20"/>
              </w:rPr>
            </w:pPr>
            <w:r>
              <w:rPr>
                <w:w w:val="99"/>
                <w:sz w:val="20"/>
              </w:rPr>
              <w:t>+</w:t>
            </w:r>
          </w:p>
        </w:tc>
        <w:tc>
          <w:tcPr>
            <w:tcW w:w="283" w:type="dxa"/>
          </w:tcPr>
          <w:p w:rsidR="00657661" w:rsidRDefault="00657661">
            <w:pPr>
              <w:pStyle w:val="TableParagraph"/>
              <w:spacing w:before="108"/>
              <w:ind w:left="85"/>
              <w:rPr>
                <w:sz w:val="20"/>
              </w:rPr>
            </w:pPr>
            <w:r>
              <w:rPr>
                <w:w w:val="99"/>
                <w:sz w:val="20"/>
              </w:rPr>
              <w:t>+</w:t>
            </w:r>
          </w:p>
        </w:tc>
        <w:tc>
          <w:tcPr>
            <w:tcW w:w="425" w:type="dxa"/>
          </w:tcPr>
          <w:p w:rsidR="00657661" w:rsidRDefault="00657661">
            <w:pPr>
              <w:pStyle w:val="TableParagraph"/>
              <w:spacing w:before="108"/>
              <w:ind w:right="142"/>
              <w:jc w:val="right"/>
              <w:rPr>
                <w:sz w:val="20"/>
              </w:rPr>
            </w:pPr>
            <w:r>
              <w:rPr>
                <w:w w:val="99"/>
                <w:sz w:val="20"/>
              </w:rPr>
              <w:t>+</w:t>
            </w:r>
          </w:p>
        </w:tc>
        <w:tc>
          <w:tcPr>
            <w:tcW w:w="425" w:type="dxa"/>
          </w:tcPr>
          <w:p w:rsidR="00657661" w:rsidRDefault="00657661">
            <w:pPr>
              <w:pStyle w:val="TableParagraph"/>
              <w:spacing w:before="108"/>
              <w:ind w:left="13"/>
              <w:jc w:val="center"/>
              <w:rPr>
                <w:sz w:val="20"/>
              </w:rPr>
            </w:pPr>
            <w:r>
              <w:rPr>
                <w:w w:val="99"/>
                <w:sz w:val="20"/>
              </w:rPr>
              <w:t>+</w:t>
            </w:r>
          </w:p>
        </w:tc>
        <w:tc>
          <w:tcPr>
            <w:tcW w:w="286" w:type="dxa"/>
          </w:tcPr>
          <w:p w:rsidR="00657661" w:rsidRDefault="00657661">
            <w:pPr>
              <w:pStyle w:val="TableParagraph"/>
              <w:spacing w:before="108"/>
              <w:ind w:right="75"/>
              <w:jc w:val="right"/>
              <w:rPr>
                <w:sz w:val="20"/>
              </w:rPr>
            </w:pPr>
            <w:r>
              <w:rPr>
                <w:w w:val="99"/>
                <w:sz w:val="20"/>
              </w:rPr>
              <w:t>+</w:t>
            </w:r>
          </w:p>
        </w:tc>
        <w:tc>
          <w:tcPr>
            <w:tcW w:w="284" w:type="dxa"/>
          </w:tcPr>
          <w:p w:rsidR="00657661" w:rsidRDefault="00657661">
            <w:pPr>
              <w:pStyle w:val="TableParagraph"/>
              <w:spacing w:before="108"/>
              <w:ind w:right="74"/>
              <w:jc w:val="right"/>
              <w:rPr>
                <w:sz w:val="20"/>
              </w:rPr>
            </w:pPr>
            <w:r>
              <w:rPr>
                <w:w w:val="99"/>
                <w:sz w:val="20"/>
              </w:rPr>
              <w:t>+</w:t>
            </w:r>
          </w:p>
        </w:tc>
        <w:tc>
          <w:tcPr>
            <w:tcW w:w="425" w:type="dxa"/>
          </w:tcPr>
          <w:p w:rsidR="00657661" w:rsidRDefault="00657661">
            <w:pPr>
              <w:pStyle w:val="TableParagraph"/>
              <w:spacing w:before="108"/>
              <w:ind w:right="143"/>
              <w:jc w:val="right"/>
              <w:rPr>
                <w:sz w:val="20"/>
              </w:rPr>
            </w:pPr>
            <w:r>
              <w:rPr>
                <w:w w:val="99"/>
                <w:sz w:val="20"/>
              </w:rPr>
              <w:t>+</w:t>
            </w:r>
          </w:p>
        </w:tc>
        <w:tc>
          <w:tcPr>
            <w:tcW w:w="300"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75" w:type="dxa"/>
            <w:tcBorders>
              <w:right w:val="single" w:sz="4" w:space="0" w:color="auto"/>
            </w:tcBorders>
          </w:tcPr>
          <w:p w:rsidR="00657661" w:rsidRDefault="00657661">
            <w:pPr>
              <w:pStyle w:val="TableParagraph"/>
              <w:rPr>
                <w:sz w:val="20"/>
              </w:rPr>
            </w:pPr>
          </w:p>
        </w:tc>
        <w:tc>
          <w:tcPr>
            <w:tcW w:w="292" w:type="dxa"/>
            <w:tcBorders>
              <w:left w:val="single" w:sz="4" w:space="0" w:color="auto"/>
              <w:right w:val="single" w:sz="4" w:space="0" w:color="auto"/>
            </w:tcBorders>
          </w:tcPr>
          <w:p w:rsidR="00657661" w:rsidRDefault="00657661">
            <w:pPr>
              <w:pStyle w:val="TableParagraph"/>
              <w:rPr>
                <w:sz w:val="20"/>
              </w:rPr>
            </w:pPr>
          </w:p>
        </w:tc>
        <w:tc>
          <w:tcPr>
            <w:tcW w:w="283" w:type="dxa"/>
            <w:gridSpan w:val="2"/>
            <w:tcBorders>
              <w:left w:val="single" w:sz="4" w:space="0" w:color="auto"/>
              <w:right w:val="single" w:sz="4" w:space="0" w:color="auto"/>
            </w:tcBorders>
          </w:tcPr>
          <w:p w:rsidR="00657661" w:rsidRDefault="00657661">
            <w:pPr>
              <w:pStyle w:val="TableParagraph"/>
              <w:rPr>
                <w:sz w:val="20"/>
              </w:rPr>
            </w:pPr>
          </w:p>
        </w:tc>
        <w:tc>
          <w:tcPr>
            <w:tcW w:w="270" w:type="dxa"/>
            <w:tcBorders>
              <w:left w:val="single" w:sz="4" w:space="0" w:color="auto"/>
            </w:tcBorders>
          </w:tcPr>
          <w:p w:rsidR="00657661" w:rsidRDefault="00657661">
            <w:pPr>
              <w:pStyle w:val="TableParagraph"/>
              <w:rPr>
                <w:sz w:val="20"/>
              </w:rPr>
            </w:pPr>
          </w:p>
        </w:tc>
      </w:tr>
      <w:tr w:rsidR="00657661" w:rsidTr="004655C2">
        <w:trPr>
          <w:gridAfter w:val="1"/>
          <w:wAfter w:w="9" w:type="dxa"/>
          <w:trHeight w:val="230"/>
        </w:trPr>
        <w:tc>
          <w:tcPr>
            <w:tcW w:w="1128" w:type="dxa"/>
          </w:tcPr>
          <w:p w:rsidR="00657661" w:rsidRDefault="00657661">
            <w:pPr>
              <w:pStyle w:val="TableParagraph"/>
              <w:spacing w:line="210" w:lineRule="exact"/>
              <w:ind w:left="9"/>
              <w:rPr>
                <w:sz w:val="20"/>
              </w:rPr>
            </w:pPr>
            <w:r>
              <w:rPr>
                <w:sz w:val="20"/>
              </w:rPr>
              <w:t>МДК.01.04</w:t>
            </w:r>
          </w:p>
        </w:tc>
        <w:tc>
          <w:tcPr>
            <w:tcW w:w="4666" w:type="dxa"/>
          </w:tcPr>
          <w:p w:rsidR="00657661" w:rsidRDefault="00657661">
            <w:pPr>
              <w:pStyle w:val="TableParagraph"/>
              <w:spacing w:line="210" w:lineRule="exact"/>
              <w:ind w:left="9"/>
              <w:rPr>
                <w:sz w:val="20"/>
              </w:rPr>
            </w:pPr>
            <w:r>
              <w:rPr>
                <w:sz w:val="20"/>
              </w:rPr>
              <w:t>Контроль качества сварных соединений</w:t>
            </w:r>
          </w:p>
        </w:tc>
        <w:tc>
          <w:tcPr>
            <w:tcW w:w="422" w:type="dxa"/>
          </w:tcPr>
          <w:p w:rsidR="00657661" w:rsidRDefault="00657661">
            <w:pPr>
              <w:pStyle w:val="TableParagraph"/>
              <w:spacing w:line="210" w:lineRule="exact"/>
              <w:ind w:right="143"/>
              <w:jc w:val="right"/>
              <w:rPr>
                <w:sz w:val="20"/>
              </w:rPr>
            </w:pPr>
            <w:r>
              <w:rPr>
                <w:w w:val="99"/>
                <w:sz w:val="20"/>
              </w:rPr>
              <w:t>+</w:t>
            </w:r>
          </w:p>
        </w:tc>
        <w:tc>
          <w:tcPr>
            <w:tcW w:w="432" w:type="dxa"/>
          </w:tcPr>
          <w:p w:rsidR="00657661" w:rsidRDefault="00657661">
            <w:pPr>
              <w:pStyle w:val="TableParagraph"/>
              <w:spacing w:line="210" w:lineRule="exact"/>
              <w:ind w:right="148"/>
              <w:jc w:val="right"/>
              <w:rPr>
                <w:sz w:val="20"/>
              </w:rPr>
            </w:pPr>
            <w:r>
              <w:rPr>
                <w:w w:val="99"/>
                <w:sz w:val="20"/>
              </w:rPr>
              <w:t>+</w:t>
            </w:r>
          </w:p>
        </w:tc>
        <w:tc>
          <w:tcPr>
            <w:tcW w:w="283" w:type="dxa"/>
          </w:tcPr>
          <w:p w:rsidR="00657661" w:rsidRDefault="00657661">
            <w:pPr>
              <w:pStyle w:val="TableParagraph"/>
              <w:spacing w:line="210" w:lineRule="exact"/>
              <w:ind w:right="73"/>
              <w:jc w:val="right"/>
              <w:rPr>
                <w:sz w:val="20"/>
              </w:rPr>
            </w:pPr>
            <w:r>
              <w:rPr>
                <w:w w:val="99"/>
                <w:sz w:val="20"/>
              </w:rPr>
              <w:t>+</w:t>
            </w:r>
          </w:p>
        </w:tc>
        <w:tc>
          <w:tcPr>
            <w:tcW w:w="278" w:type="dxa"/>
          </w:tcPr>
          <w:p w:rsidR="00657661" w:rsidRDefault="00657661">
            <w:pPr>
              <w:pStyle w:val="TableParagraph"/>
              <w:spacing w:line="210" w:lineRule="exact"/>
              <w:ind w:right="71"/>
              <w:jc w:val="right"/>
              <w:rPr>
                <w:sz w:val="20"/>
              </w:rPr>
            </w:pPr>
            <w:r>
              <w:rPr>
                <w:w w:val="99"/>
                <w:sz w:val="20"/>
              </w:rPr>
              <w:t>+</w:t>
            </w:r>
          </w:p>
        </w:tc>
        <w:tc>
          <w:tcPr>
            <w:tcW w:w="430" w:type="dxa"/>
          </w:tcPr>
          <w:p w:rsidR="00657661" w:rsidRDefault="00657661">
            <w:pPr>
              <w:pStyle w:val="TableParagraph"/>
              <w:spacing w:line="210" w:lineRule="exact"/>
              <w:ind w:right="145"/>
              <w:jc w:val="right"/>
              <w:rPr>
                <w:sz w:val="20"/>
              </w:rPr>
            </w:pPr>
            <w:r>
              <w:rPr>
                <w:w w:val="99"/>
                <w:sz w:val="20"/>
              </w:rPr>
              <w:t>+</w:t>
            </w:r>
          </w:p>
        </w:tc>
        <w:tc>
          <w:tcPr>
            <w:tcW w:w="321" w:type="dxa"/>
          </w:tcPr>
          <w:p w:rsidR="00657661" w:rsidRDefault="00657661">
            <w:pPr>
              <w:pStyle w:val="TableParagraph"/>
              <w:spacing w:line="210" w:lineRule="exact"/>
              <w:ind w:right="82"/>
              <w:jc w:val="right"/>
              <w:rPr>
                <w:sz w:val="20"/>
              </w:rPr>
            </w:pPr>
            <w:r>
              <w:rPr>
                <w:w w:val="99"/>
                <w:sz w:val="20"/>
              </w:rPr>
              <w:t>+</w:t>
            </w:r>
          </w:p>
        </w:tc>
        <w:tc>
          <w:tcPr>
            <w:tcW w:w="408" w:type="dxa"/>
          </w:tcPr>
          <w:p w:rsidR="00657661" w:rsidRDefault="00657661">
            <w:pPr>
              <w:pStyle w:val="TableParagraph"/>
              <w:spacing w:line="210" w:lineRule="exact"/>
              <w:ind w:right="144"/>
              <w:jc w:val="right"/>
              <w:rPr>
                <w:sz w:val="20"/>
              </w:rPr>
            </w:pPr>
            <w:r>
              <w:rPr>
                <w:w w:val="99"/>
                <w:sz w:val="20"/>
              </w:rPr>
              <w:t>+</w:t>
            </w:r>
          </w:p>
        </w:tc>
        <w:tc>
          <w:tcPr>
            <w:tcW w:w="425" w:type="dxa"/>
          </w:tcPr>
          <w:p w:rsidR="00657661" w:rsidRDefault="00657661">
            <w:pPr>
              <w:pStyle w:val="TableParagraph"/>
              <w:spacing w:line="210" w:lineRule="exact"/>
              <w:ind w:right="142"/>
              <w:jc w:val="right"/>
              <w:rPr>
                <w:sz w:val="20"/>
              </w:rPr>
            </w:pPr>
            <w:r>
              <w:rPr>
                <w:w w:val="99"/>
                <w:sz w:val="20"/>
              </w:rPr>
              <w:t>+</w:t>
            </w:r>
          </w:p>
        </w:tc>
        <w:tc>
          <w:tcPr>
            <w:tcW w:w="283" w:type="dxa"/>
          </w:tcPr>
          <w:p w:rsidR="00657661" w:rsidRDefault="00657661">
            <w:pPr>
              <w:pStyle w:val="TableParagraph"/>
              <w:spacing w:line="210" w:lineRule="exact"/>
              <w:ind w:left="10"/>
              <w:jc w:val="center"/>
              <w:rPr>
                <w:sz w:val="20"/>
              </w:rPr>
            </w:pPr>
            <w:r>
              <w:rPr>
                <w:w w:val="99"/>
                <w:sz w:val="20"/>
              </w:rPr>
              <w:t>+</w:t>
            </w:r>
          </w:p>
        </w:tc>
        <w:tc>
          <w:tcPr>
            <w:tcW w:w="283" w:type="dxa"/>
          </w:tcPr>
          <w:p w:rsidR="00657661" w:rsidRDefault="00657661">
            <w:pPr>
              <w:pStyle w:val="TableParagraph"/>
              <w:spacing w:line="210" w:lineRule="exact"/>
              <w:ind w:left="85"/>
              <w:rPr>
                <w:sz w:val="20"/>
              </w:rPr>
            </w:pPr>
            <w:r>
              <w:rPr>
                <w:w w:val="99"/>
                <w:sz w:val="20"/>
              </w:rPr>
              <w:t>+</w:t>
            </w:r>
          </w:p>
        </w:tc>
        <w:tc>
          <w:tcPr>
            <w:tcW w:w="425" w:type="dxa"/>
          </w:tcPr>
          <w:p w:rsidR="00657661" w:rsidRDefault="00657661">
            <w:pPr>
              <w:pStyle w:val="TableParagraph"/>
              <w:spacing w:line="210" w:lineRule="exact"/>
              <w:ind w:right="142"/>
              <w:jc w:val="right"/>
              <w:rPr>
                <w:sz w:val="20"/>
              </w:rPr>
            </w:pPr>
            <w:r>
              <w:rPr>
                <w:w w:val="99"/>
                <w:sz w:val="20"/>
              </w:rPr>
              <w:t>+</w:t>
            </w:r>
          </w:p>
        </w:tc>
        <w:tc>
          <w:tcPr>
            <w:tcW w:w="425" w:type="dxa"/>
          </w:tcPr>
          <w:p w:rsidR="00657661" w:rsidRDefault="00657661">
            <w:pPr>
              <w:pStyle w:val="TableParagraph"/>
              <w:spacing w:line="210" w:lineRule="exact"/>
              <w:ind w:left="13"/>
              <w:jc w:val="center"/>
              <w:rPr>
                <w:sz w:val="20"/>
              </w:rPr>
            </w:pPr>
            <w:r>
              <w:rPr>
                <w:w w:val="99"/>
                <w:sz w:val="20"/>
              </w:rPr>
              <w:t>+</w:t>
            </w:r>
          </w:p>
        </w:tc>
        <w:tc>
          <w:tcPr>
            <w:tcW w:w="286" w:type="dxa"/>
          </w:tcPr>
          <w:p w:rsidR="00657661" w:rsidRDefault="00657661">
            <w:pPr>
              <w:pStyle w:val="TableParagraph"/>
              <w:spacing w:line="210" w:lineRule="exact"/>
              <w:ind w:right="75"/>
              <w:jc w:val="right"/>
              <w:rPr>
                <w:sz w:val="20"/>
              </w:rPr>
            </w:pPr>
            <w:r>
              <w:rPr>
                <w:w w:val="99"/>
                <w:sz w:val="20"/>
              </w:rPr>
              <w:t>+</w:t>
            </w:r>
          </w:p>
        </w:tc>
        <w:tc>
          <w:tcPr>
            <w:tcW w:w="284" w:type="dxa"/>
          </w:tcPr>
          <w:p w:rsidR="00657661" w:rsidRDefault="00657661">
            <w:pPr>
              <w:pStyle w:val="TableParagraph"/>
              <w:spacing w:line="210" w:lineRule="exact"/>
              <w:ind w:right="74"/>
              <w:jc w:val="right"/>
              <w:rPr>
                <w:sz w:val="20"/>
              </w:rPr>
            </w:pPr>
            <w:r>
              <w:rPr>
                <w:w w:val="99"/>
                <w:sz w:val="20"/>
              </w:rPr>
              <w:t>+</w:t>
            </w:r>
          </w:p>
        </w:tc>
        <w:tc>
          <w:tcPr>
            <w:tcW w:w="425" w:type="dxa"/>
          </w:tcPr>
          <w:p w:rsidR="00657661" w:rsidRDefault="00657661">
            <w:pPr>
              <w:pStyle w:val="TableParagraph"/>
              <w:spacing w:line="210" w:lineRule="exact"/>
              <w:ind w:right="143"/>
              <w:jc w:val="right"/>
              <w:rPr>
                <w:sz w:val="20"/>
              </w:rPr>
            </w:pPr>
            <w:r>
              <w:rPr>
                <w:w w:val="99"/>
                <w:sz w:val="20"/>
              </w:rPr>
              <w:t>+</w:t>
            </w:r>
          </w:p>
        </w:tc>
        <w:tc>
          <w:tcPr>
            <w:tcW w:w="300" w:type="dxa"/>
          </w:tcPr>
          <w:p w:rsidR="00657661" w:rsidRDefault="00657661">
            <w:pPr>
              <w:pStyle w:val="TableParagraph"/>
              <w:rPr>
                <w:sz w:val="16"/>
              </w:rPr>
            </w:pPr>
          </w:p>
        </w:tc>
        <w:tc>
          <w:tcPr>
            <w:tcW w:w="283" w:type="dxa"/>
          </w:tcPr>
          <w:p w:rsidR="00657661" w:rsidRDefault="00657661">
            <w:pPr>
              <w:pStyle w:val="TableParagraph"/>
              <w:rPr>
                <w:sz w:val="16"/>
              </w:rPr>
            </w:pPr>
          </w:p>
        </w:tc>
        <w:tc>
          <w:tcPr>
            <w:tcW w:w="284" w:type="dxa"/>
          </w:tcPr>
          <w:p w:rsidR="00657661" w:rsidRDefault="00657661">
            <w:pPr>
              <w:pStyle w:val="TableParagraph"/>
              <w:rPr>
                <w:sz w:val="16"/>
              </w:rPr>
            </w:pPr>
          </w:p>
        </w:tc>
        <w:tc>
          <w:tcPr>
            <w:tcW w:w="283" w:type="dxa"/>
          </w:tcPr>
          <w:p w:rsidR="00657661" w:rsidRDefault="00657661">
            <w:pPr>
              <w:pStyle w:val="TableParagraph"/>
              <w:rPr>
                <w:sz w:val="16"/>
              </w:rPr>
            </w:pPr>
          </w:p>
        </w:tc>
        <w:tc>
          <w:tcPr>
            <w:tcW w:w="284" w:type="dxa"/>
          </w:tcPr>
          <w:p w:rsidR="00657661" w:rsidRDefault="00657661">
            <w:pPr>
              <w:pStyle w:val="TableParagraph"/>
              <w:rPr>
                <w:sz w:val="16"/>
              </w:rPr>
            </w:pPr>
          </w:p>
        </w:tc>
        <w:tc>
          <w:tcPr>
            <w:tcW w:w="283" w:type="dxa"/>
          </w:tcPr>
          <w:p w:rsidR="00657661" w:rsidRDefault="00657661">
            <w:pPr>
              <w:pStyle w:val="TableParagraph"/>
              <w:rPr>
                <w:sz w:val="16"/>
              </w:rPr>
            </w:pPr>
          </w:p>
        </w:tc>
        <w:tc>
          <w:tcPr>
            <w:tcW w:w="284" w:type="dxa"/>
          </w:tcPr>
          <w:p w:rsidR="00657661" w:rsidRDefault="00657661">
            <w:pPr>
              <w:pStyle w:val="TableParagraph"/>
              <w:rPr>
                <w:sz w:val="16"/>
              </w:rPr>
            </w:pPr>
          </w:p>
        </w:tc>
        <w:tc>
          <w:tcPr>
            <w:tcW w:w="275" w:type="dxa"/>
            <w:tcBorders>
              <w:right w:val="single" w:sz="4" w:space="0" w:color="auto"/>
            </w:tcBorders>
          </w:tcPr>
          <w:p w:rsidR="00657661" w:rsidRDefault="00657661">
            <w:pPr>
              <w:pStyle w:val="TableParagraph"/>
              <w:rPr>
                <w:sz w:val="16"/>
              </w:rPr>
            </w:pPr>
          </w:p>
        </w:tc>
        <w:tc>
          <w:tcPr>
            <w:tcW w:w="292" w:type="dxa"/>
            <w:tcBorders>
              <w:left w:val="single" w:sz="4" w:space="0" w:color="auto"/>
              <w:right w:val="single" w:sz="4" w:space="0" w:color="auto"/>
            </w:tcBorders>
          </w:tcPr>
          <w:p w:rsidR="00657661" w:rsidRDefault="00657661">
            <w:pPr>
              <w:pStyle w:val="TableParagraph"/>
              <w:rPr>
                <w:sz w:val="16"/>
              </w:rPr>
            </w:pPr>
          </w:p>
        </w:tc>
        <w:tc>
          <w:tcPr>
            <w:tcW w:w="283" w:type="dxa"/>
            <w:gridSpan w:val="2"/>
            <w:tcBorders>
              <w:left w:val="single" w:sz="4" w:space="0" w:color="auto"/>
              <w:right w:val="single" w:sz="4" w:space="0" w:color="auto"/>
            </w:tcBorders>
          </w:tcPr>
          <w:p w:rsidR="00657661" w:rsidRDefault="00657661">
            <w:pPr>
              <w:pStyle w:val="TableParagraph"/>
              <w:rPr>
                <w:sz w:val="16"/>
              </w:rPr>
            </w:pPr>
          </w:p>
        </w:tc>
        <w:tc>
          <w:tcPr>
            <w:tcW w:w="270" w:type="dxa"/>
            <w:tcBorders>
              <w:left w:val="single" w:sz="4" w:space="0" w:color="auto"/>
            </w:tcBorders>
          </w:tcPr>
          <w:p w:rsidR="00657661" w:rsidRDefault="00657661">
            <w:pPr>
              <w:pStyle w:val="TableParagraph"/>
              <w:rPr>
                <w:sz w:val="16"/>
              </w:rPr>
            </w:pPr>
          </w:p>
        </w:tc>
      </w:tr>
      <w:tr w:rsidR="00657661" w:rsidTr="004655C2">
        <w:trPr>
          <w:gridAfter w:val="1"/>
          <w:wAfter w:w="9" w:type="dxa"/>
          <w:trHeight w:val="460"/>
        </w:trPr>
        <w:tc>
          <w:tcPr>
            <w:tcW w:w="1128" w:type="dxa"/>
          </w:tcPr>
          <w:p w:rsidR="00657661" w:rsidRDefault="00657661">
            <w:pPr>
              <w:pStyle w:val="TableParagraph"/>
              <w:spacing w:line="228" w:lineRule="exact"/>
              <w:ind w:left="9"/>
              <w:rPr>
                <w:b/>
                <w:sz w:val="20"/>
              </w:rPr>
            </w:pPr>
            <w:r>
              <w:rPr>
                <w:b/>
                <w:sz w:val="20"/>
              </w:rPr>
              <w:t>ПМ.02</w:t>
            </w:r>
          </w:p>
        </w:tc>
        <w:tc>
          <w:tcPr>
            <w:tcW w:w="4666" w:type="dxa"/>
          </w:tcPr>
          <w:p w:rsidR="00657661" w:rsidRDefault="00657661">
            <w:pPr>
              <w:pStyle w:val="TableParagraph"/>
              <w:spacing w:line="230" w:lineRule="exact"/>
              <w:ind w:left="9" w:right="892"/>
              <w:rPr>
                <w:b/>
                <w:sz w:val="20"/>
              </w:rPr>
            </w:pPr>
            <w:r>
              <w:rPr>
                <w:b/>
                <w:sz w:val="20"/>
              </w:rPr>
              <w:t>Ручная дуговая сварка (наплавка, резка) плавящимся покрытым электродом</w:t>
            </w:r>
          </w:p>
        </w:tc>
        <w:tc>
          <w:tcPr>
            <w:tcW w:w="422" w:type="dxa"/>
          </w:tcPr>
          <w:p w:rsidR="00657661" w:rsidRDefault="00657661">
            <w:pPr>
              <w:pStyle w:val="TableParagraph"/>
              <w:spacing w:before="108"/>
              <w:ind w:right="143"/>
              <w:jc w:val="right"/>
              <w:rPr>
                <w:sz w:val="20"/>
              </w:rPr>
            </w:pPr>
            <w:r>
              <w:rPr>
                <w:w w:val="99"/>
                <w:sz w:val="20"/>
              </w:rPr>
              <w:t>+</w:t>
            </w:r>
          </w:p>
        </w:tc>
        <w:tc>
          <w:tcPr>
            <w:tcW w:w="432" w:type="dxa"/>
          </w:tcPr>
          <w:p w:rsidR="00657661" w:rsidRDefault="00657661">
            <w:pPr>
              <w:pStyle w:val="TableParagraph"/>
              <w:spacing w:before="108"/>
              <w:ind w:right="148"/>
              <w:jc w:val="right"/>
              <w:rPr>
                <w:sz w:val="20"/>
              </w:rPr>
            </w:pPr>
            <w:r>
              <w:rPr>
                <w:w w:val="99"/>
                <w:sz w:val="20"/>
              </w:rPr>
              <w:t>+</w:t>
            </w:r>
          </w:p>
        </w:tc>
        <w:tc>
          <w:tcPr>
            <w:tcW w:w="283" w:type="dxa"/>
          </w:tcPr>
          <w:p w:rsidR="00657661" w:rsidRDefault="00657661">
            <w:pPr>
              <w:pStyle w:val="TableParagraph"/>
              <w:spacing w:before="108"/>
              <w:ind w:right="73"/>
              <w:jc w:val="right"/>
              <w:rPr>
                <w:sz w:val="20"/>
              </w:rPr>
            </w:pPr>
            <w:r>
              <w:rPr>
                <w:w w:val="99"/>
                <w:sz w:val="20"/>
              </w:rPr>
              <w:t>+</w:t>
            </w:r>
          </w:p>
        </w:tc>
        <w:tc>
          <w:tcPr>
            <w:tcW w:w="278" w:type="dxa"/>
          </w:tcPr>
          <w:p w:rsidR="00657661" w:rsidRDefault="00657661">
            <w:pPr>
              <w:pStyle w:val="TableParagraph"/>
              <w:spacing w:before="108"/>
              <w:ind w:right="71"/>
              <w:jc w:val="right"/>
              <w:rPr>
                <w:sz w:val="20"/>
              </w:rPr>
            </w:pPr>
            <w:r>
              <w:rPr>
                <w:w w:val="99"/>
                <w:sz w:val="20"/>
              </w:rPr>
              <w:t>+</w:t>
            </w:r>
          </w:p>
        </w:tc>
        <w:tc>
          <w:tcPr>
            <w:tcW w:w="430" w:type="dxa"/>
          </w:tcPr>
          <w:p w:rsidR="00657661" w:rsidRDefault="00657661">
            <w:pPr>
              <w:pStyle w:val="TableParagraph"/>
              <w:spacing w:before="108"/>
              <w:ind w:right="145"/>
              <w:jc w:val="right"/>
              <w:rPr>
                <w:sz w:val="20"/>
              </w:rPr>
            </w:pPr>
            <w:r>
              <w:rPr>
                <w:w w:val="99"/>
                <w:sz w:val="20"/>
              </w:rPr>
              <w:t>+</w:t>
            </w:r>
          </w:p>
        </w:tc>
        <w:tc>
          <w:tcPr>
            <w:tcW w:w="321" w:type="dxa"/>
          </w:tcPr>
          <w:p w:rsidR="00657661" w:rsidRDefault="00657661">
            <w:pPr>
              <w:pStyle w:val="TableParagraph"/>
              <w:spacing w:before="108"/>
              <w:ind w:right="82"/>
              <w:jc w:val="right"/>
              <w:rPr>
                <w:sz w:val="20"/>
              </w:rPr>
            </w:pPr>
            <w:r>
              <w:rPr>
                <w:w w:val="99"/>
                <w:sz w:val="20"/>
              </w:rPr>
              <w:t>+</w:t>
            </w:r>
          </w:p>
        </w:tc>
        <w:tc>
          <w:tcPr>
            <w:tcW w:w="408"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3" w:type="dxa"/>
          </w:tcPr>
          <w:p w:rsidR="00657661" w:rsidRDefault="00657661">
            <w:pPr>
              <w:pStyle w:val="TableParagraph"/>
              <w:rPr>
                <w:sz w:val="20"/>
              </w:rPr>
            </w:pPr>
          </w:p>
        </w:tc>
        <w:tc>
          <w:tcPr>
            <w:tcW w:w="425"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6" w:type="dxa"/>
          </w:tcPr>
          <w:p w:rsidR="00657661" w:rsidRDefault="00657661">
            <w:pPr>
              <w:pStyle w:val="TableParagraph"/>
              <w:rPr>
                <w:sz w:val="20"/>
              </w:rPr>
            </w:pPr>
          </w:p>
        </w:tc>
        <w:tc>
          <w:tcPr>
            <w:tcW w:w="284" w:type="dxa"/>
          </w:tcPr>
          <w:p w:rsidR="00657661" w:rsidRDefault="00657661">
            <w:pPr>
              <w:pStyle w:val="TableParagraph"/>
              <w:rPr>
                <w:sz w:val="20"/>
              </w:rPr>
            </w:pPr>
          </w:p>
        </w:tc>
        <w:tc>
          <w:tcPr>
            <w:tcW w:w="425" w:type="dxa"/>
          </w:tcPr>
          <w:p w:rsidR="00657661" w:rsidRDefault="00657661">
            <w:pPr>
              <w:pStyle w:val="TableParagraph"/>
              <w:rPr>
                <w:sz w:val="20"/>
              </w:rPr>
            </w:pPr>
          </w:p>
        </w:tc>
        <w:tc>
          <w:tcPr>
            <w:tcW w:w="300" w:type="dxa"/>
          </w:tcPr>
          <w:p w:rsidR="00657661" w:rsidRDefault="00657661">
            <w:pPr>
              <w:pStyle w:val="TableParagraph"/>
              <w:spacing w:before="108"/>
              <w:ind w:right="143"/>
              <w:jc w:val="right"/>
              <w:rPr>
                <w:sz w:val="20"/>
              </w:rPr>
            </w:pPr>
            <w:r>
              <w:rPr>
                <w:w w:val="99"/>
                <w:sz w:val="20"/>
              </w:rPr>
              <w:t>+</w:t>
            </w:r>
          </w:p>
        </w:tc>
        <w:tc>
          <w:tcPr>
            <w:tcW w:w="283" w:type="dxa"/>
          </w:tcPr>
          <w:p w:rsidR="00657661" w:rsidRDefault="00657661">
            <w:pPr>
              <w:pStyle w:val="TableParagraph"/>
              <w:spacing w:before="108"/>
              <w:ind w:right="143"/>
              <w:jc w:val="right"/>
              <w:rPr>
                <w:sz w:val="20"/>
              </w:rPr>
            </w:pPr>
            <w:r>
              <w:rPr>
                <w:w w:val="99"/>
                <w:sz w:val="20"/>
              </w:rPr>
              <w:t>+</w:t>
            </w:r>
          </w:p>
        </w:tc>
        <w:tc>
          <w:tcPr>
            <w:tcW w:w="284" w:type="dxa"/>
          </w:tcPr>
          <w:p w:rsidR="00657661" w:rsidRDefault="00657661">
            <w:pPr>
              <w:pStyle w:val="TableParagraph"/>
              <w:spacing w:before="108"/>
              <w:ind w:right="144"/>
              <w:jc w:val="right"/>
              <w:rPr>
                <w:sz w:val="20"/>
              </w:rPr>
            </w:pPr>
            <w:r>
              <w:rPr>
                <w:w w:val="99"/>
                <w:sz w:val="20"/>
              </w:rPr>
              <w:t>+</w:t>
            </w:r>
          </w:p>
        </w:tc>
        <w:tc>
          <w:tcPr>
            <w:tcW w:w="283" w:type="dxa"/>
          </w:tcPr>
          <w:p w:rsidR="00657661" w:rsidRDefault="00657661">
            <w:pPr>
              <w:pStyle w:val="TableParagraph"/>
              <w:spacing w:before="108"/>
              <w:ind w:right="146"/>
              <w:jc w:val="right"/>
              <w:rPr>
                <w:sz w:val="20"/>
              </w:rPr>
            </w:pPr>
            <w:r>
              <w:rPr>
                <w:w w:val="99"/>
                <w:sz w:val="20"/>
              </w:rPr>
              <w:t>+</w:t>
            </w: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75" w:type="dxa"/>
            <w:tcBorders>
              <w:right w:val="single" w:sz="4" w:space="0" w:color="auto"/>
            </w:tcBorders>
          </w:tcPr>
          <w:p w:rsidR="00657661" w:rsidRDefault="00657661">
            <w:pPr>
              <w:pStyle w:val="TableParagraph"/>
              <w:rPr>
                <w:sz w:val="20"/>
              </w:rPr>
            </w:pPr>
          </w:p>
        </w:tc>
        <w:tc>
          <w:tcPr>
            <w:tcW w:w="292" w:type="dxa"/>
            <w:tcBorders>
              <w:left w:val="single" w:sz="4" w:space="0" w:color="auto"/>
              <w:right w:val="single" w:sz="4" w:space="0" w:color="auto"/>
            </w:tcBorders>
          </w:tcPr>
          <w:p w:rsidR="00657661" w:rsidRDefault="00657661">
            <w:pPr>
              <w:pStyle w:val="TableParagraph"/>
              <w:rPr>
                <w:sz w:val="20"/>
              </w:rPr>
            </w:pPr>
          </w:p>
        </w:tc>
        <w:tc>
          <w:tcPr>
            <w:tcW w:w="283" w:type="dxa"/>
            <w:gridSpan w:val="2"/>
            <w:tcBorders>
              <w:left w:val="single" w:sz="4" w:space="0" w:color="auto"/>
              <w:right w:val="single" w:sz="4" w:space="0" w:color="auto"/>
            </w:tcBorders>
          </w:tcPr>
          <w:p w:rsidR="00657661" w:rsidRDefault="00657661">
            <w:pPr>
              <w:pStyle w:val="TableParagraph"/>
              <w:rPr>
                <w:sz w:val="20"/>
              </w:rPr>
            </w:pPr>
          </w:p>
        </w:tc>
        <w:tc>
          <w:tcPr>
            <w:tcW w:w="270" w:type="dxa"/>
            <w:tcBorders>
              <w:left w:val="single" w:sz="4" w:space="0" w:color="auto"/>
            </w:tcBorders>
          </w:tcPr>
          <w:p w:rsidR="00657661" w:rsidRDefault="00657661">
            <w:pPr>
              <w:pStyle w:val="TableParagraph"/>
              <w:rPr>
                <w:sz w:val="20"/>
              </w:rPr>
            </w:pPr>
          </w:p>
        </w:tc>
      </w:tr>
      <w:tr w:rsidR="00657661" w:rsidTr="004655C2">
        <w:trPr>
          <w:gridAfter w:val="1"/>
          <w:wAfter w:w="9" w:type="dxa"/>
          <w:trHeight w:val="460"/>
        </w:trPr>
        <w:tc>
          <w:tcPr>
            <w:tcW w:w="1128" w:type="dxa"/>
          </w:tcPr>
          <w:p w:rsidR="00657661" w:rsidRDefault="00657661">
            <w:pPr>
              <w:pStyle w:val="TableParagraph"/>
              <w:spacing w:line="223" w:lineRule="exact"/>
              <w:ind w:left="9"/>
              <w:rPr>
                <w:sz w:val="20"/>
              </w:rPr>
            </w:pPr>
            <w:r>
              <w:rPr>
                <w:sz w:val="20"/>
              </w:rPr>
              <w:t>МДК.02.01</w:t>
            </w:r>
          </w:p>
        </w:tc>
        <w:tc>
          <w:tcPr>
            <w:tcW w:w="4666" w:type="dxa"/>
          </w:tcPr>
          <w:p w:rsidR="00657661" w:rsidRDefault="00657661">
            <w:pPr>
              <w:pStyle w:val="TableParagraph"/>
              <w:spacing w:line="223" w:lineRule="exact"/>
              <w:ind w:left="9"/>
              <w:rPr>
                <w:sz w:val="20"/>
              </w:rPr>
            </w:pPr>
            <w:r>
              <w:rPr>
                <w:sz w:val="20"/>
              </w:rPr>
              <w:t>Техника и технология ручной дуговой</w:t>
            </w:r>
          </w:p>
          <w:p w:rsidR="00657661" w:rsidRDefault="00657661">
            <w:pPr>
              <w:pStyle w:val="TableParagraph"/>
              <w:spacing w:line="217" w:lineRule="exact"/>
              <w:ind w:left="9"/>
              <w:rPr>
                <w:sz w:val="20"/>
              </w:rPr>
            </w:pPr>
            <w:r>
              <w:rPr>
                <w:sz w:val="20"/>
              </w:rPr>
              <w:t>сварки(наплавки; резки) покрытыми электродами</w:t>
            </w:r>
          </w:p>
        </w:tc>
        <w:tc>
          <w:tcPr>
            <w:tcW w:w="422" w:type="dxa"/>
          </w:tcPr>
          <w:p w:rsidR="00657661" w:rsidRDefault="00657661">
            <w:pPr>
              <w:pStyle w:val="TableParagraph"/>
              <w:spacing w:before="108"/>
              <w:ind w:right="143"/>
              <w:jc w:val="right"/>
              <w:rPr>
                <w:sz w:val="20"/>
              </w:rPr>
            </w:pPr>
            <w:r>
              <w:rPr>
                <w:w w:val="99"/>
                <w:sz w:val="20"/>
              </w:rPr>
              <w:t>+</w:t>
            </w:r>
          </w:p>
        </w:tc>
        <w:tc>
          <w:tcPr>
            <w:tcW w:w="432" w:type="dxa"/>
          </w:tcPr>
          <w:p w:rsidR="00657661" w:rsidRDefault="00657661">
            <w:pPr>
              <w:pStyle w:val="TableParagraph"/>
              <w:spacing w:before="108"/>
              <w:ind w:right="148"/>
              <w:jc w:val="right"/>
              <w:rPr>
                <w:sz w:val="20"/>
              </w:rPr>
            </w:pPr>
            <w:r>
              <w:rPr>
                <w:w w:val="99"/>
                <w:sz w:val="20"/>
              </w:rPr>
              <w:t>+</w:t>
            </w:r>
          </w:p>
        </w:tc>
        <w:tc>
          <w:tcPr>
            <w:tcW w:w="283" w:type="dxa"/>
          </w:tcPr>
          <w:p w:rsidR="00657661" w:rsidRDefault="00657661">
            <w:pPr>
              <w:pStyle w:val="TableParagraph"/>
              <w:spacing w:before="108"/>
              <w:ind w:right="73"/>
              <w:jc w:val="right"/>
              <w:rPr>
                <w:sz w:val="20"/>
              </w:rPr>
            </w:pPr>
            <w:r>
              <w:rPr>
                <w:w w:val="99"/>
                <w:sz w:val="20"/>
              </w:rPr>
              <w:t>+</w:t>
            </w:r>
          </w:p>
        </w:tc>
        <w:tc>
          <w:tcPr>
            <w:tcW w:w="278" w:type="dxa"/>
          </w:tcPr>
          <w:p w:rsidR="00657661" w:rsidRDefault="00657661">
            <w:pPr>
              <w:pStyle w:val="TableParagraph"/>
              <w:spacing w:before="108"/>
              <w:ind w:right="71"/>
              <w:jc w:val="right"/>
              <w:rPr>
                <w:sz w:val="20"/>
              </w:rPr>
            </w:pPr>
            <w:r>
              <w:rPr>
                <w:w w:val="99"/>
                <w:sz w:val="20"/>
              </w:rPr>
              <w:t>+</w:t>
            </w:r>
          </w:p>
        </w:tc>
        <w:tc>
          <w:tcPr>
            <w:tcW w:w="430" w:type="dxa"/>
          </w:tcPr>
          <w:p w:rsidR="00657661" w:rsidRDefault="00657661">
            <w:pPr>
              <w:pStyle w:val="TableParagraph"/>
              <w:spacing w:before="108"/>
              <w:ind w:right="145"/>
              <w:jc w:val="right"/>
              <w:rPr>
                <w:sz w:val="20"/>
              </w:rPr>
            </w:pPr>
            <w:r>
              <w:rPr>
                <w:w w:val="99"/>
                <w:sz w:val="20"/>
              </w:rPr>
              <w:t>+</w:t>
            </w:r>
          </w:p>
        </w:tc>
        <w:tc>
          <w:tcPr>
            <w:tcW w:w="321" w:type="dxa"/>
          </w:tcPr>
          <w:p w:rsidR="00657661" w:rsidRDefault="00657661">
            <w:pPr>
              <w:pStyle w:val="TableParagraph"/>
              <w:spacing w:before="108"/>
              <w:ind w:right="82"/>
              <w:jc w:val="right"/>
              <w:rPr>
                <w:sz w:val="20"/>
              </w:rPr>
            </w:pPr>
            <w:r>
              <w:rPr>
                <w:w w:val="99"/>
                <w:sz w:val="20"/>
              </w:rPr>
              <w:t>+</w:t>
            </w:r>
          </w:p>
        </w:tc>
        <w:tc>
          <w:tcPr>
            <w:tcW w:w="408"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3" w:type="dxa"/>
          </w:tcPr>
          <w:p w:rsidR="00657661" w:rsidRDefault="00657661">
            <w:pPr>
              <w:pStyle w:val="TableParagraph"/>
              <w:rPr>
                <w:sz w:val="20"/>
              </w:rPr>
            </w:pPr>
          </w:p>
        </w:tc>
        <w:tc>
          <w:tcPr>
            <w:tcW w:w="425"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6" w:type="dxa"/>
          </w:tcPr>
          <w:p w:rsidR="00657661" w:rsidRDefault="00657661">
            <w:pPr>
              <w:pStyle w:val="TableParagraph"/>
              <w:rPr>
                <w:sz w:val="20"/>
              </w:rPr>
            </w:pPr>
          </w:p>
        </w:tc>
        <w:tc>
          <w:tcPr>
            <w:tcW w:w="284" w:type="dxa"/>
          </w:tcPr>
          <w:p w:rsidR="00657661" w:rsidRDefault="00657661">
            <w:pPr>
              <w:pStyle w:val="TableParagraph"/>
              <w:rPr>
                <w:sz w:val="20"/>
              </w:rPr>
            </w:pPr>
          </w:p>
        </w:tc>
        <w:tc>
          <w:tcPr>
            <w:tcW w:w="425" w:type="dxa"/>
          </w:tcPr>
          <w:p w:rsidR="00657661" w:rsidRDefault="00657661">
            <w:pPr>
              <w:pStyle w:val="TableParagraph"/>
              <w:rPr>
                <w:sz w:val="20"/>
              </w:rPr>
            </w:pPr>
          </w:p>
        </w:tc>
        <w:tc>
          <w:tcPr>
            <w:tcW w:w="300" w:type="dxa"/>
          </w:tcPr>
          <w:p w:rsidR="00657661" w:rsidRDefault="00657661">
            <w:pPr>
              <w:pStyle w:val="TableParagraph"/>
              <w:spacing w:before="108"/>
              <w:ind w:right="143"/>
              <w:jc w:val="right"/>
              <w:rPr>
                <w:sz w:val="20"/>
              </w:rPr>
            </w:pPr>
            <w:r>
              <w:rPr>
                <w:w w:val="99"/>
                <w:sz w:val="20"/>
              </w:rPr>
              <w:t>+</w:t>
            </w:r>
          </w:p>
        </w:tc>
        <w:tc>
          <w:tcPr>
            <w:tcW w:w="283" w:type="dxa"/>
          </w:tcPr>
          <w:p w:rsidR="00657661" w:rsidRDefault="00657661">
            <w:pPr>
              <w:pStyle w:val="TableParagraph"/>
              <w:spacing w:before="108"/>
              <w:ind w:right="143"/>
              <w:jc w:val="right"/>
              <w:rPr>
                <w:sz w:val="20"/>
              </w:rPr>
            </w:pPr>
            <w:r>
              <w:rPr>
                <w:w w:val="99"/>
                <w:sz w:val="20"/>
              </w:rPr>
              <w:t>+</w:t>
            </w:r>
          </w:p>
        </w:tc>
        <w:tc>
          <w:tcPr>
            <w:tcW w:w="284" w:type="dxa"/>
          </w:tcPr>
          <w:p w:rsidR="00657661" w:rsidRDefault="00657661">
            <w:pPr>
              <w:pStyle w:val="TableParagraph"/>
              <w:spacing w:before="108"/>
              <w:ind w:right="144"/>
              <w:jc w:val="right"/>
              <w:rPr>
                <w:sz w:val="20"/>
              </w:rPr>
            </w:pPr>
            <w:r>
              <w:rPr>
                <w:w w:val="99"/>
                <w:sz w:val="20"/>
              </w:rPr>
              <w:t>+</w:t>
            </w:r>
          </w:p>
        </w:tc>
        <w:tc>
          <w:tcPr>
            <w:tcW w:w="283" w:type="dxa"/>
          </w:tcPr>
          <w:p w:rsidR="00657661" w:rsidRDefault="00657661">
            <w:pPr>
              <w:pStyle w:val="TableParagraph"/>
              <w:spacing w:before="108"/>
              <w:ind w:right="146"/>
              <w:jc w:val="right"/>
              <w:rPr>
                <w:sz w:val="20"/>
              </w:rPr>
            </w:pPr>
            <w:r>
              <w:rPr>
                <w:w w:val="99"/>
                <w:sz w:val="20"/>
              </w:rPr>
              <w:t>+</w:t>
            </w: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75" w:type="dxa"/>
            <w:tcBorders>
              <w:right w:val="single" w:sz="4" w:space="0" w:color="auto"/>
            </w:tcBorders>
          </w:tcPr>
          <w:p w:rsidR="00657661" w:rsidRDefault="00657661">
            <w:pPr>
              <w:pStyle w:val="TableParagraph"/>
              <w:rPr>
                <w:sz w:val="20"/>
              </w:rPr>
            </w:pPr>
          </w:p>
        </w:tc>
        <w:tc>
          <w:tcPr>
            <w:tcW w:w="292" w:type="dxa"/>
            <w:tcBorders>
              <w:left w:val="single" w:sz="4" w:space="0" w:color="auto"/>
              <w:right w:val="single" w:sz="4" w:space="0" w:color="auto"/>
            </w:tcBorders>
          </w:tcPr>
          <w:p w:rsidR="00657661" w:rsidRDefault="00657661">
            <w:pPr>
              <w:pStyle w:val="TableParagraph"/>
              <w:rPr>
                <w:sz w:val="20"/>
              </w:rPr>
            </w:pPr>
          </w:p>
        </w:tc>
        <w:tc>
          <w:tcPr>
            <w:tcW w:w="283" w:type="dxa"/>
            <w:gridSpan w:val="2"/>
            <w:tcBorders>
              <w:left w:val="single" w:sz="4" w:space="0" w:color="auto"/>
              <w:right w:val="single" w:sz="4" w:space="0" w:color="auto"/>
            </w:tcBorders>
          </w:tcPr>
          <w:p w:rsidR="00657661" w:rsidRDefault="00657661">
            <w:pPr>
              <w:pStyle w:val="TableParagraph"/>
              <w:rPr>
                <w:sz w:val="20"/>
              </w:rPr>
            </w:pPr>
          </w:p>
        </w:tc>
        <w:tc>
          <w:tcPr>
            <w:tcW w:w="270" w:type="dxa"/>
            <w:tcBorders>
              <w:left w:val="single" w:sz="4" w:space="0" w:color="auto"/>
            </w:tcBorders>
          </w:tcPr>
          <w:p w:rsidR="00657661" w:rsidRDefault="00657661">
            <w:pPr>
              <w:pStyle w:val="TableParagraph"/>
              <w:rPr>
                <w:sz w:val="20"/>
              </w:rPr>
            </w:pPr>
          </w:p>
        </w:tc>
      </w:tr>
      <w:tr w:rsidR="00657661" w:rsidTr="004655C2">
        <w:trPr>
          <w:gridAfter w:val="1"/>
          <w:wAfter w:w="9" w:type="dxa"/>
          <w:trHeight w:val="460"/>
        </w:trPr>
        <w:tc>
          <w:tcPr>
            <w:tcW w:w="1128" w:type="dxa"/>
          </w:tcPr>
          <w:p w:rsidR="00657661" w:rsidRDefault="00657661">
            <w:pPr>
              <w:pStyle w:val="TableParagraph"/>
              <w:spacing w:line="228" w:lineRule="exact"/>
              <w:ind w:left="9"/>
              <w:rPr>
                <w:b/>
                <w:sz w:val="20"/>
              </w:rPr>
            </w:pPr>
            <w:r>
              <w:rPr>
                <w:b/>
                <w:sz w:val="20"/>
              </w:rPr>
              <w:t>ПМ.03</w:t>
            </w:r>
          </w:p>
        </w:tc>
        <w:tc>
          <w:tcPr>
            <w:tcW w:w="4666" w:type="dxa"/>
          </w:tcPr>
          <w:p w:rsidR="00657661" w:rsidRDefault="00657661">
            <w:pPr>
              <w:pStyle w:val="TableParagraph"/>
              <w:spacing w:line="230" w:lineRule="exact"/>
              <w:ind w:left="9"/>
              <w:rPr>
                <w:b/>
                <w:sz w:val="20"/>
              </w:rPr>
            </w:pPr>
            <w:r>
              <w:rPr>
                <w:b/>
                <w:sz w:val="20"/>
              </w:rPr>
              <w:t>Газовая сварка(наплавка)</w:t>
            </w:r>
          </w:p>
        </w:tc>
        <w:tc>
          <w:tcPr>
            <w:tcW w:w="422" w:type="dxa"/>
          </w:tcPr>
          <w:p w:rsidR="00657661" w:rsidRDefault="00657661">
            <w:pPr>
              <w:pStyle w:val="TableParagraph"/>
              <w:spacing w:before="108"/>
              <w:ind w:right="143"/>
              <w:jc w:val="right"/>
              <w:rPr>
                <w:sz w:val="20"/>
              </w:rPr>
            </w:pPr>
            <w:r>
              <w:rPr>
                <w:w w:val="99"/>
                <w:sz w:val="20"/>
              </w:rPr>
              <w:t>+</w:t>
            </w:r>
          </w:p>
        </w:tc>
        <w:tc>
          <w:tcPr>
            <w:tcW w:w="432" w:type="dxa"/>
          </w:tcPr>
          <w:p w:rsidR="00657661" w:rsidRDefault="00657661">
            <w:pPr>
              <w:pStyle w:val="TableParagraph"/>
              <w:spacing w:before="108"/>
              <w:ind w:right="148"/>
              <w:jc w:val="right"/>
              <w:rPr>
                <w:sz w:val="20"/>
              </w:rPr>
            </w:pPr>
            <w:r>
              <w:rPr>
                <w:w w:val="99"/>
                <w:sz w:val="20"/>
              </w:rPr>
              <w:t>+</w:t>
            </w:r>
          </w:p>
        </w:tc>
        <w:tc>
          <w:tcPr>
            <w:tcW w:w="283" w:type="dxa"/>
          </w:tcPr>
          <w:p w:rsidR="00657661" w:rsidRDefault="00657661">
            <w:pPr>
              <w:pStyle w:val="TableParagraph"/>
              <w:spacing w:before="108"/>
              <w:ind w:right="73"/>
              <w:jc w:val="right"/>
              <w:rPr>
                <w:sz w:val="20"/>
              </w:rPr>
            </w:pPr>
            <w:r>
              <w:rPr>
                <w:w w:val="99"/>
                <w:sz w:val="20"/>
              </w:rPr>
              <w:t>+</w:t>
            </w:r>
          </w:p>
        </w:tc>
        <w:tc>
          <w:tcPr>
            <w:tcW w:w="278" w:type="dxa"/>
          </w:tcPr>
          <w:p w:rsidR="00657661" w:rsidRDefault="00657661">
            <w:pPr>
              <w:pStyle w:val="TableParagraph"/>
              <w:spacing w:before="108"/>
              <w:ind w:right="71"/>
              <w:jc w:val="right"/>
              <w:rPr>
                <w:sz w:val="20"/>
              </w:rPr>
            </w:pPr>
            <w:r>
              <w:rPr>
                <w:w w:val="99"/>
                <w:sz w:val="20"/>
              </w:rPr>
              <w:t>+</w:t>
            </w:r>
          </w:p>
        </w:tc>
        <w:tc>
          <w:tcPr>
            <w:tcW w:w="430" w:type="dxa"/>
          </w:tcPr>
          <w:p w:rsidR="00657661" w:rsidRDefault="00657661">
            <w:pPr>
              <w:pStyle w:val="TableParagraph"/>
              <w:spacing w:before="108"/>
              <w:ind w:right="145"/>
              <w:jc w:val="right"/>
              <w:rPr>
                <w:sz w:val="20"/>
              </w:rPr>
            </w:pPr>
            <w:r>
              <w:rPr>
                <w:w w:val="99"/>
                <w:sz w:val="20"/>
              </w:rPr>
              <w:t>+</w:t>
            </w:r>
          </w:p>
        </w:tc>
        <w:tc>
          <w:tcPr>
            <w:tcW w:w="321" w:type="dxa"/>
          </w:tcPr>
          <w:p w:rsidR="00657661" w:rsidRDefault="00657661">
            <w:pPr>
              <w:pStyle w:val="TableParagraph"/>
              <w:spacing w:before="108"/>
              <w:ind w:right="82"/>
              <w:jc w:val="right"/>
              <w:rPr>
                <w:sz w:val="20"/>
              </w:rPr>
            </w:pPr>
            <w:r>
              <w:rPr>
                <w:w w:val="99"/>
                <w:sz w:val="20"/>
              </w:rPr>
              <w:t>+</w:t>
            </w:r>
          </w:p>
        </w:tc>
        <w:tc>
          <w:tcPr>
            <w:tcW w:w="408"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3" w:type="dxa"/>
          </w:tcPr>
          <w:p w:rsidR="00657661" w:rsidRDefault="00657661">
            <w:pPr>
              <w:pStyle w:val="TableParagraph"/>
              <w:rPr>
                <w:sz w:val="20"/>
              </w:rPr>
            </w:pPr>
          </w:p>
        </w:tc>
        <w:tc>
          <w:tcPr>
            <w:tcW w:w="425"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6" w:type="dxa"/>
          </w:tcPr>
          <w:p w:rsidR="00657661" w:rsidRDefault="00657661">
            <w:pPr>
              <w:pStyle w:val="TableParagraph"/>
              <w:rPr>
                <w:sz w:val="20"/>
              </w:rPr>
            </w:pPr>
          </w:p>
        </w:tc>
        <w:tc>
          <w:tcPr>
            <w:tcW w:w="284" w:type="dxa"/>
          </w:tcPr>
          <w:p w:rsidR="00657661" w:rsidRDefault="00657661">
            <w:pPr>
              <w:pStyle w:val="TableParagraph"/>
              <w:rPr>
                <w:sz w:val="20"/>
              </w:rPr>
            </w:pPr>
          </w:p>
        </w:tc>
        <w:tc>
          <w:tcPr>
            <w:tcW w:w="425" w:type="dxa"/>
          </w:tcPr>
          <w:p w:rsidR="00657661" w:rsidRDefault="00657661">
            <w:pPr>
              <w:pStyle w:val="TableParagraph"/>
              <w:rPr>
                <w:sz w:val="20"/>
              </w:rPr>
            </w:pPr>
          </w:p>
        </w:tc>
        <w:tc>
          <w:tcPr>
            <w:tcW w:w="300"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75" w:type="dxa"/>
            <w:tcBorders>
              <w:right w:val="single" w:sz="4" w:space="0" w:color="auto"/>
            </w:tcBorders>
          </w:tcPr>
          <w:p w:rsidR="00657661" w:rsidRDefault="00657661">
            <w:pPr>
              <w:pStyle w:val="TableParagraph"/>
              <w:rPr>
                <w:sz w:val="20"/>
              </w:rPr>
            </w:pPr>
          </w:p>
        </w:tc>
        <w:tc>
          <w:tcPr>
            <w:tcW w:w="292" w:type="dxa"/>
            <w:tcBorders>
              <w:left w:val="single" w:sz="4" w:space="0" w:color="auto"/>
              <w:right w:val="single" w:sz="4" w:space="0" w:color="auto"/>
            </w:tcBorders>
          </w:tcPr>
          <w:p w:rsidR="00657661" w:rsidRDefault="00657661" w:rsidP="00413BAA">
            <w:pPr>
              <w:pStyle w:val="TableParagraph"/>
              <w:spacing w:line="223" w:lineRule="exact"/>
              <w:ind w:left="10"/>
              <w:rPr>
                <w:sz w:val="20"/>
              </w:rPr>
            </w:pPr>
            <w:r>
              <w:rPr>
                <w:w w:val="99"/>
                <w:sz w:val="20"/>
              </w:rPr>
              <w:t>+</w:t>
            </w:r>
          </w:p>
        </w:tc>
        <w:tc>
          <w:tcPr>
            <w:tcW w:w="283" w:type="dxa"/>
            <w:gridSpan w:val="2"/>
            <w:tcBorders>
              <w:left w:val="single" w:sz="4" w:space="0" w:color="auto"/>
              <w:right w:val="single" w:sz="4" w:space="0" w:color="auto"/>
            </w:tcBorders>
          </w:tcPr>
          <w:p w:rsidR="00657661" w:rsidRDefault="00657661" w:rsidP="00413BAA">
            <w:pPr>
              <w:pStyle w:val="TableParagraph"/>
              <w:spacing w:line="223" w:lineRule="exact"/>
              <w:ind w:left="10"/>
              <w:rPr>
                <w:sz w:val="20"/>
              </w:rPr>
            </w:pPr>
            <w:r>
              <w:rPr>
                <w:w w:val="99"/>
                <w:sz w:val="20"/>
              </w:rPr>
              <w:t>+</w:t>
            </w:r>
          </w:p>
        </w:tc>
        <w:tc>
          <w:tcPr>
            <w:tcW w:w="270" w:type="dxa"/>
            <w:tcBorders>
              <w:left w:val="single" w:sz="4" w:space="0" w:color="auto"/>
            </w:tcBorders>
          </w:tcPr>
          <w:p w:rsidR="00657661" w:rsidRDefault="00657661" w:rsidP="00413BAA">
            <w:pPr>
              <w:pStyle w:val="TableParagraph"/>
              <w:spacing w:line="223" w:lineRule="exact"/>
              <w:ind w:right="137"/>
              <w:jc w:val="center"/>
              <w:rPr>
                <w:sz w:val="20"/>
              </w:rPr>
            </w:pPr>
            <w:r>
              <w:rPr>
                <w:w w:val="99"/>
                <w:sz w:val="20"/>
              </w:rPr>
              <w:t>+</w:t>
            </w:r>
          </w:p>
        </w:tc>
      </w:tr>
      <w:tr w:rsidR="00657661" w:rsidTr="004655C2">
        <w:trPr>
          <w:gridAfter w:val="1"/>
          <w:wAfter w:w="9" w:type="dxa"/>
          <w:trHeight w:val="689"/>
        </w:trPr>
        <w:tc>
          <w:tcPr>
            <w:tcW w:w="1128" w:type="dxa"/>
          </w:tcPr>
          <w:p w:rsidR="00657661" w:rsidRDefault="00657661">
            <w:pPr>
              <w:pStyle w:val="TableParagraph"/>
              <w:spacing w:line="223" w:lineRule="exact"/>
              <w:ind w:left="9"/>
              <w:rPr>
                <w:sz w:val="20"/>
              </w:rPr>
            </w:pPr>
            <w:r>
              <w:rPr>
                <w:sz w:val="20"/>
              </w:rPr>
              <w:t>МДК.03.01</w:t>
            </w:r>
          </w:p>
        </w:tc>
        <w:tc>
          <w:tcPr>
            <w:tcW w:w="4666" w:type="dxa"/>
          </w:tcPr>
          <w:p w:rsidR="00657661" w:rsidRDefault="00657661">
            <w:pPr>
              <w:pStyle w:val="TableParagraph"/>
              <w:spacing w:line="223" w:lineRule="exact"/>
              <w:ind w:left="9"/>
              <w:rPr>
                <w:sz w:val="20"/>
              </w:rPr>
            </w:pPr>
            <w:r>
              <w:rPr>
                <w:sz w:val="20"/>
              </w:rPr>
              <w:t xml:space="preserve">Техника и </w:t>
            </w:r>
            <w:proofErr w:type="gramStart"/>
            <w:r>
              <w:rPr>
                <w:sz w:val="20"/>
              </w:rPr>
              <w:t>технология  газовой</w:t>
            </w:r>
            <w:proofErr w:type="gramEnd"/>
            <w:r>
              <w:rPr>
                <w:sz w:val="20"/>
              </w:rPr>
              <w:t xml:space="preserve"> сварки</w:t>
            </w:r>
          </w:p>
          <w:p w:rsidR="00657661" w:rsidRDefault="00657661">
            <w:pPr>
              <w:pStyle w:val="TableParagraph"/>
              <w:spacing w:before="5" w:line="228" w:lineRule="exact"/>
              <w:ind w:left="9" w:right="27"/>
              <w:rPr>
                <w:sz w:val="20"/>
              </w:rPr>
            </w:pPr>
            <w:r>
              <w:rPr>
                <w:sz w:val="20"/>
              </w:rPr>
              <w:t xml:space="preserve">(наплавки) </w:t>
            </w:r>
          </w:p>
        </w:tc>
        <w:tc>
          <w:tcPr>
            <w:tcW w:w="422" w:type="dxa"/>
          </w:tcPr>
          <w:p w:rsidR="00657661" w:rsidRDefault="00657661">
            <w:pPr>
              <w:pStyle w:val="TableParagraph"/>
              <w:spacing w:before="5"/>
              <w:rPr>
                <w:b/>
                <w:sz w:val="19"/>
              </w:rPr>
            </w:pPr>
          </w:p>
          <w:p w:rsidR="00657661" w:rsidRDefault="00657661">
            <w:pPr>
              <w:pStyle w:val="TableParagraph"/>
              <w:ind w:right="143"/>
              <w:jc w:val="right"/>
              <w:rPr>
                <w:sz w:val="20"/>
              </w:rPr>
            </w:pPr>
            <w:r>
              <w:rPr>
                <w:w w:val="99"/>
                <w:sz w:val="20"/>
              </w:rPr>
              <w:t>+</w:t>
            </w:r>
          </w:p>
        </w:tc>
        <w:tc>
          <w:tcPr>
            <w:tcW w:w="432" w:type="dxa"/>
          </w:tcPr>
          <w:p w:rsidR="00657661" w:rsidRDefault="00657661">
            <w:pPr>
              <w:pStyle w:val="TableParagraph"/>
              <w:spacing w:before="5"/>
              <w:rPr>
                <w:b/>
                <w:sz w:val="19"/>
              </w:rPr>
            </w:pPr>
          </w:p>
          <w:p w:rsidR="00657661" w:rsidRDefault="00657661">
            <w:pPr>
              <w:pStyle w:val="TableParagraph"/>
              <w:ind w:right="148"/>
              <w:jc w:val="right"/>
              <w:rPr>
                <w:sz w:val="20"/>
              </w:rPr>
            </w:pPr>
            <w:r>
              <w:rPr>
                <w:w w:val="99"/>
                <w:sz w:val="20"/>
              </w:rPr>
              <w:t>+</w:t>
            </w:r>
          </w:p>
        </w:tc>
        <w:tc>
          <w:tcPr>
            <w:tcW w:w="283" w:type="dxa"/>
          </w:tcPr>
          <w:p w:rsidR="00657661" w:rsidRDefault="00657661">
            <w:pPr>
              <w:pStyle w:val="TableParagraph"/>
              <w:spacing w:before="5"/>
              <w:rPr>
                <w:b/>
                <w:sz w:val="19"/>
              </w:rPr>
            </w:pPr>
          </w:p>
          <w:p w:rsidR="00657661" w:rsidRDefault="00657661">
            <w:pPr>
              <w:pStyle w:val="TableParagraph"/>
              <w:ind w:right="73"/>
              <w:jc w:val="right"/>
              <w:rPr>
                <w:sz w:val="20"/>
              </w:rPr>
            </w:pPr>
            <w:r>
              <w:rPr>
                <w:w w:val="99"/>
                <w:sz w:val="20"/>
              </w:rPr>
              <w:t>+</w:t>
            </w:r>
          </w:p>
        </w:tc>
        <w:tc>
          <w:tcPr>
            <w:tcW w:w="278" w:type="dxa"/>
          </w:tcPr>
          <w:p w:rsidR="00657661" w:rsidRDefault="00657661">
            <w:pPr>
              <w:pStyle w:val="TableParagraph"/>
              <w:spacing w:before="5"/>
              <w:rPr>
                <w:b/>
                <w:sz w:val="19"/>
              </w:rPr>
            </w:pPr>
          </w:p>
          <w:p w:rsidR="00657661" w:rsidRDefault="00657661">
            <w:pPr>
              <w:pStyle w:val="TableParagraph"/>
              <w:ind w:right="71"/>
              <w:jc w:val="right"/>
              <w:rPr>
                <w:sz w:val="20"/>
              </w:rPr>
            </w:pPr>
            <w:r>
              <w:rPr>
                <w:w w:val="99"/>
                <w:sz w:val="20"/>
              </w:rPr>
              <w:t>+</w:t>
            </w:r>
          </w:p>
        </w:tc>
        <w:tc>
          <w:tcPr>
            <w:tcW w:w="430" w:type="dxa"/>
          </w:tcPr>
          <w:p w:rsidR="00657661" w:rsidRDefault="00657661">
            <w:pPr>
              <w:pStyle w:val="TableParagraph"/>
              <w:spacing w:before="5"/>
              <w:rPr>
                <w:b/>
                <w:sz w:val="19"/>
              </w:rPr>
            </w:pPr>
          </w:p>
          <w:p w:rsidR="00657661" w:rsidRDefault="00657661">
            <w:pPr>
              <w:pStyle w:val="TableParagraph"/>
              <w:ind w:right="145"/>
              <w:jc w:val="right"/>
              <w:rPr>
                <w:sz w:val="20"/>
              </w:rPr>
            </w:pPr>
            <w:r>
              <w:rPr>
                <w:w w:val="99"/>
                <w:sz w:val="20"/>
              </w:rPr>
              <w:t>+</w:t>
            </w:r>
          </w:p>
        </w:tc>
        <w:tc>
          <w:tcPr>
            <w:tcW w:w="321" w:type="dxa"/>
          </w:tcPr>
          <w:p w:rsidR="00657661" w:rsidRDefault="00657661">
            <w:pPr>
              <w:pStyle w:val="TableParagraph"/>
              <w:spacing w:before="5"/>
              <w:rPr>
                <w:b/>
                <w:sz w:val="19"/>
              </w:rPr>
            </w:pPr>
          </w:p>
          <w:p w:rsidR="00657661" w:rsidRDefault="00657661">
            <w:pPr>
              <w:pStyle w:val="TableParagraph"/>
              <w:ind w:right="82"/>
              <w:jc w:val="right"/>
              <w:rPr>
                <w:sz w:val="20"/>
              </w:rPr>
            </w:pPr>
            <w:r>
              <w:rPr>
                <w:w w:val="99"/>
                <w:sz w:val="20"/>
              </w:rPr>
              <w:t>+</w:t>
            </w:r>
          </w:p>
        </w:tc>
        <w:tc>
          <w:tcPr>
            <w:tcW w:w="408"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3" w:type="dxa"/>
          </w:tcPr>
          <w:p w:rsidR="00657661" w:rsidRDefault="00657661">
            <w:pPr>
              <w:pStyle w:val="TableParagraph"/>
              <w:rPr>
                <w:sz w:val="20"/>
              </w:rPr>
            </w:pPr>
          </w:p>
        </w:tc>
        <w:tc>
          <w:tcPr>
            <w:tcW w:w="425"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6" w:type="dxa"/>
          </w:tcPr>
          <w:p w:rsidR="00657661" w:rsidRDefault="00657661">
            <w:pPr>
              <w:pStyle w:val="TableParagraph"/>
              <w:rPr>
                <w:sz w:val="20"/>
              </w:rPr>
            </w:pPr>
          </w:p>
        </w:tc>
        <w:tc>
          <w:tcPr>
            <w:tcW w:w="284" w:type="dxa"/>
          </w:tcPr>
          <w:p w:rsidR="00657661" w:rsidRDefault="00657661">
            <w:pPr>
              <w:pStyle w:val="TableParagraph"/>
              <w:rPr>
                <w:sz w:val="20"/>
              </w:rPr>
            </w:pPr>
          </w:p>
        </w:tc>
        <w:tc>
          <w:tcPr>
            <w:tcW w:w="425" w:type="dxa"/>
          </w:tcPr>
          <w:p w:rsidR="00657661" w:rsidRDefault="00657661">
            <w:pPr>
              <w:pStyle w:val="TableParagraph"/>
              <w:rPr>
                <w:sz w:val="20"/>
              </w:rPr>
            </w:pPr>
          </w:p>
        </w:tc>
        <w:tc>
          <w:tcPr>
            <w:tcW w:w="300"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75" w:type="dxa"/>
            <w:tcBorders>
              <w:right w:val="single" w:sz="4" w:space="0" w:color="auto"/>
            </w:tcBorders>
          </w:tcPr>
          <w:p w:rsidR="00657661" w:rsidRDefault="00657661">
            <w:pPr>
              <w:pStyle w:val="TableParagraph"/>
              <w:rPr>
                <w:sz w:val="20"/>
              </w:rPr>
            </w:pPr>
          </w:p>
        </w:tc>
        <w:tc>
          <w:tcPr>
            <w:tcW w:w="292" w:type="dxa"/>
            <w:tcBorders>
              <w:left w:val="single" w:sz="4" w:space="0" w:color="auto"/>
              <w:right w:val="single" w:sz="4" w:space="0" w:color="auto"/>
            </w:tcBorders>
          </w:tcPr>
          <w:p w:rsidR="00657661" w:rsidRDefault="00657661" w:rsidP="00413BAA">
            <w:pPr>
              <w:pStyle w:val="TableParagraph"/>
              <w:spacing w:line="223" w:lineRule="exact"/>
              <w:ind w:left="10"/>
              <w:rPr>
                <w:sz w:val="20"/>
              </w:rPr>
            </w:pPr>
            <w:r>
              <w:rPr>
                <w:w w:val="99"/>
                <w:sz w:val="20"/>
              </w:rPr>
              <w:t>+</w:t>
            </w:r>
          </w:p>
        </w:tc>
        <w:tc>
          <w:tcPr>
            <w:tcW w:w="283" w:type="dxa"/>
            <w:gridSpan w:val="2"/>
            <w:tcBorders>
              <w:left w:val="single" w:sz="4" w:space="0" w:color="auto"/>
              <w:right w:val="single" w:sz="4" w:space="0" w:color="auto"/>
            </w:tcBorders>
          </w:tcPr>
          <w:p w:rsidR="00657661" w:rsidRDefault="00657661" w:rsidP="00413BAA">
            <w:pPr>
              <w:pStyle w:val="TableParagraph"/>
              <w:spacing w:line="223" w:lineRule="exact"/>
              <w:ind w:left="10"/>
              <w:rPr>
                <w:sz w:val="20"/>
              </w:rPr>
            </w:pPr>
            <w:r>
              <w:rPr>
                <w:w w:val="99"/>
                <w:sz w:val="20"/>
              </w:rPr>
              <w:t>+</w:t>
            </w:r>
          </w:p>
        </w:tc>
        <w:tc>
          <w:tcPr>
            <w:tcW w:w="270" w:type="dxa"/>
            <w:tcBorders>
              <w:left w:val="single" w:sz="4" w:space="0" w:color="auto"/>
            </w:tcBorders>
          </w:tcPr>
          <w:p w:rsidR="00657661" w:rsidRDefault="00657661" w:rsidP="00413BAA">
            <w:pPr>
              <w:pStyle w:val="TableParagraph"/>
              <w:spacing w:line="223" w:lineRule="exact"/>
              <w:ind w:right="137"/>
              <w:jc w:val="center"/>
              <w:rPr>
                <w:sz w:val="20"/>
              </w:rPr>
            </w:pPr>
            <w:r>
              <w:rPr>
                <w:w w:val="99"/>
                <w:sz w:val="20"/>
              </w:rPr>
              <w:t>+</w:t>
            </w:r>
          </w:p>
        </w:tc>
      </w:tr>
      <w:tr w:rsidR="00657661" w:rsidTr="004655C2">
        <w:trPr>
          <w:gridAfter w:val="1"/>
          <w:wAfter w:w="9" w:type="dxa"/>
          <w:trHeight w:val="460"/>
        </w:trPr>
        <w:tc>
          <w:tcPr>
            <w:tcW w:w="1128" w:type="dxa"/>
          </w:tcPr>
          <w:p w:rsidR="00657661" w:rsidRDefault="00657661">
            <w:pPr>
              <w:pStyle w:val="TableParagraph"/>
              <w:spacing w:line="228" w:lineRule="exact"/>
              <w:ind w:left="9"/>
              <w:rPr>
                <w:b/>
                <w:sz w:val="20"/>
              </w:rPr>
            </w:pPr>
            <w:r>
              <w:rPr>
                <w:b/>
                <w:sz w:val="20"/>
              </w:rPr>
              <w:t>ПМ.04</w:t>
            </w:r>
          </w:p>
        </w:tc>
        <w:tc>
          <w:tcPr>
            <w:tcW w:w="4666" w:type="dxa"/>
          </w:tcPr>
          <w:p w:rsidR="00657661" w:rsidRDefault="00657661">
            <w:pPr>
              <w:pStyle w:val="TableParagraph"/>
              <w:spacing w:line="230" w:lineRule="exact"/>
              <w:ind w:left="9" w:right="318"/>
              <w:rPr>
                <w:b/>
                <w:sz w:val="20"/>
              </w:rPr>
            </w:pPr>
            <w:r>
              <w:rPr>
                <w:b/>
                <w:sz w:val="20"/>
              </w:rPr>
              <w:t>Частично механизированная сварка(наплавка) плавлением</w:t>
            </w:r>
          </w:p>
        </w:tc>
        <w:tc>
          <w:tcPr>
            <w:tcW w:w="422" w:type="dxa"/>
          </w:tcPr>
          <w:p w:rsidR="00657661" w:rsidRDefault="00657661">
            <w:pPr>
              <w:pStyle w:val="TableParagraph"/>
              <w:spacing w:before="108"/>
              <w:ind w:right="143"/>
              <w:jc w:val="right"/>
              <w:rPr>
                <w:sz w:val="20"/>
              </w:rPr>
            </w:pPr>
            <w:r>
              <w:rPr>
                <w:w w:val="99"/>
                <w:sz w:val="20"/>
              </w:rPr>
              <w:t>+</w:t>
            </w:r>
          </w:p>
        </w:tc>
        <w:tc>
          <w:tcPr>
            <w:tcW w:w="432" w:type="dxa"/>
          </w:tcPr>
          <w:p w:rsidR="00657661" w:rsidRDefault="00657661">
            <w:pPr>
              <w:pStyle w:val="TableParagraph"/>
              <w:spacing w:before="108"/>
              <w:ind w:right="148"/>
              <w:jc w:val="right"/>
              <w:rPr>
                <w:sz w:val="20"/>
              </w:rPr>
            </w:pPr>
            <w:r>
              <w:rPr>
                <w:w w:val="99"/>
                <w:sz w:val="20"/>
              </w:rPr>
              <w:t>+</w:t>
            </w:r>
          </w:p>
        </w:tc>
        <w:tc>
          <w:tcPr>
            <w:tcW w:w="283" w:type="dxa"/>
          </w:tcPr>
          <w:p w:rsidR="00657661" w:rsidRDefault="00657661">
            <w:pPr>
              <w:pStyle w:val="TableParagraph"/>
              <w:spacing w:before="108"/>
              <w:ind w:right="73"/>
              <w:jc w:val="right"/>
              <w:rPr>
                <w:sz w:val="20"/>
              </w:rPr>
            </w:pPr>
            <w:r>
              <w:rPr>
                <w:w w:val="99"/>
                <w:sz w:val="20"/>
              </w:rPr>
              <w:t>+</w:t>
            </w:r>
          </w:p>
        </w:tc>
        <w:tc>
          <w:tcPr>
            <w:tcW w:w="278" w:type="dxa"/>
          </w:tcPr>
          <w:p w:rsidR="00657661" w:rsidRDefault="00657661">
            <w:pPr>
              <w:pStyle w:val="TableParagraph"/>
              <w:spacing w:before="108"/>
              <w:ind w:right="71"/>
              <w:jc w:val="right"/>
              <w:rPr>
                <w:sz w:val="20"/>
              </w:rPr>
            </w:pPr>
            <w:r>
              <w:rPr>
                <w:w w:val="99"/>
                <w:sz w:val="20"/>
              </w:rPr>
              <w:t>+</w:t>
            </w:r>
          </w:p>
        </w:tc>
        <w:tc>
          <w:tcPr>
            <w:tcW w:w="430" w:type="dxa"/>
          </w:tcPr>
          <w:p w:rsidR="00657661" w:rsidRDefault="00657661">
            <w:pPr>
              <w:pStyle w:val="TableParagraph"/>
              <w:spacing w:before="108"/>
              <w:ind w:right="145"/>
              <w:jc w:val="right"/>
              <w:rPr>
                <w:sz w:val="20"/>
              </w:rPr>
            </w:pPr>
            <w:r>
              <w:rPr>
                <w:w w:val="99"/>
                <w:sz w:val="20"/>
              </w:rPr>
              <w:t>+</w:t>
            </w:r>
          </w:p>
        </w:tc>
        <w:tc>
          <w:tcPr>
            <w:tcW w:w="321" w:type="dxa"/>
          </w:tcPr>
          <w:p w:rsidR="00657661" w:rsidRDefault="00657661">
            <w:pPr>
              <w:pStyle w:val="TableParagraph"/>
              <w:spacing w:before="108"/>
              <w:ind w:right="82"/>
              <w:jc w:val="right"/>
              <w:rPr>
                <w:sz w:val="20"/>
              </w:rPr>
            </w:pPr>
            <w:r>
              <w:rPr>
                <w:w w:val="99"/>
                <w:sz w:val="20"/>
              </w:rPr>
              <w:t>+</w:t>
            </w:r>
          </w:p>
        </w:tc>
        <w:tc>
          <w:tcPr>
            <w:tcW w:w="408"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3" w:type="dxa"/>
          </w:tcPr>
          <w:p w:rsidR="00657661" w:rsidRDefault="00657661">
            <w:pPr>
              <w:pStyle w:val="TableParagraph"/>
              <w:rPr>
                <w:sz w:val="20"/>
              </w:rPr>
            </w:pPr>
          </w:p>
        </w:tc>
        <w:tc>
          <w:tcPr>
            <w:tcW w:w="425"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6" w:type="dxa"/>
          </w:tcPr>
          <w:p w:rsidR="00657661" w:rsidRDefault="00657661">
            <w:pPr>
              <w:pStyle w:val="TableParagraph"/>
              <w:rPr>
                <w:sz w:val="20"/>
              </w:rPr>
            </w:pPr>
          </w:p>
        </w:tc>
        <w:tc>
          <w:tcPr>
            <w:tcW w:w="284" w:type="dxa"/>
          </w:tcPr>
          <w:p w:rsidR="00657661" w:rsidRDefault="00657661">
            <w:pPr>
              <w:pStyle w:val="TableParagraph"/>
              <w:rPr>
                <w:sz w:val="20"/>
              </w:rPr>
            </w:pPr>
          </w:p>
        </w:tc>
        <w:tc>
          <w:tcPr>
            <w:tcW w:w="425" w:type="dxa"/>
          </w:tcPr>
          <w:p w:rsidR="00657661" w:rsidRDefault="00657661">
            <w:pPr>
              <w:pStyle w:val="TableParagraph"/>
              <w:rPr>
                <w:sz w:val="20"/>
              </w:rPr>
            </w:pPr>
          </w:p>
        </w:tc>
        <w:tc>
          <w:tcPr>
            <w:tcW w:w="300"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spacing w:before="108"/>
              <w:ind w:left="11"/>
              <w:rPr>
                <w:sz w:val="20"/>
              </w:rPr>
            </w:pPr>
            <w:r>
              <w:rPr>
                <w:w w:val="99"/>
                <w:sz w:val="20"/>
              </w:rPr>
              <w:t>+</w:t>
            </w:r>
          </w:p>
        </w:tc>
        <w:tc>
          <w:tcPr>
            <w:tcW w:w="283" w:type="dxa"/>
          </w:tcPr>
          <w:p w:rsidR="00657661" w:rsidRDefault="00657661">
            <w:pPr>
              <w:pStyle w:val="TableParagraph"/>
              <w:spacing w:before="108"/>
              <w:ind w:left="11"/>
              <w:rPr>
                <w:sz w:val="20"/>
              </w:rPr>
            </w:pPr>
            <w:r>
              <w:rPr>
                <w:w w:val="99"/>
                <w:sz w:val="20"/>
              </w:rPr>
              <w:t>+</w:t>
            </w:r>
          </w:p>
        </w:tc>
        <w:tc>
          <w:tcPr>
            <w:tcW w:w="284" w:type="dxa"/>
          </w:tcPr>
          <w:p w:rsidR="00657661" w:rsidRDefault="00657661">
            <w:pPr>
              <w:pStyle w:val="TableParagraph"/>
              <w:spacing w:before="108"/>
              <w:ind w:left="12"/>
              <w:rPr>
                <w:sz w:val="20"/>
              </w:rPr>
            </w:pPr>
            <w:r>
              <w:rPr>
                <w:w w:val="99"/>
                <w:sz w:val="20"/>
              </w:rPr>
              <w:t>+</w:t>
            </w:r>
          </w:p>
        </w:tc>
        <w:tc>
          <w:tcPr>
            <w:tcW w:w="275" w:type="dxa"/>
            <w:tcBorders>
              <w:right w:val="single" w:sz="4" w:space="0" w:color="auto"/>
            </w:tcBorders>
          </w:tcPr>
          <w:p w:rsidR="00657661" w:rsidRDefault="00657661">
            <w:pPr>
              <w:pStyle w:val="TableParagraph"/>
              <w:spacing w:before="108"/>
              <w:ind w:left="12"/>
              <w:rPr>
                <w:sz w:val="20"/>
              </w:rPr>
            </w:pPr>
            <w:r>
              <w:rPr>
                <w:w w:val="99"/>
                <w:sz w:val="20"/>
              </w:rPr>
              <w:t>+</w:t>
            </w:r>
          </w:p>
        </w:tc>
        <w:tc>
          <w:tcPr>
            <w:tcW w:w="292" w:type="dxa"/>
            <w:tcBorders>
              <w:left w:val="single" w:sz="4" w:space="0" w:color="auto"/>
              <w:right w:val="single" w:sz="4" w:space="0" w:color="auto"/>
            </w:tcBorders>
          </w:tcPr>
          <w:p w:rsidR="00657661" w:rsidRDefault="00657661" w:rsidP="004655C2">
            <w:pPr>
              <w:pStyle w:val="TableParagraph"/>
              <w:spacing w:before="108"/>
              <w:rPr>
                <w:sz w:val="20"/>
              </w:rPr>
            </w:pPr>
          </w:p>
        </w:tc>
        <w:tc>
          <w:tcPr>
            <w:tcW w:w="196" w:type="dxa"/>
            <w:tcBorders>
              <w:left w:val="single" w:sz="4" w:space="0" w:color="auto"/>
              <w:right w:val="single" w:sz="4" w:space="0" w:color="auto"/>
            </w:tcBorders>
          </w:tcPr>
          <w:p w:rsidR="00657661" w:rsidRDefault="00657661" w:rsidP="004655C2">
            <w:pPr>
              <w:pStyle w:val="TableParagraph"/>
              <w:spacing w:before="108"/>
              <w:rPr>
                <w:sz w:val="20"/>
              </w:rPr>
            </w:pPr>
          </w:p>
        </w:tc>
        <w:tc>
          <w:tcPr>
            <w:tcW w:w="357" w:type="dxa"/>
            <w:gridSpan w:val="2"/>
            <w:tcBorders>
              <w:left w:val="single" w:sz="4" w:space="0" w:color="auto"/>
            </w:tcBorders>
          </w:tcPr>
          <w:p w:rsidR="00657661" w:rsidRDefault="00657661" w:rsidP="004655C2">
            <w:pPr>
              <w:pStyle w:val="TableParagraph"/>
              <w:spacing w:before="108"/>
              <w:rPr>
                <w:sz w:val="20"/>
              </w:rPr>
            </w:pPr>
          </w:p>
        </w:tc>
      </w:tr>
      <w:tr w:rsidR="00657661" w:rsidTr="004655C2">
        <w:trPr>
          <w:gridAfter w:val="1"/>
          <w:wAfter w:w="9" w:type="dxa"/>
          <w:trHeight w:val="460"/>
        </w:trPr>
        <w:tc>
          <w:tcPr>
            <w:tcW w:w="1128" w:type="dxa"/>
          </w:tcPr>
          <w:p w:rsidR="00657661" w:rsidRDefault="00657661">
            <w:pPr>
              <w:pStyle w:val="TableParagraph"/>
              <w:spacing w:line="223" w:lineRule="exact"/>
              <w:ind w:left="9"/>
              <w:rPr>
                <w:sz w:val="20"/>
              </w:rPr>
            </w:pPr>
            <w:r>
              <w:rPr>
                <w:sz w:val="20"/>
              </w:rPr>
              <w:t>МДК.04.01</w:t>
            </w:r>
          </w:p>
        </w:tc>
        <w:tc>
          <w:tcPr>
            <w:tcW w:w="4666" w:type="dxa"/>
          </w:tcPr>
          <w:p w:rsidR="00657661" w:rsidRDefault="00657661">
            <w:pPr>
              <w:pStyle w:val="TableParagraph"/>
              <w:spacing w:line="223" w:lineRule="exact"/>
              <w:ind w:left="9"/>
              <w:rPr>
                <w:sz w:val="20"/>
              </w:rPr>
            </w:pPr>
            <w:r>
              <w:rPr>
                <w:sz w:val="20"/>
              </w:rPr>
              <w:t>Техника и технология частично механизированной</w:t>
            </w:r>
          </w:p>
          <w:p w:rsidR="00657661" w:rsidRDefault="00657661">
            <w:pPr>
              <w:pStyle w:val="TableParagraph"/>
              <w:spacing w:line="217" w:lineRule="exact"/>
              <w:ind w:left="9"/>
              <w:rPr>
                <w:sz w:val="20"/>
              </w:rPr>
            </w:pPr>
            <w:r>
              <w:rPr>
                <w:sz w:val="20"/>
              </w:rPr>
              <w:t>сварки (наплавки) плавлением в защитном газе</w:t>
            </w:r>
          </w:p>
        </w:tc>
        <w:tc>
          <w:tcPr>
            <w:tcW w:w="422" w:type="dxa"/>
          </w:tcPr>
          <w:p w:rsidR="00657661" w:rsidRDefault="00657661">
            <w:pPr>
              <w:pStyle w:val="TableParagraph"/>
              <w:spacing w:before="108"/>
              <w:ind w:right="143"/>
              <w:jc w:val="right"/>
              <w:rPr>
                <w:sz w:val="20"/>
              </w:rPr>
            </w:pPr>
            <w:r>
              <w:rPr>
                <w:w w:val="99"/>
                <w:sz w:val="20"/>
              </w:rPr>
              <w:t>+</w:t>
            </w:r>
          </w:p>
        </w:tc>
        <w:tc>
          <w:tcPr>
            <w:tcW w:w="432" w:type="dxa"/>
          </w:tcPr>
          <w:p w:rsidR="00657661" w:rsidRDefault="00657661">
            <w:pPr>
              <w:pStyle w:val="TableParagraph"/>
              <w:spacing w:before="108"/>
              <w:ind w:right="148"/>
              <w:jc w:val="right"/>
              <w:rPr>
                <w:sz w:val="20"/>
              </w:rPr>
            </w:pPr>
            <w:r>
              <w:rPr>
                <w:w w:val="99"/>
                <w:sz w:val="20"/>
              </w:rPr>
              <w:t>+</w:t>
            </w:r>
          </w:p>
        </w:tc>
        <w:tc>
          <w:tcPr>
            <w:tcW w:w="283" w:type="dxa"/>
          </w:tcPr>
          <w:p w:rsidR="00657661" w:rsidRDefault="00657661">
            <w:pPr>
              <w:pStyle w:val="TableParagraph"/>
              <w:spacing w:before="108"/>
              <w:ind w:right="73"/>
              <w:jc w:val="right"/>
              <w:rPr>
                <w:sz w:val="20"/>
              </w:rPr>
            </w:pPr>
            <w:r>
              <w:rPr>
                <w:w w:val="99"/>
                <w:sz w:val="20"/>
              </w:rPr>
              <w:t>+</w:t>
            </w:r>
          </w:p>
        </w:tc>
        <w:tc>
          <w:tcPr>
            <w:tcW w:w="278" w:type="dxa"/>
          </w:tcPr>
          <w:p w:rsidR="00657661" w:rsidRDefault="00657661">
            <w:pPr>
              <w:pStyle w:val="TableParagraph"/>
              <w:spacing w:before="108"/>
              <w:ind w:right="71"/>
              <w:jc w:val="right"/>
              <w:rPr>
                <w:sz w:val="20"/>
              </w:rPr>
            </w:pPr>
            <w:r>
              <w:rPr>
                <w:w w:val="99"/>
                <w:sz w:val="20"/>
              </w:rPr>
              <w:t>+</w:t>
            </w:r>
          </w:p>
        </w:tc>
        <w:tc>
          <w:tcPr>
            <w:tcW w:w="430" w:type="dxa"/>
          </w:tcPr>
          <w:p w:rsidR="00657661" w:rsidRDefault="00657661">
            <w:pPr>
              <w:pStyle w:val="TableParagraph"/>
              <w:spacing w:before="108"/>
              <w:ind w:right="145"/>
              <w:jc w:val="right"/>
              <w:rPr>
                <w:sz w:val="20"/>
              </w:rPr>
            </w:pPr>
            <w:r>
              <w:rPr>
                <w:w w:val="99"/>
                <w:sz w:val="20"/>
              </w:rPr>
              <w:t>+</w:t>
            </w:r>
          </w:p>
        </w:tc>
        <w:tc>
          <w:tcPr>
            <w:tcW w:w="321" w:type="dxa"/>
          </w:tcPr>
          <w:p w:rsidR="00657661" w:rsidRDefault="00657661">
            <w:pPr>
              <w:pStyle w:val="TableParagraph"/>
              <w:spacing w:before="108"/>
              <w:ind w:right="82"/>
              <w:jc w:val="right"/>
              <w:rPr>
                <w:sz w:val="20"/>
              </w:rPr>
            </w:pPr>
            <w:r>
              <w:rPr>
                <w:w w:val="99"/>
                <w:sz w:val="20"/>
              </w:rPr>
              <w:t>+</w:t>
            </w:r>
          </w:p>
        </w:tc>
        <w:tc>
          <w:tcPr>
            <w:tcW w:w="408"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3" w:type="dxa"/>
          </w:tcPr>
          <w:p w:rsidR="00657661" w:rsidRDefault="00657661">
            <w:pPr>
              <w:pStyle w:val="TableParagraph"/>
              <w:rPr>
                <w:sz w:val="20"/>
              </w:rPr>
            </w:pPr>
          </w:p>
        </w:tc>
        <w:tc>
          <w:tcPr>
            <w:tcW w:w="425" w:type="dxa"/>
          </w:tcPr>
          <w:p w:rsidR="00657661" w:rsidRDefault="00657661">
            <w:pPr>
              <w:pStyle w:val="TableParagraph"/>
              <w:rPr>
                <w:sz w:val="20"/>
              </w:rPr>
            </w:pPr>
          </w:p>
        </w:tc>
        <w:tc>
          <w:tcPr>
            <w:tcW w:w="425" w:type="dxa"/>
          </w:tcPr>
          <w:p w:rsidR="00657661" w:rsidRDefault="00657661">
            <w:pPr>
              <w:pStyle w:val="TableParagraph"/>
              <w:rPr>
                <w:sz w:val="20"/>
              </w:rPr>
            </w:pPr>
          </w:p>
        </w:tc>
        <w:tc>
          <w:tcPr>
            <w:tcW w:w="286" w:type="dxa"/>
          </w:tcPr>
          <w:p w:rsidR="00657661" w:rsidRDefault="00657661">
            <w:pPr>
              <w:pStyle w:val="TableParagraph"/>
              <w:rPr>
                <w:sz w:val="20"/>
              </w:rPr>
            </w:pPr>
          </w:p>
        </w:tc>
        <w:tc>
          <w:tcPr>
            <w:tcW w:w="284" w:type="dxa"/>
          </w:tcPr>
          <w:p w:rsidR="00657661" w:rsidRDefault="00657661">
            <w:pPr>
              <w:pStyle w:val="TableParagraph"/>
              <w:rPr>
                <w:sz w:val="20"/>
              </w:rPr>
            </w:pPr>
          </w:p>
        </w:tc>
        <w:tc>
          <w:tcPr>
            <w:tcW w:w="425" w:type="dxa"/>
          </w:tcPr>
          <w:p w:rsidR="00657661" w:rsidRDefault="00657661">
            <w:pPr>
              <w:pStyle w:val="TableParagraph"/>
              <w:rPr>
                <w:sz w:val="20"/>
              </w:rPr>
            </w:pPr>
          </w:p>
        </w:tc>
        <w:tc>
          <w:tcPr>
            <w:tcW w:w="300"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rPr>
                <w:sz w:val="20"/>
              </w:rPr>
            </w:pPr>
          </w:p>
        </w:tc>
        <w:tc>
          <w:tcPr>
            <w:tcW w:w="283" w:type="dxa"/>
          </w:tcPr>
          <w:p w:rsidR="00657661" w:rsidRDefault="00657661">
            <w:pPr>
              <w:pStyle w:val="TableParagraph"/>
              <w:rPr>
                <w:sz w:val="20"/>
              </w:rPr>
            </w:pPr>
          </w:p>
        </w:tc>
        <w:tc>
          <w:tcPr>
            <w:tcW w:w="284" w:type="dxa"/>
          </w:tcPr>
          <w:p w:rsidR="00657661" w:rsidRDefault="00657661">
            <w:pPr>
              <w:pStyle w:val="TableParagraph"/>
              <w:spacing w:before="108"/>
              <w:ind w:left="11"/>
              <w:rPr>
                <w:sz w:val="20"/>
              </w:rPr>
            </w:pPr>
            <w:r>
              <w:rPr>
                <w:w w:val="99"/>
                <w:sz w:val="20"/>
              </w:rPr>
              <w:t>+</w:t>
            </w:r>
          </w:p>
        </w:tc>
        <w:tc>
          <w:tcPr>
            <w:tcW w:w="283" w:type="dxa"/>
          </w:tcPr>
          <w:p w:rsidR="00657661" w:rsidRDefault="00657661">
            <w:pPr>
              <w:pStyle w:val="TableParagraph"/>
              <w:spacing w:before="108"/>
              <w:ind w:left="11"/>
              <w:rPr>
                <w:sz w:val="20"/>
              </w:rPr>
            </w:pPr>
            <w:r>
              <w:rPr>
                <w:w w:val="99"/>
                <w:sz w:val="20"/>
              </w:rPr>
              <w:t>+</w:t>
            </w:r>
          </w:p>
        </w:tc>
        <w:tc>
          <w:tcPr>
            <w:tcW w:w="284" w:type="dxa"/>
          </w:tcPr>
          <w:p w:rsidR="00657661" w:rsidRDefault="00657661">
            <w:pPr>
              <w:pStyle w:val="TableParagraph"/>
              <w:spacing w:before="108"/>
              <w:ind w:left="12"/>
              <w:rPr>
                <w:sz w:val="20"/>
              </w:rPr>
            </w:pPr>
            <w:r>
              <w:rPr>
                <w:w w:val="99"/>
                <w:sz w:val="20"/>
              </w:rPr>
              <w:t>+</w:t>
            </w:r>
          </w:p>
        </w:tc>
        <w:tc>
          <w:tcPr>
            <w:tcW w:w="275" w:type="dxa"/>
            <w:tcBorders>
              <w:right w:val="single" w:sz="4" w:space="0" w:color="auto"/>
            </w:tcBorders>
          </w:tcPr>
          <w:p w:rsidR="00657661" w:rsidRDefault="00657661">
            <w:pPr>
              <w:pStyle w:val="TableParagraph"/>
              <w:spacing w:before="108"/>
              <w:ind w:left="12"/>
              <w:rPr>
                <w:sz w:val="20"/>
              </w:rPr>
            </w:pPr>
            <w:r>
              <w:rPr>
                <w:w w:val="99"/>
                <w:sz w:val="20"/>
              </w:rPr>
              <w:t>+</w:t>
            </w:r>
          </w:p>
        </w:tc>
        <w:tc>
          <w:tcPr>
            <w:tcW w:w="292" w:type="dxa"/>
            <w:tcBorders>
              <w:left w:val="single" w:sz="4" w:space="0" w:color="auto"/>
              <w:right w:val="single" w:sz="4" w:space="0" w:color="auto"/>
            </w:tcBorders>
          </w:tcPr>
          <w:p w:rsidR="00657661" w:rsidRDefault="00657661" w:rsidP="004655C2">
            <w:pPr>
              <w:pStyle w:val="TableParagraph"/>
              <w:spacing w:before="108"/>
              <w:rPr>
                <w:sz w:val="20"/>
              </w:rPr>
            </w:pPr>
          </w:p>
        </w:tc>
        <w:tc>
          <w:tcPr>
            <w:tcW w:w="196" w:type="dxa"/>
            <w:tcBorders>
              <w:left w:val="single" w:sz="4" w:space="0" w:color="auto"/>
              <w:right w:val="single" w:sz="4" w:space="0" w:color="auto"/>
            </w:tcBorders>
          </w:tcPr>
          <w:p w:rsidR="00657661" w:rsidRDefault="00657661" w:rsidP="004655C2">
            <w:pPr>
              <w:pStyle w:val="TableParagraph"/>
              <w:spacing w:before="108"/>
              <w:rPr>
                <w:sz w:val="20"/>
              </w:rPr>
            </w:pPr>
          </w:p>
        </w:tc>
        <w:tc>
          <w:tcPr>
            <w:tcW w:w="357" w:type="dxa"/>
            <w:gridSpan w:val="2"/>
            <w:tcBorders>
              <w:left w:val="single" w:sz="4" w:space="0" w:color="auto"/>
            </w:tcBorders>
          </w:tcPr>
          <w:p w:rsidR="00657661" w:rsidRDefault="00657661" w:rsidP="004655C2">
            <w:pPr>
              <w:pStyle w:val="TableParagraph"/>
              <w:spacing w:before="108"/>
              <w:rPr>
                <w:sz w:val="20"/>
              </w:rPr>
            </w:pPr>
          </w:p>
        </w:tc>
      </w:tr>
      <w:tr w:rsidR="00657661" w:rsidTr="004655C2">
        <w:trPr>
          <w:gridAfter w:val="1"/>
          <w:wAfter w:w="9" w:type="dxa"/>
          <w:trHeight w:val="229"/>
        </w:trPr>
        <w:tc>
          <w:tcPr>
            <w:tcW w:w="1128" w:type="dxa"/>
          </w:tcPr>
          <w:p w:rsidR="00657661" w:rsidRDefault="00657661">
            <w:pPr>
              <w:pStyle w:val="TableParagraph"/>
              <w:spacing w:line="210" w:lineRule="exact"/>
              <w:ind w:left="294"/>
              <w:rPr>
                <w:sz w:val="20"/>
              </w:rPr>
            </w:pPr>
            <w:r>
              <w:rPr>
                <w:sz w:val="20"/>
              </w:rPr>
              <w:t>УП.00</w:t>
            </w:r>
          </w:p>
        </w:tc>
        <w:tc>
          <w:tcPr>
            <w:tcW w:w="4666" w:type="dxa"/>
          </w:tcPr>
          <w:p w:rsidR="00657661" w:rsidRDefault="00657661">
            <w:pPr>
              <w:pStyle w:val="TableParagraph"/>
              <w:spacing w:line="210" w:lineRule="exact"/>
              <w:ind w:left="9"/>
              <w:rPr>
                <w:sz w:val="20"/>
              </w:rPr>
            </w:pPr>
            <w:r>
              <w:rPr>
                <w:sz w:val="20"/>
              </w:rPr>
              <w:t>Учебная практика</w:t>
            </w:r>
          </w:p>
        </w:tc>
        <w:tc>
          <w:tcPr>
            <w:tcW w:w="422" w:type="dxa"/>
          </w:tcPr>
          <w:p w:rsidR="00657661" w:rsidRDefault="00657661">
            <w:pPr>
              <w:pStyle w:val="TableParagraph"/>
              <w:spacing w:line="210" w:lineRule="exact"/>
              <w:ind w:right="143"/>
              <w:jc w:val="right"/>
              <w:rPr>
                <w:sz w:val="20"/>
              </w:rPr>
            </w:pPr>
            <w:r>
              <w:rPr>
                <w:w w:val="99"/>
                <w:sz w:val="20"/>
              </w:rPr>
              <w:t>+</w:t>
            </w:r>
          </w:p>
        </w:tc>
        <w:tc>
          <w:tcPr>
            <w:tcW w:w="432" w:type="dxa"/>
          </w:tcPr>
          <w:p w:rsidR="00657661" w:rsidRDefault="00657661">
            <w:pPr>
              <w:pStyle w:val="TableParagraph"/>
              <w:spacing w:line="210" w:lineRule="exact"/>
              <w:ind w:right="148"/>
              <w:jc w:val="right"/>
              <w:rPr>
                <w:sz w:val="20"/>
              </w:rPr>
            </w:pPr>
            <w:r>
              <w:rPr>
                <w:w w:val="99"/>
                <w:sz w:val="20"/>
              </w:rPr>
              <w:t>+</w:t>
            </w:r>
          </w:p>
        </w:tc>
        <w:tc>
          <w:tcPr>
            <w:tcW w:w="283" w:type="dxa"/>
          </w:tcPr>
          <w:p w:rsidR="00657661" w:rsidRDefault="00657661">
            <w:pPr>
              <w:pStyle w:val="TableParagraph"/>
              <w:spacing w:line="210" w:lineRule="exact"/>
              <w:ind w:right="73"/>
              <w:jc w:val="right"/>
              <w:rPr>
                <w:sz w:val="20"/>
              </w:rPr>
            </w:pPr>
            <w:r>
              <w:rPr>
                <w:w w:val="99"/>
                <w:sz w:val="20"/>
              </w:rPr>
              <w:t>+</w:t>
            </w:r>
          </w:p>
        </w:tc>
        <w:tc>
          <w:tcPr>
            <w:tcW w:w="278" w:type="dxa"/>
          </w:tcPr>
          <w:p w:rsidR="00657661" w:rsidRDefault="00657661">
            <w:pPr>
              <w:pStyle w:val="TableParagraph"/>
              <w:spacing w:line="210" w:lineRule="exact"/>
              <w:ind w:right="71"/>
              <w:jc w:val="right"/>
              <w:rPr>
                <w:sz w:val="20"/>
              </w:rPr>
            </w:pPr>
            <w:r>
              <w:rPr>
                <w:w w:val="99"/>
                <w:sz w:val="20"/>
              </w:rPr>
              <w:t>+</w:t>
            </w:r>
          </w:p>
        </w:tc>
        <w:tc>
          <w:tcPr>
            <w:tcW w:w="430" w:type="dxa"/>
          </w:tcPr>
          <w:p w:rsidR="00657661" w:rsidRDefault="00657661">
            <w:pPr>
              <w:pStyle w:val="TableParagraph"/>
              <w:spacing w:line="210" w:lineRule="exact"/>
              <w:ind w:right="145"/>
              <w:jc w:val="right"/>
              <w:rPr>
                <w:sz w:val="20"/>
              </w:rPr>
            </w:pPr>
            <w:r>
              <w:rPr>
                <w:w w:val="99"/>
                <w:sz w:val="20"/>
              </w:rPr>
              <w:t>+</w:t>
            </w:r>
          </w:p>
        </w:tc>
        <w:tc>
          <w:tcPr>
            <w:tcW w:w="321" w:type="dxa"/>
          </w:tcPr>
          <w:p w:rsidR="00657661" w:rsidRDefault="00657661">
            <w:pPr>
              <w:pStyle w:val="TableParagraph"/>
              <w:spacing w:line="210" w:lineRule="exact"/>
              <w:ind w:right="82"/>
              <w:jc w:val="right"/>
              <w:rPr>
                <w:sz w:val="20"/>
              </w:rPr>
            </w:pPr>
            <w:r>
              <w:rPr>
                <w:w w:val="99"/>
                <w:sz w:val="20"/>
              </w:rPr>
              <w:t>+</w:t>
            </w:r>
          </w:p>
        </w:tc>
        <w:tc>
          <w:tcPr>
            <w:tcW w:w="408" w:type="dxa"/>
          </w:tcPr>
          <w:p w:rsidR="00657661" w:rsidRDefault="00657661">
            <w:pPr>
              <w:pStyle w:val="TableParagraph"/>
              <w:spacing w:line="210" w:lineRule="exact"/>
              <w:ind w:right="144"/>
              <w:jc w:val="right"/>
              <w:rPr>
                <w:sz w:val="20"/>
              </w:rPr>
            </w:pPr>
            <w:r>
              <w:rPr>
                <w:w w:val="99"/>
                <w:sz w:val="20"/>
              </w:rPr>
              <w:t>+</w:t>
            </w:r>
          </w:p>
        </w:tc>
        <w:tc>
          <w:tcPr>
            <w:tcW w:w="425" w:type="dxa"/>
          </w:tcPr>
          <w:p w:rsidR="00657661" w:rsidRDefault="00657661">
            <w:pPr>
              <w:pStyle w:val="TableParagraph"/>
              <w:spacing w:line="210" w:lineRule="exact"/>
              <w:ind w:right="142"/>
              <w:jc w:val="right"/>
              <w:rPr>
                <w:sz w:val="20"/>
              </w:rPr>
            </w:pPr>
            <w:r>
              <w:rPr>
                <w:w w:val="99"/>
                <w:sz w:val="20"/>
              </w:rPr>
              <w:t>+</w:t>
            </w:r>
          </w:p>
        </w:tc>
        <w:tc>
          <w:tcPr>
            <w:tcW w:w="283" w:type="dxa"/>
          </w:tcPr>
          <w:p w:rsidR="00657661" w:rsidRDefault="00657661">
            <w:pPr>
              <w:pStyle w:val="TableParagraph"/>
              <w:spacing w:line="210" w:lineRule="exact"/>
              <w:ind w:left="10"/>
              <w:jc w:val="center"/>
              <w:rPr>
                <w:sz w:val="20"/>
              </w:rPr>
            </w:pPr>
            <w:r>
              <w:rPr>
                <w:w w:val="99"/>
                <w:sz w:val="20"/>
              </w:rPr>
              <w:t>+</w:t>
            </w:r>
          </w:p>
        </w:tc>
        <w:tc>
          <w:tcPr>
            <w:tcW w:w="283" w:type="dxa"/>
          </w:tcPr>
          <w:p w:rsidR="00657661" w:rsidRDefault="00657661">
            <w:pPr>
              <w:pStyle w:val="TableParagraph"/>
              <w:spacing w:line="210" w:lineRule="exact"/>
              <w:ind w:left="11"/>
              <w:rPr>
                <w:sz w:val="20"/>
              </w:rPr>
            </w:pPr>
            <w:r>
              <w:rPr>
                <w:w w:val="99"/>
                <w:sz w:val="20"/>
              </w:rPr>
              <w:t>+</w:t>
            </w:r>
          </w:p>
        </w:tc>
        <w:tc>
          <w:tcPr>
            <w:tcW w:w="425" w:type="dxa"/>
          </w:tcPr>
          <w:p w:rsidR="00657661" w:rsidRDefault="00657661">
            <w:pPr>
              <w:pStyle w:val="TableParagraph"/>
              <w:spacing w:line="210" w:lineRule="exact"/>
              <w:ind w:left="11"/>
              <w:rPr>
                <w:sz w:val="20"/>
              </w:rPr>
            </w:pPr>
            <w:r>
              <w:rPr>
                <w:w w:val="99"/>
                <w:sz w:val="20"/>
              </w:rPr>
              <w:t>+</w:t>
            </w:r>
          </w:p>
        </w:tc>
        <w:tc>
          <w:tcPr>
            <w:tcW w:w="425" w:type="dxa"/>
          </w:tcPr>
          <w:p w:rsidR="00657661" w:rsidRDefault="00657661">
            <w:pPr>
              <w:pStyle w:val="TableParagraph"/>
              <w:spacing w:line="210" w:lineRule="exact"/>
              <w:ind w:left="11"/>
              <w:rPr>
                <w:sz w:val="20"/>
              </w:rPr>
            </w:pPr>
            <w:r>
              <w:rPr>
                <w:w w:val="99"/>
                <w:sz w:val="20"/>
              </w:rPr>
              <w:t>+</w:t>
            </w:r>
          </w:p>
        </w:tc>
        <w:tc>
          <w:tcPr>
            <w:tcW w:w="286" w:type="dxa"/>
          </w:tcPr>
          <w:p w:rsidR="00657661" w:rsidRDefault="00657661">
            <w:pPr>
              <w:pStyle w:val="TableParagraph"/>
              <w:spacing w:line="210" w:lineRule="exact"/>
              <w:ind w:left="11"/>
              <w:rPr>
                <w:sz w:val="20"/>
              </w:rPr>
            </w:pPr>
            <w:r>
              <w:rPr>
                <w:w w:val="99"/>
                <w:sz w:val="20"/>
              </w:rPr>
              <w:t>+</w:t>
            </w:r>
          </w:p>
        </w:tc>
        <w:tc>
          <w:tcPr>
            <w:tcW w:w="284" w:type="dxa"/>
          </w:tcPr>
          <w:p w:rsidR="00657661" w:rsidRDefault="00657661">
            <w:pPr>
              <w:pStyle w:val="TableParagraph"/>
              <w:spacing w:line="210" w:lineRule="exact"/>
              <w:ind w:left="10"/>
              <w:rPr>
                <w:sz w:val="20"/>
              </w:rPr>
            </w:pPr>
            <w:r>
              <w:rPr>
                <w:w w:val="99"/>
                <w:sz w:val="20"/>
              </w:rPr>
              <w:t>+</w:t>
            </w:r>
          </w:p>
        </w:tc>
        <w:tc>
          <w:tcPr>
            <w:tcW w:w="425" w:type="dxa"/>
          </w:tcPr>
          <w:p w:rsidR="00657661" w:rsidRDefault="00657661">
            <w:pPr>
              <w:pStyle w:val="TableParagraph"/>
              <w:spacing w:line="210" w:lineRule="exact"/>
              <w:ind w:left="10"/>
              <w:rPr>
                <w:sz w:val="20"/>
              </w:rPr>
            </w:pPr>
            <w:r>
              <w:rPr>
                <w:w w:val="99"/>
                <w:sz w:val="20"/>
              </w:rPr>
              <w:t>+</w:t>
            </w:r>
          </w:p>
        </w:tc>
        <w:tc>
          <w:tcPr>
            <w:tcW w:w="300" w:type="dxa"/>
          </w:tcPr>
          <w:p w:rsidR="00657661" w:rsidRDefault="00657661">
            <w:pPr>
              <w:pStyle w:val="TableParagraph"/>
              <w:spacing w:line="210" w:lineRule="exact"/>
              <w:ind w:left="10"/>
              <w:rPr>
                <w:sz w:val="20"/>
              </w:rPr>
            </w:pPr>
            <w:r>
              <w:rPr>
                <w:w w:val="99"/>
                <w:sz w:val="20"/>
              </w:rPr>
              <w:t>+</w:t>
            </w:r>
          </w:p>
        </w:tc>
        <w:tc>
          <w:tcPr>
            <w:tcW w:w="283" w:type="dxa"/>
          </w:tcPr>
          <w:p w:rsidR="00657661" w:rsidRDefault="00657661">
            <w:pPr>
              <w:pStyle w:val="TableParagraph"/>
              <w:spacing w:line="210" w:lineRule="exact"/>
              <w:ind w:left="10"/>
              <w:rPr>
                <w:sz w:val="20"/>
              </w:rPr>
            </w:pPr>
            <w:r>
              <w:rPr>
                <w:w w:val="99"/>
                <w:sz w:val="20"/>
              </w:rPr>
              <w:t>+</w:t>
            </w:r>
          </w:p>
        </w:tc>
        <w:tc>
          <w:tcPr>
            <w:tcW w:w="284" w:type="dxa"/>
          </w:tcPr>
          <w:p w:rsidR="00657661" w:rsidRDefault="00657661">
            <w:pPr>
              <w:pStyle w:val="TableParagraph"/>
              <w:spacing w:line="210" w:lineRule="exact"/>
              <w:ind w:left="10"/>
              <w:rPr>
                <w:sz w:val="20"/>
              </w:rPr>
            </w:pPr>
            <w:r>
              <w:rPr>
                <w:w w:val="99"/>
                <w:sz w:val="20"/>
              </w:rPr>
              <w:t>+</w:t>
            </w:r>
          </w:p>
        </w:tc>
        <w:tc>
          <w:tcPr>
            <w:tcW w:w="283" w:type="dxa"/>
          </w:tcPr>
          <w:p w:rsidR="00657661" w:rsidRDefault="00657661">
            <w:pPr>
              <w:pStyle w:val="TableParagraph"/>
              <w:spacing w:line="210" w:lineRule="exact"/>
              <w:ind w:left="10"/>
              <w:rPr>
                <w:sz w:val="20"/>
              </w:rPr>
            </w:pPr>
            <w:r>
              <w:rPr>
                <w:w w:val="99"/>
                <w:sz w:val="20"/>
              </w:rPr>
              <w:t>+</w:t>
            </w:r>
          </w:p>
        </w:tc>
        <w:tc>
          <w:tcPr>
            <w:tcW w:w="284" w:type="dxa"/>
          </w:tcPr>
          <w:p w:rsidR="00657661" w:rsidRDefault="00657661">
            <w:pPr>
              <w:pStyle w:val="TableParagraph"/>
              <w:spacing w:line="210" w:lineRule="exact"/>
              <w:ind w:left="11"/>
              <w:rPr>
                <w:sz w:val="20"/>
              </w:rPr>
            </w:pPr>
            <w:r>
              <w:rPr>
                <w:w w:val="99"/>
                <w:sz w:val="20"/>
              </w:rPr>
              <w:t>+</w:t>
            </w:r>
          </w:p>
        </w:tc>
        <w:tc>
          <w:tcPr>
            <w:tcW w:w="283" w:type="dxa"/>
          </w:tcPr>
          <w:p w:rsidR="00657661" w:rsidRDefault="00657661">
            <w:pPr>
              <w:pStyle w:val="TableParagraph"/>
              <w:spacing w:line="210" w:lineRule="exact"/>
              <w:ind w:left="11"/>
              <w:rPr>
                <w:sz w:val="20"/>
              </w:rPr>
            </w:pPr>
            <w:r>
              <w:rPr>
                <w:w w:val="99"/>
                <w:sz w:val="20"/>
              </w:rPr>
              <w:t>+</w:t>
            </w:r>
          </w:p>
        </w:tc>
        <w:tc>
          <w:tcPr>
            <w:tcW w:w="284" w:type="dxa"/>
          </w:tcPr>
          <w:p w:rsidR="00657661" w:rsidRDefault="00657661">
            <w:pPr>
              <w:pStyle w:val="TableParagraph"/>
              <w:spacing w:line="210" w:lineRule="exact"/>
              <w:ind w:left="12"/>
              <w:rPr>
                <w:sz w:val="20"/>
              </w:rPr>
            </w:pPr>
            <w:r>
              <w:rPr>
                <w:w w:val="99"/>
                <w:sz w:val="20"/>
              </w:rPr>
              <w:t>+</w:t>
            </w:r>
          </w:p>
        </w:tc>
        <w:tc>
          <w:tcPr>
            <w:tcW w:w="275" w:type="dxa"/>
            <w:tcBorders>
              <w:right w:val="single" w:sz="4" w:space="0" w:color="auto"/>
            </w:tcBorders>
          </w:tcPr>
          <w:p w:rsidR="00657661" w:rsidRDefault="00657661">
            <w:pPr>
              <w:pStyle w:val="TableParagraph"/>
              <w:spacing w:line="210" w:lineRule="exact"/>
              <w:ind w:left="12"/>
              <w:rPr>
                <w:sz w:val="20"/>
              </w:rPr>
            </w:pPr>
            <w:r>
              <w:rPr>
                <w:w w:val="99"/>
                <w:sz w:val="20"/>
              </w:rPr>
              <w:t>+</w:t>
            </w:r>
          </w:p>
        </w:tc>
        <w:tc>
          <w:tcPr>
            <w:tcW w:w="292" w:type="dxa"/>
            <w:tcBorders>
              <w:left w:val="single" w:sz="4" w:space="0" w:color="auto"/>
              <w:right w:val="single" w:sz="4" w:space="0" w:color="auto"/>
            </w:tcBorders>
          </w:tcPr>
          <w:p w:rsidR="00657661" w:rsidRDefault="00657661" w:rsidP="004655C2">
            <w:pPr>
              <w:pStyle w:val="TableParagraph"/>
              <w:spacing w:line="210" w:lineRule="exact"/>
              <w:rPr>
                <w:sz w:val="20"/>
              </w:rPr>
            </w:pPr>
          </w:p>
        </w:tc>
        <w:tc>
          <w:tcPr>
            <w:tcW w:w="196" w:type="dxa"/>
            <w:tcBorders>
              <w:left w:val="single" w:sz="4" w:space="0" w:color="auto"/>
              <w:right w:val="single" w:sz="4" w:space="0" w:color="auto"/>
            </w:tcBorders>
          </w:tcPr>
          <w:p w:rsidR="00657661" w:rsidRDefault="00657661" w:rsidP="004655C2">
            <w:pPr>
              <w:pStyle w:val="TableParagraph"/>
              <w:spacing w:line="210" w:lineRule="exact"/>
              <w:rPr>
                <w:sz w:val="20"/>
              </w:rPr>
            </w:pPr>
          </w:p>
        </w:tc>
        <w:tc>
          <w:tcPr>
            <w:tcW w:w="357" w:type="dxa"/>
            <w:gridSpan w:val="2"/>
            <w:tcBorders>
              <w:left w:val="single" w:sz="4" w:space="0" w:color="auto"/>
            </w:tcBorders>
          </w:tcPr>
          <w:p w:rsidR="00657661" w:rsidRDefault="00657661" w:rsidP="004655C2">
            <w:pPr>
              <w:pStyle w:val="TableParagraph"/>
              <w:spacing w:line="210" w:lineRule="exact"/>
              <w:rPr>
                <w:sz w:val="20"/>
              </w:rPr>
            </w:pPr>
          </w:p>
        </w:tc>
      </w:tr>
      <w:tr w:rsidR="00657661" w:rsidTr="004655C2">
        <w:trPr>
          <w:gridAfter w:val="1"/>
          <w:wAfter w:w="9" w:type="dxa"/>
          <w:trHeight w:val="230"/>
        </w:trPr>
        <w:tc>
          <w:tcPr>
            <w:tcW w:w="1128" w:type="dxa"/>
          </w:tcPr>
          <w:p w:rsidR="00657661" w:rsidRDefault="00657661">
            <w:pPr>
              <w:pStyle w:val="TableParagraph"/>
              <w:spacing w:line="210" w:lineRule="exact"/>
              <w:ind w:left="292"/>
              <w:rPr>
                <w:sz w:val="20"/>
              </w:rPr>
            </w:pPr>
            <w:r>
              <w:rPr>
                <w:sz w:val="20"/>
              </w:rPr>
              <w:t>ПП.00</w:t>
            </w:r>
          </w:p>
        </w:tc>
        <w:tc>
          <w:tcPr>
            <w:tcW w:w="4666" w:type="dxa"/>
          </w:tcPr>
          <w:p w:rsidR="00657661" w:rsidRDefault="00657661">
            <w:pPr>
              <w:pStyle w:val="TableParagraph"/>
              <w:spacing w:line="210" w:lineRule="exact"/>
              <w:ind w:left="9"/>
              <w:rPr>
                <w:sz w:val="20"/>
              </w:rPr>
            </w:pPr>
            <w:r>
              <w:rPr>
                <w:sz w:val="20"/>
              </w:rPr>
              <w:t>Производственная практика</w:t>
            </w:r>
          </w:p>
        </w:tc>
        <w:tc>
          <w:tcPr>
            <w:tcW w:w="422" w:type="dxa"/>
          </w:tcPr>
          <w:p w:rsidR="00657661" w:rsidRDefault="00657661">
            <w:pPr>
              <w:pStyle w:val="TableParagraph"/>
              <w:spacing w:line="210" w:lineRule="exact"/>
              <w:ind w:right="143"/>
              <w:jc w:val="right"/>
              <w:rPr>
                <w:sz w:val="20"/>
              </w:rPr>
            </w:pPr>
            <w:r>
              <w:rPr>
                <w:w w:val="99"/>
                <w:sz w:val="20"/>
              </w:rPr>
              <w:t>+</w:t>
            </w:r>
          </w:p>
        </w:tc>
        <w:tc>
          <w:tcPr>
            <w:tcW w:w="432" w:type="dxa"/>
          </w:tcPr>
          <w:p w:rsidR="00657661" w:rsidRDefault="00657661">
            <w:pPr>
              <w:pStyle w:val="TableParagraph"/>
              <w:spacing w:line="210" w:lineRule="exact"/>
              <w:ind w:right="148"/>
              <w:jc w:val="right"/>
              <w:rPr>
                <w:sz w:val="20"/>
              </w:rPr>
            </w:pPr>
            <w:r>
              <w:rPr>
                <w:w w:val="99"/>
                <w:sz w:val="20"/>
              </w:rPr>
              <w:t>+</w:t>
            </w:r>
          </w:p>
        </w:tc>
        <w:tc>
          <w:tcPr>
            <w:tcW w:w="283" w:type="dxa"/>
          </w:tcPr>
          <w:p w:rsidR="00657661" w:rsidRDefault="00657661">
            <w:pPr>
              <w:pStyle w:val="TableParagraph"/>
              <w:spacing w:line="210" w:lineRule="exact"/>
              <w:ind w:right="73"/>
              <w:jc w:val="right"/>
              <w:rPr>
                <w:sz w:val="20"/>
              </w:rPr>
            </w:pPr>
            <w:r>
              <w:rPr>
                <w:w w:val="99"/>
                <w:sz w:val="20"/>
              </w:rPr>
              <w:t>+</w:t>
            </w:r>
          </w:p>
        </w:tc>
        <w:tc>
          <w:tcPr>
            <w:tcW w:w="278" w:type="dxa"/>
          </w:tcPr>
          <w:p w:rsidR="00657661" w:rsidRDefault="00657661">
            <w:pPr>
              <w:pStyle w:val="TableParagraph"/>
              <w:spacing w:line="210" w:lineRule="exact"/>
              <w:ind w:right="71"/>
              <w:jc w:val="right"/>
              <w:rPr>
                <w:sz w:val="20"/>
              </w:rPr>
            </w:pPr>
            <w:r>
              <w:rPr>
                <w:w w:val="99"/>
                <w:sz w:val="20"/>
              </w:rPr>
              <w:t>+</w:t>
            </w:r>
          </w:p>
        </w:tc>
        <w:tc>
          <w:tcPr>
            <w:tcW w:w="430" w:type="dxa"/>
          </w:tcPr>
          <w:p w:rsidR="00657661" w:rsidRDefault="00657661">
            <w:pPr>
              <w:pStyle w:val="TableParagraph"/>
              <w:spacing w:line="210" w:lineRule="exact"/>
              <w:ind w:right="145"/>
              <w:jc w:val="right"/>
              <w:rPr>
                <w:sz w:val="20"/>
              </w:rPr>
            </w:pPr>
            <w:r>
              <w:rPr>
                <w:w w:val="99"/>
                <w:sz w:val="20"/>
              </w:rPr>
              <w:t>+</w:t>
            </w:r>
          </w:p>
        </w:tc>
        <w:tc>
          <w:tcPr>
            <w:tcW w:w="321" w:type="dxa"/>
          </w:tcPr>
          <w:p w:rsidR="00657661" w:rsidRDefault="00657661">
            <w:pPr>
              <w:pStyle w:val="TableParagraph"/>
              <w:spacing w:line="210" w:lineRule="exact"/>
              <w:ind w:right="82"/>
              <w:jc w:val="right"/>
              <w:rPr>
                <w:sz w:val="20"/>
              </w:rPr>
            </w:pPr>
            <w:r>
              <w:rPr>
                <w:w w:val="99"/>
                <w:sz w:val="20"/>
              </w:rPr>
              <w:t>+</w:t>
            </w:r>
          </w:p>
        </w:tc>
        <w:tc>
          <w:tcPr>
            <w:tcW w:w="408" w:type="dxa"/>
          </w:tcPr>
          <w:p w:rsidR="00657661" w:rsidRDefault="00657661">
            <w:pPr>
              <w:pStyle w:val="TableParagraph"/>
              <w:spacing w:line="210" w:lineRule="exact"/>
              <w:ind w:right="144"/>
              <w:jc w:val="right"/>
              <w:rPr>
                <w:sz w:val="20"/>
              </w:rPr>
            </w:pPr>
            <w:r>
              <w:rPr>
                <w:w w:val="99"/>
                <w:sz w:val="20"/>
              </w:rPr>
              <w:t>+</w:t>
            </w:r>
          </w:p>
        </w:tc>
        <w:tc>
          <w:tcPr>
            <w:tcW w:w="425" w:type="dxa"/>
          </w:tcPr>
          <w:p w:rsidR="00657661" w:rsidRDefault="00657661">
            <w:pPr>
              <w:pStyle w:val="TableParagraph"/>
              <w:spacing w:line="210" w:lineRule="exact"/>
              <w:ind w:right="142"/>
              <w:jc w:val="right"/>
              <w:rPr>
                <w:sz w:val="20"/>
              </w:rPr>
            </w:pPr>
            <w:r>
              <w:rPr>
                <w:w w:val="99"/>
                <w:sz w:val="20"/>
              </w:rPr>
              <w:t>+</w:t>
            </w:r>
          </w:p>
        </w:tc>
        <w:tc>
          <w:tcPr>
            <w:tcW w:w="283" w:type="dxa"/>
          </w:tcPr>
          <w:p w:rsidR="00657661" w:rsidRDefault="00657661">
            <w:pPr>
              <w:pStyle w:val="TableParagraph"/>
              <w:spacing w:line="210" w:lineRule="exact"/>
              <w:ind w:left="10"/>
              <w:jc w:val="center"/>
              <w:rPr>
                <w:sz w:val="20"/>
              </w:rPr>
            </w:pPr>
            <w:r>
              <w:rPr>
                <w:w w:val="99"/>
                <w:sz w:val="20"/>
              </w:rPr>
              <w:t>+</w:t>
            </w:r>
          </w:p>
        </w:tc>
        <w:tc>
          <w:tcPr>
            <w:tcW w:w="283" w:type="dxa"/>
          </w:tcPr>
          <w:p w:rsidR="00657661" w:rsidRDefault="00657661">
            <w:pPr>
              <w:pStyle w:val="TableParagraph"/>
              <w:spacing w:line="210" w:lineRule="exact"/>
              <w:ind w:left="11"/>
              <w:rPr>
                <w:sz w:val="20"/>
              </w:rPr>
            </w:pPr>
            <w:r>
              <w:rPr>
                <w:w w:val="99"/>
                <w:sz w:val="20"/>
              </w:rPr>
              <w:t>+</w:t>
            </w:r>
          </w:p>
        </w:tc>
        <w:tc>
          <w:tcPr>
            <w:tcW w:w="425" w:type="dxa"/>
          </w:tcPr>
          <w:p w:rsidR="00657661" w:rsidRDefault="00657661">
            <w:pPr>
              <w:pStyle w:val="TableParagraph"/>
              <w:spacing w:line="210" w:lineRule="exact"/>
              <w:ind w:left="11"/>
              <w:rPr>
                <w:sz w:val="20"/>
              </w:rPr>
            </w:pPr>
            <w:r>
              <w:rPr>
                <w:w w:val="99"/>
                <w:sz w:val="20"/>
              </w:rPr>
              <w:t>+</w:t>
            </w:r>
          </w:p>
        </w:tc>
        <w:tc>
          <w:tcPr>
            <w:tcW w:w="425" w:type="dxa"/>
          </w:tcPr>
          <w:p w:rsidR="00657661" w:rsidRDefault="00657661">
            <w:pPr>
              <w:pStyle w:val="TableParagraph"/>
              <w:spacing w:line="210" w:lineRule="exact"/>
              <w:ind w:left="11"/>
              <w:rPr>
                <w:sz w:val="20"/>
              </w:rPr>
            </w:pPr>
            <w:r>
              <w:rPr>
                <w:w w:val="99"/>
                <w:sz w:val="20"/>
              </w:rPr>
              <w:t>+</w:t>
            </w:r>
          </w:p>
        </w:tc>
        <w:tc>
          <w:tcPr>
            <w:tcW w:w="286" w:type="dxa"/>
          </w:tcPr>
          <w:p w:rsidR="00657661" w:rsidRDefault="00657661">
            <w:pPr>
              <w:pStyle w:val="TableParagraph"/>
              <w:spacing w:line="210" w:lineRule="exact"/>
              <w:ind w:left="11"/>
              <w:rPr>
                <w:sz w:val="20"/>
              </w:rPr>
            </w:pPr>
            <w:r>
              <w:rPr>
                <w:w w:val="99"/>
                <w:sz w:val="20"/>
              </w:rPr>
              <w:t>+</w:t>
            </w:r>
          </w:p>
        </w:tc>
        <w:tc>
          <w:tcPr>
            <w:tcW w:w="284" w:type="dxa"/>
          </w:tcPr>
          <w:p w:rsidR="00657661" w:rsidRDefault="00657661">
            <w:pPr>
              <w:pStyle w:val="TableParagraph"/>
              <w:spacing w:line="210" w:lineRule="exact"/>
              <w:ind w:left="10"/>
              <w:rPr>
                <w:sz w:val="20"/>
              </w:rPr>
            </w:pPr>
            <w:r>
              <w:rPr>
                <w:w w:val="99"/>
                <w:sz w:val="20"/>
              </w:rPr>
              <w:t>+</w:t>
            </w:r>
          </w:p>
        </w:tc>
        <w:tc>
          <w:tcPr>
            <w:tcW w:w="425" w:type="dxa"/>
          </w:tcPr>
          <w:p w:rsidR="00657661" w:rsidRDefault="00657661">
            <w:pPr>
              <w:pStyle w:val="TableParagraph"/>
              <w:spacing w:line="210" w:lineRule="exact"/>
              <w:ind w:left="10"/>
              <w:rPr>
                <w:sz w:val="20"/>
              </w:rPr>
            </w:pPr>
            <w:r>
              <w:rPr>
                <w:w w:val="99"/>
                <w:sz w:val="20"/>
              </w:rPr>
              <w:t>+</w:t>
            </w:r>
          </w:p>
        </w:tc>
        <w:tc>
          <w:tcPr>
            <w:tcW w:w="300" w:type="dxa"/>
          </w:tcPr>
          <w:p w:rsidR="00657661" w:rsidRDefault="00657661">
            <w:pPr>
              <w:pStyle w:val="TableParagraph"/>
              <w:spacing w:line="210" w:lineRule="exact"/>
              <w:ind w:left="10"/>
              <w:rPr>
                <w:sz w:val="20"/>
              </w:rPr>
            </w:pPr>
            <w:r>
              <w:rPr>
                <w:w w:val="99"/>
                <w:sz w:val="20"/>
              </w:rPr>
              <w:t>+</w:t>
            </w:r>
          </w:p>
        </w:tc>
        <w:tc>
          <w:tcPr>
            <w:tcW w:w="283" w:type="dxa"/>
          </w:tcPr>
          <w:p w:rsidR="00657661" w:rsidRDefault="00657661">
            <w:pPr>
              <w:pStyle w:val="TableParagraph"/>
              <w:spacing w:line="210" w:lineRule="exact"/>
              <w:ind w:left="10"/>
              <w:rPr>
                <w:sz w:val="20"/>
              </w:rPr>
            </w:pPr>
            <w:r>
              <w:rPr>
                <w:w w:val="99"/>
                <w:sz w:val="20"/>
              </w:rPr>
              <w:t>+</w:t>
            </w:r>
          </w:p>
        </w:tc>
        <w:tc>
          <w:tcPr>
            <w:tcW w:w="284" w:type="dxa"/>
          </w:tcPr>
          <w:p w:rsidR="00657661" w:rsidRDefault="00657661">
            <w:pPr>
              <w:pStyle w:val="TableParagraph"/>
              <w:spacing w:line="210" w:lineRule="exact"/>
              <w:ind w:left="10"/>
              <w:rPr>
                <w:sz w:val="20"/>
              </w:rPr>
            </w:pPr>
            <w:r>
              <w:rPr>
                <w:w w:val="99"/>
                <w:sz w:val="20"/>
              </w:rPr>
              <w:t>+</w:t>
            </w:r>
          </w:p>
        </w:tc>
        <w:tc>
          <w:tcPr>
            <w:tcW w:w="283" w:type="dxa"/>
          </w:tcPr>
          <w:p w:rsidR="00657661" w:rsidRDefault="00657661">
            <w:pPr>
              <w:pStyle w:val="TableParagraph"/>
              <w:spacing w:line="210" w:lineRule="exact"/>
              <w:ind w:left="10"/>
              <w:rPr>
                <w:sz w:val="20"/>
              </w:rPr>
            </w:pPr>
            <w:r>
              <w:rPr>
                <w:w w:val="99"/>
                <w:sz w:val="20"/>
              </w:rPr>
              <w:t>+</w:t>
            </w:r>
          </w:p>
        </w:tc>
        <w:tc>
          <w:tcPr>
            <w:tcW w:w="284" w:type="dxa"/>
          </w:tcPr>
          <w:p w:rsidR="00657661" w:rsidRDefault="00657661">
            <w:pPr>
              <w:pStyle w:val="TableParagraph"/>
              <w:spacing w:line="210" w:lineRule="exact"/>
              <w:ind w:left="11"/>
              <w:rPr>
                <w:sz w:val="20"/>
              </w:rPr>
            </w:pPr>
            <w:r>
              <w:rPr>
                <w:w w:val="99"/>
                <w:sz w:val="20"/>
              </w:rPr>
              <w:t>+</w:t>
            </w:r>
          </w:p>
        </w:tc>
        <w:tc>
          <w:tcPr>
            <w:tcW w:w="283" w:type="dxa"/>
          </w:tcPr>
          <w:p w:rsidR="00657661" w:rsidRDefault="00657661">
            <w:pPr>
              <w:pStyle w:val="TableParagraph"/>
              <w:spacing w:line="210" w:lineRule="exact"/>
              <w:ind w:left="11"/>
              <w:rPr>
                <w:sz w:val="20"/>
              </w:rPr>
            </w:pPr>
            <w:r>
              <w:rPr>
                <w:w w:val="99"/>
                <w:sz w:val="20"/>
              </w:rPr>
              <w:t>+</w:t>
            </w:r>
          </w:p>
        </w:tc>
        <w:tc>
          <w:tcPr>
            <w:tcW w:w="284" w:type="dxa"/>
          </w:tcPr>
          <w:p w:rsidR="00657661" w:rsidRDefault="00657661">
            <w:pPr>
              <w:pStyle w:val="TableParagraph"/>
              <w:spacing w:line="210" w:lineRule="exact"/>
              <w:ind w:left="12"/>
              <w:rPr>
                <w:sz w:val="20"/>
              </w:rPr>
            </w:pPr>
            <w:r>
              <w:rPr>
                <w:w w:val="99"/>
                <w:sz w:val="20"/>
              </w:rPr>
              <w:t>+</w:t>
            </w:r>
          </w:p>
        </w:tc>
        <w:tc>
          <w:tcPr>
            <w:tcW w:w="275" w:type="dxa"/>
            <w:tcBorders>
              <w:right w:val="single" w:sz="4" w:space="0" w:color="auto"/>
            </w:tcBorders>
          </w:tcPr>
          <w:p w:rsidR="00657661" w:rsidRDefault="00657661">
            <w:pPr>
              <w:pStyle w:val="TableParagraph"/>
              <w:spacing w:line="210" w:lineRule="exact"/>
              <w:ind w:left="12"/>
              <w:rPr>
                <w:sz w:val="20"/>
              </w:rPr>
            </w:pPr>
            <w:r>
              <w:rPr>
                <w:w w:val="99"/>
                <w:sz w:val="20"/>
              </w:rPr>
              <w:t>+</w:t>
            </w:r>
          </w:p>
        </w:tc>
        <w:tc>
          <w:tcPr>
            <w:tcW w:w="292" w:type="dxa"/>
            <w:tcBorders>
              <w:left w:val="single" w:sz="4" w:space="0" w:color="auto"/>
              <w:right w:val="single" w:sz="4" w:space="0" w:color="auto"/>
            </w:tcBorders>
          </w:tcPr>
          <w:p w:rsidR="00657661" w:rsidRDefault="00657661" w:rsidP="004655C2">
            <w:pPr>
              <w:pStyle w:val="TableParagraph"/>
              <w:spacing w:line="210" w:lineRule="exact"/>
              <w:rPr>
                <w:sz w:val="20"/>
              </w:rPr>
            </w:pPr>
          </w:p>
        </w:tc>
        <w:tc>
          <w:tcPr>
            <w:tcW w:w="196" w:type="dxa"/>
            <w:tcBorders>
              <w:left w:val="single" w:sz="4" w:space="0" w:color="auto"/>
              <w:right w:val="single" w:sz="4" w:space="0" w:color="auto"/>
            </w:tcBorders>
          </w:tcPr>
          <w:p w:rsidR="00657661" w:rsidRDefault="00657661" w:rsidP="004655C2">
            <w:pPr>
              <w:pStyle w:val="TableParagraph"/>
              <w:spacing w:line="210" w:lineRule="exact"/>
              <w:rPr>
                <w:sz w:val="20"/>
              </w:rPr>
            </w:pPr>
          </w:p>
        </w:tc>
        <w:tc>
          <w:tcPr>
            <w:tcW w:w="357" w:type="dxa"/>
            <w:gridSpan w:val="2"/>
            <w:tcBorders>
              <w:left w:val="single" w:sz="4" w:space="0" w:color="auto"/>
            </w:tcBorders>
          </w:tcPr>
          <w:p w:rsidR="00657661" w:rsidRDefault="00657661" w:rsidP="004655C2">
            <w:pPr>
              <w:pStyle w:val="TableParagraph"/>
              <w:spacing w:line="210" w:lineRule="exact"/>
              <w:rPr>
                <w:sz w:val="20"/>
              </w:rPr>
            </w:pPr>
          </w:p>
        </w:tc>
      </w:tr>
      <w:tr w:rsidR="00657661" w:rsidTr="004655C2">
        <w:trPr>
          <w:gridAfter w:val="1"/>
          <w:wAfter w:w="9" w:type="dxa"/>
          <w:trHeight w:val="230"/>
        </w:trPr>
        <w:tc>
          <w:tcPr>
            <w:tcW w:w="1128" w:type="dxa"/>
          </w:tcPr>
          <w:p w:rsidR="00657661" w:rsidRDefault="00657661">
            <w:pPr>
              <w:pStyle w:val="TableParagraph"/>
              <w:spacing w:line="210" w:lineRule="exact"/>
              <w:ind w:left="225"/>
              <w:rPr>
                <w:b/>
                <w:sz w:val="20"/>
              </w:rPr>
            </w:pPr>
            <w:r>
              <w:rPr>
                <w:b/>
                <w:sz w:val="20"/>
              </w:rPr>
              <w:t>ГИА.00</w:t>
            </w:r>
          </w:p>
        </w:tc>
        <w:tc>
          <w:tcPr>
            <w:tcW w:w="4666" w:type="dxa"/>
          </w:tcPr>
          <w:p w:rsidR="00657661" w:rsidRDefault="00657661">
            <w:pPr>
              <w:pStyle w:val="TableParagraph"/>
              <w:spacing w:line="210" w:lineRule="exact"/>
              <w:ind w:left="9"/>
              <w:rPr>
                <w:b/>
                <w:sz w:val="20"/>
              </w:rPr>
            </w:pPr>
            <w:r>
              <w:rPr>
                <w:b/>
                <w:sz w:val="20"/>
              </w:rPr>
              <w:t>Государственная итоговая аттестация</w:t>
            </w:r>
          </w:p>
        </w:tc>
        <w:tc>
          <w:tcPr>
            <w:tcW w:w="422" w:type="dxa"/>
          </w:tcPr>
          <w:p w:rsidR="00657661" w:rsidRDefault="00657661">
            <w:pPr>
              <w:pStyle w:val="TableParagraph"/>
              <w:spacing w:line="210" w:lineRule="exact"/>
              <w:ind w:right="143"/>
              <w:jc w:val="right"/>
              <w:rPr>
                <w:sz w:val="20"/>
              </w:rPr>
            </w:pPr>
            <w:r>
              <w:rPr>
                <w:w w:val="99"/>
                <w:sz w:val="20"/>
              </w:rPr>
              <w:t>+</w:t>
            </w:r>
          </w:p>
        </w:tc>
        <w:tc>
          <w:tcPr>
            <w:tcW w:w="432" w:type="dxa"/>
          </w:tcPr>
          <w:p w:rsidR="00657661" w:rsidRDefault="00657661">
            <w:pPr>
              <w:pStyle w:val="TableParagraph"/>
              <w:spacing w:line="210" w:lineRule="exact"/>
              <w:ind w:right="148"/>
              <w:jc w:val="right"/>
              <w:rPr>
                <w:sz w:val="20"/>
              </w:rPr>
            </w:pPr>
            <w:r>
              <w:rPr>
                <w:w w:val="99"/>
                <w:sz w:val="20"/>
              </w:rPr>
              <w:t>+</w:t>
            </w:r>
          </w:p>
        </w:tc>
        <w:tc>
          <w:tcPr>
            <w:tcW w:w="283" w:type="dxa"/>
          </w:tcPr>
          <w:p w:rsidR="00657661" w:rsidRDefault="00657661">
            <w:pPr>
              <w:pStyle w:val="TableParagraph"/>
              <w:spacing w:line="210" w:lineRule="exact"/>
              <w:ind w:right="73"/>
              <w:jc w:val="right"/>
              <w:rPr>
                <w:sz w:val="20"/>
              </w:rPr>
            </w:pPr>
            <w:r>
              <w:rPr>
                <w:w w:val="99"/>
                <w:sz w:val="20"/>
              </w:rPr>
              <w:t>+</w:t>
            </w:r>
          </w:p>
        </w:tc>
        <w:tc>
          <w:tcPr>
            <w:tcW w:w="278" w:type="dxa"/>
          </w:tcPr>
          <w:p w:rsidR="00657661" w:rsidRDefault="00657661">
            <w:pPr>
              <w:pStyle w:val="TableParagraph"/>
              <w:spacing w:line="210" w:lineRule="exact"/>
              <w:ind w:right="71"/>
              <w:jc w:val="right"/>
              <w:rPr>
                <w:sz w:val="20"/>
              </w:rPr>
            </w:pPr>
            <w:r>
              <w:rPr>
                <w:w w:val="99"/>
                <w:sz w:val="20"/>
              </w:rPr>
              <w:t>+</w:t>
            </w:r>
          </w:p>
        </w:tc>
        <w:tc>
          <w:tcPr>
            <w:tcW w:w="430" w:type="dxa"/>
          </w:tcPr>
          <w:p w:rsidR="00657661" w:rsidRDefault="00657661">
            <w:pPr>
              <w:pStyle w:val="TableParagraph"/>
              <w:spacing w:line="210" w:lineRule="exact"/>
              <w:ind w:right="145"/>
              <w:jc w:val="right"/>
              <w:rPr>
                <w:sz w:val="20"/>
              </w:rPr>
            </w:pPr>
            <w:r>
              <w:rPr>
                <w:w w:val="99"/>
                <w:sz w:val="20"/>
              </w:rPr>
              <w:t>+</w:t>
            </w:r>
          </w:p>
        </w:tc>
        <w:tc>
          <w:tcPr>
            <w:tcW w:w="321" w:type="dxa"/>
          </w:tcPr>
          <w:p w:rsidR="00657661" w:rsidRDefault="00657661">
            <w:pPr>
              <w:pStyle w:val="TableParagraph"/>
              <w:spacing w:line="210" w:lineRule="exact"/>
              <w:ind w:right="82"/>
              <w:jc w:val="right"/>
              <w:rPr>
                <w:sz w:val="20"/>
              </w:rPr>
            </w:pPr>
            <w:r>
              <w:rPr>
                <w:w w:val="99"/>
                <w:sz w:val="20"/>
              </w:rPr>
              <w:t>+</w:t>
            </w:r>
          </w:p>
        </w:tc>
        <w:tc>
          <w:tcPr>
            <w:tcW w:w="408" w:type="dxa"/>
          </w:tcPr>
          <w:p w:rsidR="00657661" w:rsidRDefault="00657661">
            <w:pPr>
              <w:pStyle w:val="TableParagraph"/>
              <w:spacing w:line="210" w:lineRule="exact"/>
              <w:ind w:right="144"/>
              <w:jc w:val="right"/>
              <w:rPr>
                <w:sz w:val="20"/>
              </w:rPr>
            </w:pPr>
            <w:r>
              <w:rPr>
                <w:w w:val="99"/>
                <w:sz w:val="20"/>
              </w:rPr>
              <w:t>+</w:t>
            </w:r>
          </w:p>
        </w:tc>
        <w:tc>
          <w:tcPr>
            <w:tcW w:w="425" w:type="dxa"/>
          </w:tcPr>
          <w:p w:rsidR="00657661" w:rsidRDefault="00657661">
            <w:pPr>
              <w:pStyle w:val="TableParagraph"/>
              <w:spacing w:line="210" w:lineRule="exact"/>
              <w:ind w:right="142"/>
              <w:jc w:val="right"/>
              <w:rPr>
                <w:sz w:val="20"/>
              </w:rPr>
            </w:pPr>
            <w:r>
              <w:rPr>
                <w:w w:val="99"/>
                <w:sz w:val="20"/>
              </w:rPr>
              <w:t>+</w:t>
            </w:r>
          </w:p>
        </w:tc>
        <w:tc>
          <w:tcPr>
            <w:tcW w:w="283" w:type="dxa"/>
          </w:tcPr>
          <w:p w:rsidR="00657661" w:rsidRDefault="00657661">
            <w:pPr>
              <w:pStyle w:val="TableParagraph"/>
              <w:spacing w:line="210" w:lineRule="exact"/>
              <w:ind w:left="10"/>
              <w:jc w:val="center"/>
              <w:rPr>
                <w:sz w:val="20"/>
              </w:rPr>
            </w:pPr>
            <w:r>
              <w:rPr>
                <w:w w:val="99"/>
                <w:sz w:val="20"/>
              </w:rPr>
              <w:t>+</w:t>
            </w:r>
          </w:p>
        </w:tc>
        <w:tc>
          <w:tcPr>
            <w:tcW w:w="283" w:type="dxa"/>
          </w:tcPr>
          <w:p w:rsidR="00657661" w:rsidRDefault="00657661">
            <w:pPr>
              <w:pStyle w:val="TableParagraph"/>
              <w:spacing w:line="210" w:lineRule="exact"/>
              <w:ind w:left="11"/>
              <w:rPr>
                <w:sz w:val="20"/>
              </w:rPr>
            </w:pPr>
            <w:r>
              <w:rPr>
                <w:w w:val="99"/>
                <w:sz w:val="20"/>
              </w:rPr>
              <w:t>+</w:t>
            </w:r>
          </w:p>
        </w:tc>
        <w:tc>
          <w:tcPr>
            <w:tcW w:w="425" w:type="dxa"/>
          </w:tcPr>
          <w:p w:rsidR="00657661" w:rsidRDefault="00657661">
            <w:pPr>
              <w:pStyle w:val="TableParagraph"/>
              <w:spacing w:line="210" w:lineRule="exact"/>
              <w:ind w:left="11"/>
              <w:rPr>
                <w:sz w:val="20"/>
              </w:rPr>
            </w:pPr>
            <w:r>
              <w:rPr>
                <w:w w:val="99"/>
                <w:sz w:val="20"/>
              </w:rPr>
              <w:t>+</w:t>
            </w:r>
          </w:p>
        </w:tc>
        <w:tc>
          <w:tcPr>
            <w:tcW w:w="425" w:type="dxa"/>
          </w:tcPr>
          <w:p w:rsidR="00657661" w:rsidRDefault="00657661">
            <w:pPr>
              <w:pStyle w:val="TableParagraph"/>
              <w:spacing w:line="210" w:lineRule="exact"/>
              <w:ind w:left="11"/>
              <w:rPr>
                <w:sz w:val="20"/>
              </w:rPr>
            </w:pPr>
            <w:r>
              <w:rPr>
                <w:w w:val="99"/>
                <w:sz w:val="20"/>
              </w:rPr>
              <w:t>+</w:t>
            </w:r>
          </w:p>
        </w:tc>
        <w:tc>
          <w:tcPr>
            <w:tcW w:w="286" w:type="dxa"/>
          </w:tcPr>
          <w:p w:rsidR="00657661" w:rsidRDefault="00657661">
            <w:pPr>
              <w:pStyle w:val="TableParagraph"/>
              <w:spacing w:line="210" w:lineRule="exact"/>
              <w:ind w:left="11"/>
              <w:rPr>
                <w:sz w:val="20"/>
              </w:rPr>
            </w:pPr>
            <w:r>
              <w:rPr>
                <w:w w:val="99"/>
                <w:sz w:val="20"/>
              </w:rPr>
              <w:t>+</w:t>
            </w:r>
          </w:p>
        </w:tc>
        <w:tc>
          <w:tcPr>
            <w:tcW w:w="284" w:type="dxa"/>
          </w:tcPr>
          <w:p w:rsidR="00657661" w:rsidRDefault="00657661">
            <w:pPr>
              <w:pStyle w:val="TableParagraph"/>
              <w:spacing w:line="210" w:lineRule="exact"/>
              <w:ind w:left="10"/>
              <w:rPr>
                <w:sz w:val="20"/>
              </w:rPr>
            </w:pPr>
            <w:r>
              <w:rPr>
                <w:w w:val="99"/>
                <w:sz w:val="20"/>
              </w:rPr>
              <w:t>+</w:t>
            </w:r>
          </w:p>
        </w:tc>
        <w:tc>
          <w:tcPr>
            <w:tcW w:w="425" w:type="dxa"/>
          </w:tcPr>
          <w:p w:rsidR="00657661" w:rsidRDefault="00657661">
            <w:pPr>
              <w:pStyle w:val="TableParagraph"/>
              <w:spacing w:line="210" w:lineRule="exact"/>
              <w:ind w:left="10"/>
              <w:rPr>
                <w:sz w:val="20"/>
              </w:rPr>
            </w:pPr>
            <w:r>
              <w:rPr>
                <w:w w:val="99"/>
                <w:sz w:val="20"/>
              </w:rPr>
              <w:t>+</w:t>
            </w:r>
          </w:p>
        </w:tc>
        <w:tc>
          <w:tcPr>
            <w:tcW w:w="300" w:type="dxa"/>
          </w:tcPr>
          <w:p w:rsidR="00657661" w:rsidRDefault="00657661">
            <w:pPr>
              <w:pStyle w:val="TableParagraph"/>
              <w:spacing w:line="210" w:lineRule="exact"/>
              <w:ind w:left="10"/>
              <w:rPr>
                <w:sz w:val="20"/>
              </w:rPr>
            </w:pPr>
            <w:r>
              <w:rPr>
                <w:w w:val="99"/>
                <w:sz w:val="20"/>
              </w:rPr>
              <w:t>+</w:t>
            </w:r>
          </w:p>
        </w:tc>
        <w:tc>
          <w:tcPr>
            <w:tcW w:w="283" w:type="dxa"/>
          </w:tcPr>
          <w:p w:rsidR="00657661" w:rsidRDefault="00657661">
            <w:pPr>
              <w:pStyle w:val="TableParagraph"/>
              <w:spacing w:line="210" w:lineRule="exact"/>
              <w:ind w:left="10"/>
              <w:rPr>
                <w:sz w:val="20"/>
              </w:rPr>
            </w:pPr>
            <w:r>
              <w:rPr>
                <w:w w:val="99"/>
                <w:sz w:val="20"/>
              </w:rPr>
              <w:t>+</w:t>
            </w:r>
          </w:p>
        </w:tc>
        <w:tc>
          <w:tcPr>
            <w:tcW w:w="284" w:type="dxa"/>
          </w:tcPr>
          <w:p w:rsidR="00657661" w:rsidRDefault="00657661">
            <w:pPr>
              <w:pStyle w:val="TableParagraph"/>
              <w:spacing w:line="210" w:lineRule="exact"/>
              <w:ind w:left="10"/>
              <w:rPr>
                <w:sz w:val="20"/>
              </w:rPr>
            </w:pPr>
            <w:r>
              <w:rPr>
                <w:sz w:val="20"/>
              </w:rPr>
              <w:t>++</w:t>
            </w:r>
          </w:p>
        </w:tc>
        <w:tc>
          <w:tcPr>
            <w:tcW w:w="283" w:type="dxa"/>
          </w:tcPr>
          <w:p w:rsidR="00657661" w:rsidRDefault="00657661">
            <w:pPr>
              <w:pStyle w:val="TableParagraph"/>
              <w:spacing w:line="210" w:lineRule="exact"/>
              <w:ind w:left="10"/>
              <w:rPr>
                <w:sz w:val="20"/>
              </w:rPr>
            </w:pPr>
            <w:r>
              <w:rPr>
                <w:w w:val="99"/>
                <w:sz w:val="20"/>
              </w:rPr>
              <w:t>+</w:t>
            </w:r>
          </w:p>
        </w:tc>
        <w:tc>
          <w:tcPr>
            <w:tcW w:w="284" w:type="dxa"/>
          </w:tcPr>
          <w:p w:rsidR="00657661" w:rsidRDefault="00657661">
            <w:pPr>
              <w:pStyle w:val="TableParagraph"/>
              <w:spacing w:line="210" w:lineRule="exact"/>
              <w:ind w:left="11"/>
              <w:rPr>
                <w:sz w:val="20"/>
              </w:rPr>
            </w:pPr>
            <w:r>
              <w:rPr>
                <w:w w:val="99"/>
                <w:sz w:val="20"/>
              </w:rPr>
              <w:t>+</w:t>
            </w:r>
          </w:p>
        </w:tc>
        <w:tc>
          <w:tcPr>
            <w:tcW w:w="283" w:type="dxa"/>
          </w:tcPr>
          <w:p w:rsidR="00657661" w:rsidRDefault="00657661">
            <w:pPr>
              <w:pStyle w:val="TableParagraph"/>
              <w:spacing w:line="210" w:lineRule="exact"/>
              <w:ind w:left="11"/>
              <w:rPr>
                <w:sz w:val="20"/>
              </w:rPr>
            </w:pPr>
            <w:r>
              <w:rPr>
                <w:w w:val="99"/>
                <w:sz w:val="20"/>
              </w:rPr>
              <w:t>+</w:t>
            </w:r>
          </w:p>
        </w:tc>
        <w:tc>
          <w:tcPr>
            <w:tcW w:w="284" w:type="dxa"/>
          </w:tcPr>
          <w:p w:rsidR="00657661" w:rsidRDefault="00657661">
            <w:pPr>
              <w:pStyle w:val="TableParagraph"/>
              <w:spacing w:line="210" w:lineRule="exact"/>
              <w:ind w:left="12"/>
              <w:rPr>
                <w:sz w:val="20"/>
              </w:rPr>
            </w:pPr>
            <w:r>
              <w:rPr>
                <w:w w:val="99"/>
                <w:sz w:val="20"/>
              </w:rPr>
              <w:t>+</w:t>
            </w:r>
          </w:p>
        </w:tc>
        <w:tc>
          <w:tcPr>
            <w:tcW w:w="275" w:type="dxa"/>
            <w:tcBorders>
              <w:right w:val="single" w:sz="4" w:space="0" w:color="auto"/>
            </w:tcBorders>
          </w:tcPr>
          <w:p w:rsidR="00657661" w:rsidRDefault="00657661">
            <w:pPr>
              <w:pStyle w:val="TableParagraph"/>
              <w:spacing w:line="210" w:lineRule="exact"/>
              <w:ind w:left="12"/>
              <w:rPr>
                <w:sz w:val="20"/>
              </w:rPr>
            </w:pPr>
            <w:r>
              <w:rPr>
                <w:w w:val="99"/>
                <w:sz w:val="20"/>
              </w:rPr>
              <w:t>+</w:t>
            </w:r>
          </w:p>
        </w:tc>
        <w:tc>
          <w:tcPr>
            <w:tcW w:w="292" w:type="dxa"/>
            <w:tcBorders>
              <w:left w:val="single" w:sz="4" w:space="0" w:color="auto"/>
              <w:right w:val="single" w:sz="4" w:space="0" w:color="auto"/>
            </w:tcBorders>
          </w:tcPr>
          <w:p w:rsidR="00657661" w:rsidRDefault="00657661" w:rsidP="004655C2">
            <w:pPr>
              <w:pStyle w:val="TableParagraph"/>
              <w:spacing w:line="210" w:lineRule="exact"/>
              <w:rPr>
                <w:sz w:val="20"/>
              </w:rPr>
            </w:pPr>
          </w:p>
        </w:tc>
        <w:tc>
          <w:tcPr>
            <w:tcW w:w="196" w:type="dxa"/>
            <w:tcBorders>
              <w:left w:val="single" w:sz="4" w:space="0" w:color="auto"/>
              <w:right w:val="single" w:sz="4" w:space="0" w:color="auto"/>
            </w:tcBorders>
          </w:tcPr>
          <w:p w:rsidR="00657661" w:rsidRDefault="00657661" w:rsidP="004655C2">
            <w:pPr>
              <w:pStyle w:val="TableParagraph"/>
              <w:spacing w:line="210" w:lineRule="exact"/>
              <w:rPr>
                <w:sz w:val="20"/>
              </w:rPr>
            </w:pPr>
          </w:p>
        </w:tc>
        <w:tc>
          <w:tcPr>
            <w:tcW w:w="357" w:type="dxa"/>
            <w:gridSpan w:val="2"/>
            <w:tcBorders>
              <w:left w:val="single" w:sz="4" w:space="0" w:color="auto"/>
            </w:tcBorders>
          </w:tcPr>
          <w:p w:rsidR="00657661" w:rsidRDefault="00657661" w:rsidP="004655C2">
            <w:pPr>
              <w:pStyle w:val="TableParagraph"/>
              <w:spacing w:line="210" w:lineRule="exact"/>
              <w:rPr>
                <w:sz w:val="20"/>
              </w:rPr>
            </w:pPr>
          </w:p>
        </w:tc>
      </w:tr>
    </w:tbl>
    <w:p w:rsidR="002E3820" w:rsidRDefault="002E3820">
      <w:pPr>
        <w:spacing w:line="210" w:lineRule="exact"/>
        <w:rPr>
          <w:sz w:val="20"/>
        </w:rPr>
        <w:sectPr w:rsidR="002E3820">
          <w:pgSz w:w="16840" w:h="11910" w:orient="landscape"/>
          <w:pgMar w:top="760" w:right="540" w:bottom="280" w:left="600" w:header="720" w:footer="720" w:gutter="0"/>
          <w:cols w:space="720"/>
        </w:sectPr>
      </w:pPr>
    </w:p>
    <w:p w:rsidR="002E3820" w:rsidRDefault="002F7A32">
      <w:pPr>
        <w:pStyle w:val="a4"/>
        <w:numPr>
          <w:ilvl w:val="1"/>
          <w:numId w:val="9"/>
        </w:numPr>
        <w:tabs>
          <w:tab w:val="left" w:pos="1877"/>
        </w:tabs>
        <w:spacing w:before="67"/>
        <w:ind w:left="1876" w:hanging="493"/>
        <w:rPr>
          <w:b/>
          <w:sz w:val="28"/>
        </w:rPr>
      </w:pPr>
      <w:r>
        <w:rPr>
          <w:b/>
          <w:sz w:val="28"/>
        </w:rPr>
        <w:lastRenderedPageBreak/>
        <w:t>Рабочие программы учебной и производственнойпрактик</w:t>
      </w:r>
    </w:p>
    <w:p w:rsidR="002E3820" w:rsidRDefault="002E3820">
      <w:pPr>
        <w:pStyle w:val="a3"/>
        <w:spacing w:before="9"/>
        <w:rPr>
          <w:b/>
          <w:sz w:val="27"/>
        </w:rPr>
      </w:pPr>
    </w:p>
    <w:p w:rsidR="002E3820" w:rsidRDefault="002F7A32" w:rsidP="00DA78BD">
      <w:pPr>
        <w:pStyle w:val="a3"/>
        <w:tabs>
          <w:tab w:val="left" w:pos="831"/>
          <w:tab w:val="left" w:pos="2352"/>
          <w:tab w:val="left" w:pos="2510"/>
          <w:tab w:val="left" w:pos="2679"/>
          <w:tab w:val="left" w:pos="2745"/>
          <w:tab w:val="left" w:pos="3887"/>
          <w:tab w:val="left" w:pos="4044"/>
          <w:tab w:val="left" w:pos="4275"/>
          <w:tab w:val="left" w:pos="4514"/>
          <w:tab w:val="left" w:pos="4564"/>
          <w:tab w:val="left" w:pos="4992"/>
          <w:tab w:val="left" w:pos="5444"/>
          <w:tab w:val="left" w:pos="5645"/>
          <w:tab w:val="left" w:pos="6084"/>
          <w:tab w:val="left" w:pos="6308"/>
          <w:tab w:val="left" w:pos="6593"/>
          <w:tab w:val="left" w:pos="6706"/>
          <w:tab w:val="left" w:pos="8178"/>
          <w:tab w:val="left" w:pos="8394"/>
          <w:tab w:val="left" w:pos="8734"/>
          <w:tab w:val="left" w:pos="8862"/>
          <w:tab w:val="left" w:pos="8906"/>
          <w:tab w:val="left" w:pos="9978"/>
        </w:tabs>
        <w:ind w:left="253" w:right="224" w:firstLine="708"/>
      </w:pPr>
      <w:r>
        <w:t>Реализация образовательной программы предполагаетобязательнуюучебную и производственную практику. Проведение практикрегламентируетсяПоложением о</w:t>
      </w:r>
      <w:r>
        <w:tab/>
        <w:t>практике</w:t>
      </w:r>
      <w:r>
        <w:tab/>
        <w:t>обучающихся,</w:t>
      </w:r>
      <w:r>
        <w:tab/>
      </w:r>
      <w:r>
        <w:tab/>
        <w:t>осваивающих</w:t>
      </w:r>
      <w:r>
        <w:tab/>
      </w:r>
      <w:r>
        <w:tab/>
        <w:t>основные</w:t>
      </w:r>
      <w:r>
        <w:tab/>
      </w:r>
      <w:r>
        <w:rPr>
          <w:spacing w:val="-1"/>
        </w:rPr>
        <w:t xml:space="preserve">профессиональные </w:t>
      </w:r>
      <w:r>
        <w:t>образовательные</w:t>
      </w:r>
      <w:r>
        <w:tab/>
      </w:r>
      <w:r>
        <w:tab/>
      </w:r>
      <w:r>
        <w:tab/>
      </w:r>
      <w:r>
        <w:tab/>
        <w:t>программы</w:t>
      </w:r>
      <w:r>
        <w:tab/>
      </w:r>
      <w:r>
        <w:tab/>
      </w:r>
      <w:r>
        <w:tab/>
        <w:t>среднего</w:t>
      </w:r>
      <w:r>
        <w:tab/>
      </w:r>
      <w:r>
        <w:tab/>
        <w:t>профессионального</w:t>
      </w:r>
      <w:r>
        <w:tab/>
      </w:r>
      <w:r>
        <w:tab/>
      </w:r>
      <w:r>
        <w:tab/>
      </w:r>
      <w:r>
        <w:rPr>
          <w:spacing w:val="-1"/>
        </w:rPr>
        <w:t xml:space="preserve">образования, </w:t>
      </w:r>
      <w:r>
        <w:t xml:space="preserve">утвержденным приказом Министерства образования и наукиРоссийскойФедерации от 18 апреля 2013 г. N 291. Практика является обязательным </w:t>
      </w:r>
      <w:proofErr w:type="spellStart"/>
      <w:r>
        <w:t>разделомППКРС.</w:t>
      </w:r>
      <w:r w:rsidR="00DA78BD">
        <w:t>Она</w:t>
      </w:r>
      <w:proofErr w:type="spellEnd"/>
      <w:r w:rsidR="00DA78BD">
        <w:t xml:space="preserve"> представляет собой</w:t>
      </w:r>
      <w:r w:rsidR="00DA78BD">
        <w:tab/>
        <w:t>вид учебных</w:t>
      </w:r>
      <w:r w:rsidR="00DA78BD">
        <w:tab/>
      </w:r>
      <w:proofErr w:type="spellStart"/>
      <w:proofErr w:type="gramStart"/>
      <w:r w:rsidR="00DA78BD">
        <w:t>занятий,</w:t>
      </w:r>
      <w:r>
        <w:rPr>
          <w:spacing w:val="-2"/>
        </w:rPr>
        <w:t>обеспечивающих</w:t>
      </w:r>
      <w:r w:rsidR="00DC7309">
        <w:t>практикоориентированную</w:t>
      </w:r>
      <w:proofErr w:type="spellEnd"/>
      <w:proofErr w:type="gramEnd"/>
      <w:r w:rsidR="00DC7309">
        <w:t xml:space="preserve"> подготовку</w:t>
      </w:r>
      <w:r w:rsidR="00DC7309">
        <w:tab/>
      </w:r>
      <w:r>
        <w:rPr>
          <w:spacing w:val="-3"/>
        </w:rPr>
        <w:t xml:space="preserve">обучающихся. </w:t>
      </w:r>
      <w:r w:rsidR="00DC7309">
        <w:t>Программы</w:t>
      </w:r>
      <w:r w:rsidR="00DC7309">
        <w:tab/>
        <w:t xml:space="preserve"> учебной и производственной</w:t>
      </w:r>
      <w:r w:rsidR="00DC7309">
        <w:tab/>
      </w:r>
      <w:r>
        <w:rPr>
          <w:spacing w:val="-1"/>
        </w:rPr>
        <w:t xml:space="preserve">практик </w:t>
      </w:r>
      <w:r w:rsidR="00DC7309">
        <w:t xml:space="preserve">представлен в </w:t>
      </w:r>
      <w:r w:rsidR="00DC7309">
        <w:tab/>
        <w:t xml:space="preserve">Приложении </w:t>
      </w:r>
      <w:r>
        <w:rPr>
          <w:spacing w:val="-4"/>
        </w:rPr>
        <w:t>№4.</w:t>
      </w:r>
    </w:p>
    <w:p w:rsidR="002E3820" w:rsidRDefault="002F7A32" w:rsidP="00DA78BD">
      <w:pPr>
        <w:pStyle w:val="a3"/>
        <w:ind w:left="253" w:right="227" w:firstLine="418"/>
      </w:pPr>
      <w:r>
        <w:t xml:space="preserve">При реализации данной </w:t>
      </w:r>
      <w:proofErr w:type="gramStart"/>
      <w:r>
        <w:t>ППКРС  предусматриваются</w:t>
      </w:r>
      <w:proofErr w:type="gramEnd"/>
      <w:r>
        <w:t xml:space="preserve">  следующие  виды  практик: учебная ипроизводственная..</w:t>
      </w:r>
    </w:p>
    <w:p w:rsidR="002E3820" w:rsidRDefault="002F7A32" w:rsidP="00DA78BD">
      <w:pPr>
        <w:pStyle w:val="a3"/>
        <w:tabs>
          <w:tab w:val="left" w:pos="2344"/>
        </w:tabs>
        <w:spacing w:line="242" w:lineRule="auto"/>
        <w:ind w:left="253" w:right="225" w:firstLine="708"/>
      </w:pPr>
      <w:r>
        <w:t>Общий объем времени на проведение учебной и производственной практик, а такжепрактики</w:t>
      </w:r>
      <w:r>
        <w:tab/>
        <w:t>производственной выпускной в таблице4.1:</w:t>
      </w:r>
    </w:p>
    <w:p w:rsidR="002E3820" w:rsidRDefault="002E3820" w:rsidP="00DA78BD">
      <w:pPr>
        <w:pStyle w:val="a3"/>
        <w:spacing w:before="3"/>
        <w:rPr>
          <w:sz w:val="27"/>
        </w:rPr>
      </w:pPr>
    </w:p>
    <w:p w:rsidR="002E3820" w:rsidRDefault="002F7A32">
      <w:pPr>
        <w:spacing w:before="1" w:after="8"/>
        <w:ind w:left="253" w:right="454"/>
        <w:jc w:val="right"/>
        <w:rPr>
          <w:sz w:val="24"/>
        </w:rPr>
      </w:pPr>
      <w:r>
        <w:rPr>
          <w:sz w:val="24"/>
        </w:rPr>
        <w:t>Таблица 4.1</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4"/>
        <w:gridCol w:w="4320"/>
        <w:gridCol w:w="2400"/>
      </w:tblGrid>
      <w:tr w:rsidR="002E3820">
        <w:trPr>
          <w:trHeight w:val="551"/>
        </w:trPr>
        <w:tc>
          <w:tcPr>
            <w:tcW w:w="3704" w:type="dxa"/>
          </w:tcPr>
          <w:p w:rsidR="002E3820" w:rsidRDefault="002F7A32">
            <w:pPr>
              <w:pStyle w:val="TableParagraph"/>
              <w:spacing w:line="268" w:lineRule="exact"/>
              <w:ind w:left="107"/>
              <w:rPr>
                <w:sz w:val="24"/>
              </w:rPr>
            </w:pPr>
            <w:r>
              <w:rPr>
                <w:sz w:val="24"/>
              </w:rPr>
              <w:t>Профессиональный модуль</w:t>
            </w:r>
          </w:p>
        </w:tc>
        <w:tc>
          <w:tcPr>
            <w:tcW w:w="4320" w:type="dxa"/>
          </w:tcPr>
          <w:p w:rsidR="002E3820" w:rsidRDefault="002F7A32">
            <w:pPr>
              <w:pStyle w:val="TableParagraph"/>
              <w:spacing w:line="268" w:lineRule="exact"/>
              <w:ind w:left="107"/>
              <w:rPr>
                <w:sz w:val="24"/>
              </w:rPr>
            </w:pPr>
            <w:r>
              <w:rPr>
                <w:sz w:val="24"/>
              </w:rPr>
              <w:t>Виды практик</w:t>
            </w:r>
          </w:p>
        </w:tc>
        <w:tc>
          <w:tcPr>
            <w:tcW w:w="2400" w:type="dxa"/>
          </w:tcPr>
          <w:p w:rsidR="002E3820" w:rsidRDefault="002F7A32">
            <w:pPr>
              <w:pStyle w:val="TableParagraph"/>
              <w:spacing w:line="268" w:lineRule="exact"/>
              <w:ind w:left="106"/>
              <w:rPr>
                <w:sz w:val="24"/>
              </w:rPr>
            </w:pPr>
            <w:r>
              <w:rPr>
                <w:sz w:val="24"/>
              </w:rPr>
              <w:t>Продолжительность</w:t>
            </w:r>
          </w:p>
          <w:p w:rsidR="002E3820" w:rsidRDefault="002F7A32">
            <w:pPr>
              <w:pStyle w:val="TableParagraph"/>
              <w:spacing w:line="264" w:lineRule="exact"/>
              <w:ind w:left="166"/>
              <w:rPr>
                <w:sz w:val="24"/>
              </w:rPr>
            </w:pPr>
            <w:r>
              <w:rPr>
                <w:sz w:val="24"/>
              </w:rPr>
              <w:t>в часах</w:t>
            </w:r>
          </w:p>
        </w:tc>
      </w:tr>
      <w:tr w:rsidR="002E3820">
        <w:trPr>
          <w:trHeight w:val="275"/>
        </w:trPr>
        <w:tc>
          <w:tcPr>
            <w:tcW w:w="3704" w:type="dxa"/>
          </w:tcPr>
          <w:p w:rsidR="002E3820" w:rsidRDefault="002F7A32">
            <w:pPr>
              <w:pStyle w:val="TableParagraph"/>
              <w:spacing w:line="268" w:lineRule="exact"/>
              <w:ind w:left="107"/>
              <w:rPr>
                <w:sz w:val="20"/>
              </w:rPr>
            </w:pPr>
            <w:r>
              <w:rPr>
                <w:sz w:val="24"/>
              </w:rPr>
              <w:t xml:space="preserve">ПМ.01. </w:t>
            </w:r>
            <w:r>
              <w:rPr>
                <w:sz w:val="20"/>
              </w:rPr>
              <w:t>Подготовительно-сварочные</w:t>
            </w:r>
          </w:p>
          <w:p w:rsidR="002E3820" w:rsidRDefault="002F7A32">
            <w:pPr>
              <w:pStyle w:val="TableParagraph"/>
              <w:spacing w:before="1" w:line="230" w:lineRule="atLeast"/>
              <w:ind w:left="107" w:right="14"/>
              <w:rPr>
                <w:sz w:val="20"/>
              </w:rPr>
            </w:pPr>
            <w:r>
              <w:rPr>
                <w:sz w:val="20"/>
              </w:rPr>
              <w:t>работы и контроль качества сварных швов после сварки</w:t>
            </w:r>
          </w:p>
        </w:tc>
        <w:tc>
          <w:tcPr>
            <w:tcW w:w="4320" w:type="dxa"/>
          </w:tcPr>
          <w:p w:rsidR="002E3820" w:rsidRDefault="002F7A32">
            <w:pPr>
              <w:pStyle w:val="TableParagraph"/>
              <w:spacing w:line="256" w:lineRule="exact"/>
              <w:ind w:left="107"/>
              <w:rPr>
                <w:sz w:val="24"/>
              </w:rPr>
            </w:pPr>
            <w:r>
              <w:rPr>
                <w:sz w:val="24"/>
              </w:rPr>
              <w:t>УП.01.01. Учебная практика</w:t>
            </w:r>
          </w:p>
        </w:tc>
        <w:tc>
          <w:tcPr>
            <w:tcW w:w="2400" w:type="dxa"/>
          </w:tcPr>
          <w:p w:rsidR="002E3820" w:rsidRDefault="004655C2">
            <w:pPr>
              <w:pStyle w:val="TableParagraph"/>
              <w:spacing w:line="256" w:lineRule="exact"/>
              <w:ind w:left="106"/>
              <w:rPr>
                <w:sz w:val="24"/>
              </w:rPr>
            </w:pPr>
            <w:r>
              <w:rPr>
                <w:sz w:val="24"/>
              </w:rPr>
              <w:t>18</w:t>
            </w:r>
            <w:r w:rsidR="002F7A32">
              <w:rPr>
                <w:sz w:val="24"/>
              </w:rPr>
              <w:t>0</w:t>
            </w:r>
          </w:p>
        </w:tc>
      </w:tr>
      <w:tr w:rsidR="002E3820">
        <w:trPr>
          <w:trHeight w:val="275"/>
        </w:trPr>
        <w:tc>
          <w:tcPr>
            <w:tcW w:w="3704" w:type="dxa"/>
            <w:vMerge w:val="restart"/>
          </w:tcPr>
          <w:p w:rsidR="002E3820" w:rsidRDefault="002F7A32">
            <w:pPr>
              <w:pStyle w:val="TableParagraph"/>
              <w:ind w:left="107" w:right="843"/>
              <w:rPr>
                <w:sz w:val="20"/>
              </w:rPr>
            </w:pPr>
            <w:r>
              <w:rPr>
                <w:sz w:val="24"/>
              </w:rPr>
              <w:t xml:space="preserve">ПМ.02. </w:t>
            </w:r>
            <w:r>
              <w:rPr>
                <w:sz w:val="20"/>
              </w:rPr>
              <w:t>Ручная дуговая сварка (наплавка, резка) плавящимся покрытым электродом</w:t>
            </w:r>
          </w:p>
        </w:tc>
        <w:tc>
          <w:tcPr>
            <w:tcW w:w="4320" w:type="dxa"/>
          </w:tcPr>
          <w:p w:rsidR="002E3820" w:rsidRDefault="002F7A32">
            <w:pPr>
              <w:pStyle w:val="TableParagraph"/>
              <w:spacing w:line="256" w:lineRule="exact"/>
              <w:ind w:left="107"/>
              <w:rPr>
                <w:sz w:val="24"/>
              </w:rPr>
            </w:pPr>
            <w:r>
              <w:rPr>
                <w:sz w:val="24"/>
              </w:rPr>
              <w:t>УП.02.01 Учебная практика:</w:t>
            </w:r>
          </w:p>
        </w:tc>
        <w:tc>
          <w:tcPr>
            <w:tcW w:w="2400" w:type="dxa"/>
          </w:tcPr>
          <w:p w:rsidR="002E3820" w:rsidRDefault="004655C2">
            <w:pPr>
              <w:pStyle w:val="TableParagraph"/>
              <w:spacing w:line="256" w:lineRule="exact"/>
              <w:ind w:left="106"/>
              <w:rPr>
                <w:sz w:val="24"/>
              </w:rPr>
            </w:pPr>
            <w:r>
              <w:rPr>
                <w:sz w:val="24"/>
              </w:rPr>
              <w:t>108</w:t>
            </w:r>
          </w:p>
        </w:tc>
      </w:tr>
      <w:tr w:rsidR="002E3820">
        <w:trPr>
          <w:trHeight w:val="726"/>
        </w:trPr>
        <w:tc>
          <w:tcPr>
            <w:tcW w:w="3704" w:type="dxa"/>
            <w:vMerge/>
            <w:tcBorders>
              <w:top w:val="nil"/>
            </w:tcBorders>
          </w:tcPr>
          <w:p w:rsidR="002E3820" w:rsidRDefault="002E3820">
            <w:pPr>
              <w:rPr>
                <w:sz w:val="2"/>
                <w:szCs w:val="2"/>
              </w:rPr>
            </w:pPr>
          </w:p>
        </w:tc>
        <w:tc>
          <w:tcPr>
            <w:tcW w:w="4320" w:type="dxa"/>
          </w:tcPr>
          <w:p w:rsidR="002E3820" w:rsidRDefault="002F7A32">
            <w:pPr>
              <w:pStyle w:val="TableParagraph"/>
              <w:spacing w:line="268" w:lineRule="exact"/>
              <w:ind w:left="107"/>
              <w:rPr>
                <w:sz w:val="24"/>
              </w:rPr>
            </w:pPr>
            <w:r>
              <w:rPr>
                <w:sz w:val="24"/>
              </w:rPr>
              <w:t>ПП.02.01. Производственная практика</w:t>
            </w:r>
          </w:p>
        </w:tc>
        <w:tc>
          <w:tcPr>
            <w:tcW w:w="2400" w:type="dxa"/>
          </w:tcPr>
          <w:p w:rsidR="002E3820" w:rsidRDefault="004655C2">
            <w:pPr>
              <w:pStyle w:val="TableParagraph"/>
              <w:spacing w:line="268" w:lineRule="exact"/>
              <w:ind w:left="106"/>
              <w:rPr>
                <w:sz w:val="24"/>
              </w:rPr>
            </w:pPr>
            <w:r>
              <w:rPr>
                <w:sz w:val="24"/>
              </w:rPr>
              <w:t>72</w:t>
            </w:r>
          </w:p>
        </w:tc>
      </w:tr>
      <w:tr w:rsidR="002E3820">
        <w:trPr>
          <w:trHeight w:val="275"/>
        </w:trPr>
        <w:tc>
          <w:tcPr>
            <w:tcW w:w="3704" w:type="dxa"/>
            <w:vMerge w:val="restart"/>
          </w:tcPr>
          <w:p w:rsidR="002E3820" w:rsidRDefault="002F7A32">
            <w:pPr>
              <w:pStyle w:val="TableParagraph"/>
              <w:spacing w:line="268" w:lineRule="exact"/>
              <w:ind w:left="107"/>
              <w:rPr>
                <w:sz w:val="20"/>
              </w:rPr>
            </w:pPr>
            <w:r>
              <w:rPr>
                <w:sz w:val="24"/>
              </w:rPr>
              <w:t xml:space="preserve">ПМ.03 </w:t>
            </w:r>
            <w:r w:rsidR="004655C2">
              <w:rPr>
                <w:sz w:val="20"/>
              </w:rPr>
              <w:t>Газовая сварка</w:t>
            </w:r>
          </w:p>
          <w:p w:rsidR="002E3820" w:rsidRDefault="002F7A32" w:rsidP="004655C2">
            <w:pPr>
              <w:pStyle w:val="TableParagraph"/>
              <w:spacing w:before="1"/>
              <w:ind w:left="107" w:right="807"/>
              <w:rPr>
                <w:sz w:val="20"/>
              </w:rPr>
            </w:pPr>
            <w:r>
              <w:rPr>
                <w:sz w:val="20"/>
              </w:rPr>
              <w:t xml:space="preserve">(наплавка) </w:t>
            </w:r>
          </w:p>
        </w:tc>
        <w:tc>
          <w:tcPr>
            <w:tcW w:w="4320" w:type="dxa"/>
          </w:tcPr>
          <w:p w:rsidR="002E3820" w:rsidRDefault="002F7A32">
            <w:pPr>
              <w:pStyle w:val="TableParagraph"/>
              <w:spacing w:line="256" w:lineRule="exact"/>
              <w:ind w:left="107"/>
              <w:rPr>
                <w:sz w:val="24"/>
              </w:rPr>
            </w:pPr>
            <w:r>
              <w:rPr>
                <w:sz w:val="24"/>
              </w:rPr>
              <w:t>УП.03.01. Учебная практика</w:t>
            </w:r>
          </w:p>
        </w:tc>
        <w:tc>
          <w:tcPr>
            <w:tcW w:w="2400" w:type="dxa"/>
          </w:tcPr>
          <w:p w:rsidR="002E3820" w:rsidRDefault="004655C2">
            <w:pPr>
              <w:pStyle w:val="TableParagraph"/>
              <w:spacing w:line="256" w:lineRule="exact"/>
              <w:ind w:left="106"/>
              <w:rPr>
                <w:sz w:val="24"/>
              </w:rPr>
            </w:pPr>
            <w:r>
              <w:rPr>
                <w:sz w:val="24"/>
              </w:rPr>
              <w:t>432</w:t>
            </w:r>
          </w:p>
        </w:tc>
      </w:tr>
      <w:tr w:rsidR="002E3820">
        <w:trPr>
          <w:trHeight w:val="724"/>
        </w:trPr>
        <w:tc>
          <w:tcPr>
            <w:tcW w:w="3704" w:type="dxa"/>
            <w:vMerge/>
            <w:tcBorders>
              <w:top w:val="nil"/>
            </w:tcBorders>
          </w:tcPr>
          <w:p w:rsidR="002E3820" w:rsidRDefault="002E3820">
            <w:pPr>
              <w:rPr>
                <w:sz w:val="2"/>
                <w:szCs w:val="2"/>
              </w:rPr>
            </w:pPr>
          </w:p>
        </w:tc>
        <w:tc>
          <w:tcPr>
            <w:tcW w:w="4320" w:type="dxa"/>
          </w:tcPr>
          <w:p w:rsidR="002E3820" w:rsidRDefault="002F7A32">
            <w:pPr>
              <w:pStyle w:val="TableParagraph"/>
              <w:spacing w:line="268" w:lineRule="exact"/>
              <w:ind w:left="107"/>
              <w:rPr>
                <w:sz w:val="24"/>
              </w:rPr>
            </w:pPr>
            <w:r>
              <w:rPr>
                <w:sz w:val="24"/>
              </w:rPr>
              <w:t>ПП.03.01. Производственная практика</w:t>
            </w:r>
          </w:p>
        </w:tc>
        <w:tc>
          <w:tcPr>
            <w:tcW w:w="2400" w:type="dxa"/>
          </w:tcPr>
          <w:p w:rsidR="002E3820" w:rsidRDefault="004655C2">
            <w:pPr>
              <w:pStyle w:val="TableParagraph"/>
              <w:spacing w:line="268" w:lineRule="exact"/>
              <w:ind w:left="106"/>
              <w:rPr>
                <w:sz w:val="24"/>
              </w:rPr>
            </w:pPr>
            <w:r>
              <w:rPr>
                <w:sz w:val="24"/>
              </w:rPr>
              <w:t>216</w:t>
            </w:r>
          </w:p>
        </w:tc>
      </w:tr>
      <w:tr w:rsidR="002E3820">
        <w:trPr>
          <w:trHeight w:val="277"/>
        </w:trPr>
        <w:tc>
          <w:tcPr>
            <w:tcW w:w="3704" w:type="dxa"/>
            <w:vMerge w:val="restart"/>
          </w:tcPr>
          <w:p w:rsidR="002E3820" w:rsidRDefault="002F7A32">
            <w:pPr>
              <w:pStyle w:val="TableParagraph"/>
              <w:ind w:left="107"/>
              <w:rPr>
                <w:sz w:val="20"/>
              </w:rPr>
            </w:pPr>
            <w:r>
              <w:rPr>
                <w:sz w:val="24"/>
              </w:rPr>
              <w:t xml:space="preserve">ПМ 04 </w:t>
            </w:r>
            <w:r>
              <w:rPr>
                <w:sz w:val="20"/>
              </w:rPr>
              <w:t>Частично механизированная сварка(наплавка) плавлением</w:t>
            </w:r>
          </w:p>
        </w:tc>
        <w:tc>
          <w:tcPr>
            <w:tcW w:w="4320" w:type="dxa"/>
          </w:tcPr>
          <w:p w:rsidR="002E3820" w:rsidRDefault="002F7A32">
            <w:pPr>
              <w:pStyle w:val="TableParagraph"/>
              <w:spacing w:line="258" w:lineRule="exact"/>
              <w:ind w:left="107"/>
              <w:rPr>
                <w:sz w:val="24"/>
              </w:rPr>
            </w:pPr>
            <w:r>
              <w:rPr>
                <w:sz w:val="24"/>
              </w:rPr>
              <w:t>УП.04.01. Учебная практика</w:t>
            </w:r>
          </w:p>
        </w:tc>
        <w:tc>
          <w:tcPr>
            <w:tcW w:w="2400" w:type="dxa"/>
          </w:tcPr>
          <w:p w:rsidR="002E3820" w:rsidRDefault="002F7A32">
            <w:pPr>
              <w:pStyle w:val="TableParagraph"/>
              <w:spacing w:line="258" w:lineRule="exact"/>
              <w:ind w:left="106"/>
              <w:rPr>
                <w:sz w:val="24"/>
              </w:rPr>
            </w:pPr>
            <w:r>
              <w:rPr>
                <w:sz w:val="24"/>
              </w:rPr>
              <w:t>180</w:t>
            </w:r>
          </w:p>
        </w:tc>
      </w:tr>
      <w:tr w:rsidR="002E3820">
        <w:trPr>
          <w:trHeight w:val="275"/>
        </w:trPr>
        <w:tc>
          <w:tcPr>
            <w:tcW w:w="3704" w:type="dxa"/>
            <w:vMerge/>
            <w:tcBorders>
              <w:top w:val="nil"/>
            </w:tcBorders>
          </w:tcPr>
          <w:p w:rsidR="002E3820" w:rsidRDefault="002E3820">
            <w:pPr>
              <w:rPr>
                <w:sz w:val="2"/>
                <w:szCs w:val="2"/>
              </w:rPr>
            </w:pPr>
          </w:p>
        </w:tc>
        <w:tc>
          <w:tcPr>
            <w:tcW w:w="4320" w:type="dxa"/>
          </w:tcPr>
          <w:p w:rsidR="002E3820" w:rsidRDefault="002F7A32">
            <w:pPr>
              <w:pStyle w:val="TableParagraph"/>
              <w:spacing w:line="256" w:lineRule="exact"/>
              <w:ind w:left="107"/>
              <w:rPr>
                <w:sz w:val="24"/>
              </w:rPr>
            </w:pPr>
            <w:r>
              <w:rPr>
                <w:sz w:val="24"/>
              </w:rPr>
              <w:t>ПП.04.01. Производственная практика</w:t>
            </w:r>
          </w:p>
        </w:tc>
        <w:tc>
          <w:tcPr>
            <w:tcW w:w="2400" w:type="dxa"/>
          </w:tcPr>
          <w:p w:rsidR="002E3820" w:rsidRDefault="004655C2">
            <w:pPr>
              <w:pStyle w:val="TableParagraph"/>
              <w:spacing w:line="256" w:lineRule="exact"/>
              <w:ind w:left="106"/>
              <w:rPr>
                <w:sz w:val="24"/>
              </w:rPr>
            </w:pPr>
            <w:r>
              <w:rPr>
                <w:sz w:val="24"/>
              </w:rPr>
              <w:t>216</w:t>
            </w:r>
          </w:p>
        </w:tc>
      </w:tr>
      <w:tr w:rsidR="002E3820">
        <w:trPr>
          <w:trHeight w:val="275"/>
        </w:trPr>
        <w:tc>
          <w:tcPr>
            <w:tcW w:w="8024" w:type="dxa"/>
            <w:gridSpan w:val="2"/>
          </w:tcPr>
          <w:p w:rsidR="002E3820" w:rsidRDefault="002E3820">
            <w:pPr>
              <w:pStyle w:val="TableParagraph"/>
              <w:spacing w:line="256" w:lineRule="exact"/>
              <w:ind w:left="107"/>
              <w:rPr>
                <w:sz w:val="24"/>
              </w:rPr>
            </w:pPr>
          </w:p>
        </w:tc>
        <w:tc>
          <w:tcPr>
            <w:tcW w:w="2400" w:type="dxa"/>
          </w:tcPr>
          <w:p w:rsidR="002E3820" w:rsidRDefault="002E3820">
            <w:pPr>
              <w:pStyle w:val="TableParagraph"/>
              <w:spacing w:line="256" w:lineRule="exact"/>
              <w:ind w:left="106"/>
              <w:rPr>
                <w:sz w:val="24"/>
              </w:rPr>
            </w:pPr>
          </w:p>
        </w:tc>
      </w:tr>
      <w:tr w:rsidR="002E3820">
        <w:trPr>
          <w:trHeight w:val="276"/>
        </w:trPr>
        <w:tc>
          <w:tcPr>
            <w:tcW w:w="8024" w:type="dxa"/>
            <w:gridSpan w:val="2"/>
          </w:tcPr>
          <w:p w:rsidR="002E3820" w:rsidRDefault="002F7A32">
            <w:pPr>
              <w:pStyle w:val="TableParagraph"/>
              <w:spacing w:line="224" w:lineRule="exact"/>
              <w:ind w:left="107"/>
              <w:rPr>
                <w:sz w:val="20"/>
              </w:rPr>
            </w:pPr>
            <w:r>
              <w:rPr>
                <w:sz w:val="20"/>
              </w:rPr>
              <w:t>ИТОГО</w:t>
            </w:r>
          </w:p>
        </w:tc>
        <w:tc>
          <w:tcPr>
            <w:tcW w:w="2400" w:type="dxa"/>
          </w:tcPr>
          <w:p w:rsidR="002E3820" w:rsidRDefault="004655C2">
            <w:pPr>
              <w:pStyle w:val="TableParagraph"/>
              <w:spacing w:line="256" w:lineRule="exact"/>
              <w:ind w:left="106"/>
              <w:rPr>
                <w:sz w:val="24"/>
              </w:rPr>
            </w:pPr>
            <w:r>
              <w:rPr>
                <w:sz w:val="24"/>
              </w:rPr>
              <w:t>1404 (39</w:t>
            </w:r>
            <w:r w:rsidR="002F7A32">
              <w:rPr>
                <w:sz w:val="24"/>
              </w:rPr>
              <w:t>нед.)</w:t>
            </w:r>
          </w:p>
        </w:tc>
      </w:tr>
    </w:tbl>
    <w:p w:rsidR="002E3820" w:rsidRDefault="002E3820">
      <w:pPr>
        <w:pStyle w:val="a3"/>
        <w:spacing w:before="4"/>
        <w:rPr>
          <w:sz w:val="27"/>
        </w:rPr>
      </w:pPr>
    </w:p>
    <w:p w:rsidR="002E3820" w:rsidRDefault="002F7A32">
      <w:pPr>
        <w:pStyle w:val="a3"/>
        <w:tabs>
          <w:tab w:val="left" w:pos="2375"/>
          <w:tab w:val="left" w:pos="3319"/>
          <w:tab w:val="left" w:pos="5175"/>
          <w:tab w:val="left" w:pos="7196"/>
          <w:tab w:val="left" w:pos="8869"/>
        </w:tabs>
        <w:ind w:left="253" w:right="224" w:firstLine="487"/>
        <w:jc w:val="both"/>
      </w:pPr>
      <w:r>
        <w:rPr>
          <w:b/>
        </w:rPr>
        <w:t xml:space="preserve">Учебная   практика    </w:t>
      </w:r>
      <w:r>
        <w:t>является    частью    профессиональных    модулей. Целью является подготовка к осознанному и углубленному изучению общепрофессиональных дисциплин и междисциплинарных курсов профессиональных</w:t>
      </w:r>
      <w:r>
        <w:tab/>
        <w:t>модулей,</w:t>
      </w:r>
      <w:r>
        <w:tab/>
        <w:t>связанных</w:t>
      </w:r>
      <w:r>
        <w:tab/>
        <w:t>с</w:t>
      </w:r>
      <w:r>
        <w:tab/>
      </w:r>
      <w:r>
        <w:rPr>
          <w:spacing w:val="-1"/>
        </w:rPr>
        <w:t xml:space="preserve">содержанием </w:t>
      </w:r>
      <w:r>
        <w:t>профессии</w:t>
      </w:r>
      <w:r>
        <w:tab/>
        <w:t>по ФГОС СПО 15.01.05 «Сварщик (ручной и частично механизированной сварки(наплавки)»</w:t>
      </w:r>
    </w:p>
    <w:p w:rsidR="002E3820" w:rsidRDefault="002F7A32">
      <w:pPr>
        <w:pStyle w:val="a3"/>
        <w:ind w:left="253" w:right="221" w:firstLine="69"/>
        <w:jc w:val="both"/>
      </w:pPr>
      <w:r>
        <w:t xml:space="preserve">Учебная практика реализуется в мастерских профессиональной образовательной организации и требует наличия специального оборудования, инструментов и расходных материалов, обеспечивающих выполнение всех видов работ, определенных содержанием ФГОС СПО. </w:t>
      </w:r>
      <w:r w:rsidR="004655C2">
        <w:t>Учебная практика составляет – 25</w:t>
      </w:r>
      <w:r>
        <w:t xml:space="preserve"> недель.</w:t>
      </w:r>
    </w:p>
    <w:p w:rsidR="002E3820" w:rsidRDefault="002E3820">
      <w:pPr>
        <w:jc w:val="both"/>
        <w:sectPr w:rsidR="002E3820">
          <w:pgSz w:w="11910" w:h="16840"/>
          <w:pgMar w:top="1280" w:right="480" w:bottom="280" w:left="740" w:header="720" w:footer="720" w:gutter="0"/>
          <w:cols w:space="720"/>
        </w:sectPr>
      </w:pPr>
    </w:p>
    <w:p w:rsidR="002E3820" w:rsidRDefault="002F7A32">
      <w:pPr>
        <w:pStyle w:val="a3"/>
        <w:spacing w:before="59"/>
        <w:ind w:left="253" w:right="223" w:firstLine="348"/>
        <w:jc w:val="both"/>
      </w:pPr>
      <w:r>
        <w:rPr>
          <w:b/>
        </w:rPr>
        <w:lastRenderedPageBreak/>
        <w:t xml:space="preserve">Производственная практика </w:t>
      </w:r>
      <w:r>
        <w:t>ориентирована на включение обучающегося в профессиональную деятельность по видам деятельности в качестве, получаемых квалификаций:</w:t>
      </w:r>
    </w:p>
    <w:p w:rsidR="002E3820" w:rsidRDefault="002F7A32">
      <w:pPr>
        <w:spacing w:line="321" w:lineRule="exact"/>
        <w:ind w:left="323"/>
        <w:rPr>
          <w:i/>
          <w:sz w:val="28"/>
        </w:rPr>
      </w:pPr>
      <w:r>
        <w:rPr>
          <w:sz w:val="28"/>
        </w:rPr>
        <w:t>–</w:t>
      </w:r>
      <w:r>
        <w:rPr>
          <w:i/>
          <w:sz w:val="28"/>
        </w:rPr>
        <w:t>сварщик ручной дуговой сварки плавящимся покрытым электродом;</w:t>
      </w:r>
    </w:p>
    <w:p w:rsidR="002E3820" w:rsidRDefault="002F7A32">
      <w:pPr>
        <w:spacing w:before="2" w:line="322" w:lineRule="exact"/>
        <w:ind w:left="253"/>
        <w:rPr>
          <w:i/>
          <w:sz w:val="28"/>
        </w:rPr>
      </w:pPr>
      <w:r>
        <w:rPr>
          <w:i/>
          <w:sz w:val="28"/>
        </w:rPr>
        <w:t>-сварщик частично механизированной сварки плавлением;</w:t>
      </w:r>
    </w:p>
    <w:p w:rsidR="002E3820" w:rsidRDefault="002F7A32">
      <w:pPr>
        <w:spacing w:line="322" w:lineRule="exact"/>
        <w:ind w:left="253"/>
        <w:rPr>
          <w:i/>
          <w:sz w:val="28"/>
        </w:rPr>
      </w:pPr>
      <w:r>
        <w:rPr>
          <w:i/>
          <w:sz w:val="28"/>
        </w:rPr>
        <w:t>-сварщик ручной дуговой сварки неплавящимся электродом в защитном газе</w:t>
      </w:r>
    </w:p>
    <w:p w:rsidR="002E3820" w:rsidRDefault="002F7A32">
      <w:pPr>
        <w:pStyle w:val="a3"/>
        <w:ind w:left="253" w:right="229"/>
        <w:jc w:val="both"/>
      </w:pPr>
      <w:r>
        <w:t xml:space="preserve">и   осуществление   им   самостоятельной   практической   деятельности   на   </w:t>
      </w:r>
      <w:proofErr w:type="gramStart"/>
      <w:r>
        <w:t xml:space="preserve">первом,   </w:t>
      </w:r>
      <w:proofErr w:type="gramEnd"/>
      <w:r>
        <w:t>втором   и   третьем   курсах   обучения.   Указанная    практика реализуется концентрированно в несколько периодов (блоками). На производственную практику отводится 14недель.</w:t>
      </w:r>
    </w:p>
    <w:p w:rsidR="002E3820" w:rsidRDefault="002F7A32">
      <w:pPr>
        <w:pStyle w:val="a3"/>
        <w:spacing w:before="1"/>
        <w:ind w:left="253" w:right="230" w:firstLine="487"/>
        <w:jc w:val="both"/>
      </w:pPr>
      <w:r>
        <w:t>Практика производственная проводятся образовательным учреждением при освоении обучающимися профессиональных компетенций в рамках профессиональных модулей - после изучения соответствующего ПМ.</w:t>
      </w:r>
    </w:p>
    <w:p w:rsidR="002E3820" w:rsidRDefault="002F7A32">
      <w:pPr>
        <w:pStyle w:val="a3"/>
        <w:ind w:left="253" w:right="229" w:firstLine="559"/>
        <w:jc w:val="both"/>
      </w:pPr>
      <w:r>
        <w:t>Цели и задачи, программы и формы отчѐтности определяются образовательным учреждением по каждой практике.</w:t>
      </w:r>
    </w:p>
    <w:p w:rsidR="002E3820" w:rsidRDefault="002F7A32">
      <w:pPr>
        <w:pStyle w:val="a3"/>
        <w:ind w:left="253" w:right="227" w:firstLine="487"/>
        <w:jc w:val="both"/>
      </w:pPr>
      <w:r>
        <w:t>Производственная практика проводиться в организациях, направление деятельности которых соответствует профилю подготовки обучающихся и подразделяется на практику по освоению профессиональных модулей для приобретения квалификаций, соответствующих профессиональному стандарту:</w:t>
      </w:r>
    </w:p>
    <w:p w:rsidR="002E3820" w:rsidRDefault="002F7A32">
      <w:pPr>
        <w:spacing w:line="322" w:lineRule="exact"/>
        <w:ind w:left="253"/>
        <w:rPr>
          <w:i/>
          <w:sz w:val="28"/>
        </w:rPr>
      </w:pPr>
      <w:r>
        <w:rPr>
          <w:sz w:val="28"/>
        </w:rPr>
        <w:t>–</w:t>
      </w:r>
      <w:r>
        <w:rPr>
          <w:i/>
          <w:sz w:val="28"/>
        </w:rPr>
        <w:t>сварщик ручной дуговой сварки плавящимся покрытым электродом;</w:t>
      </w:r>
    </w:p>
    <w:p w:rsidR="002E3820" w:rsidRDefault="002F7A32">
      <w:pPr>
        <w:spacing w:line="322" w:lineRule="exact"/>
        <w:ind w:left="253"/>
        <w:rPr>
          <w:i/>
          <w:sz w:val="28"/>
        </w:rPr>
      </w:pPr>
      <w:r>
        <w:rPr>
          <w:i/>
          <w:sz w:val="28"/>
        </w:rPr>
        <w:t>-сварщик частично механизированной сварки плавлением;</w:t>
      </w:r>
    </w:p>
    <w:p w:rsidR="002E3820" w:rsidRDefault="002F7A32">
      <w:pPr>
        <w:ind w:left="253"/>
        <w:rPr>
          <w:i/>
          <w:sz w:val="28"/>
        </w:rPr>
      </w:pPr>
      <w:r>
        <w:rPr>
          <w:i/>
          <w:sz w:val="28"/>
        </w:rPr>
        <w:t>-сварщик ручной дуговой сварки неплавящимся электродом в защитном газе</w:t>
      </w:r>
    </w:p>
    <w:p w:rsidR="002E3820" w:rsidRDefault="002E3820">
      <w:pPr>
        <w:pStyle w:val="a3"/>
        <w:spacing w:before="1"/>
        <w:rPr>
          <w:i/>
        </w:rPr>
      </w:pPr>
    </w:p>
    <w:p w:rsidR="002E3820" w:rsidRDefault="002F7A32" w:rsidP="00EB4E37">
      <w:pPr>
        <w:pStyle w:val="a3"/>
        <w:spacing w:line="276" w:lineRule="auto"/>
        <w:ind w:left="253" w:right="225" w:firstLine="852"/>
        <w:jc w:val="both"/>
        <w:rPr>
          <w:sz w:val="36"/>
        </w:rPr>
      </w:pPr>
      <w:r>
        <w:t xml:space="preserve">С целью организации соответствующих производственной практики обучающихся, осуществляется сотрудничество с предприятиями и организациями, такими как ОАО «ПМЗ», </w:t>
      </w:r>
      <w:r w:rsidR="00EB4E37">
        <w:t>ООО «</w:t>
      </w:r>
      <w:proofErr w:type="spellStart"/>
      <w:r w:rsidR="00EB4E37">
        <w:t>Даг</w:t>
      </w:r>
      <w:proofErr w:type="spellEnd"/>
      <w:r w:rsidR="00EB4E37">
        <w:t xml:space="preserve">. Стекло </w:t>
      </w:r>
      <w:proofErr w:type="gramStart"/>
      <w:r w:rsidR="00EB4E37">
        <w:t>Тара»  г.Дагестанские</w:t>
      </w:r>
      <w:proofErr w:type="gramEnd"/>
      <w:r w:rsidR="00EB4E37">
        <w:t xml:space="preserve"> Огни.</w:t>
      </w:r>
    </w:p>
    <w:p w:rsidR="002E3820" w:rsidRDefault="002F7A32">
      <w:pPr>
        <w:pStyle w:val="a3"/>
        <w:spacing w:line="276" w:lineRule="auto"/>
        <w:ind w:left="253" w:right="858"/>
        <w:jc w:val="both"/>
      </w:pPr>
      <w:r>
        <w:t>Аттестация по итогам производственной практики проводится с учѐтом (или на основании) результатов, подтверждѐнных документами соответствующих</w:t>
      </w:r>
    </w:p>
    <w:p w:rsidR="002E3820" w:rsidRDefault="002F7A32">
      <w:pPr>
        <w:pStyle w:val="a3"/>
        <w:spacing w:before="1"/>
        <w:ind w:left="253"/>
        <w:jc w:val="both"/>
      </w:pPr>
      <w:r>
        <w:t>организаций и аттестационного листа.</w:t>
      </w:r>
    </w:p>
    <w:p w:rsidR="002E3820" w:rsidRDefault="002F7A32">
      <w:pPr>
        <w:pStyle w:val="a3"/>
        <w:spacing w:before="48"/>
        <w:ind w:left="253" w:right="231" w:firstLine="540"/>
        <w:jc w:val="both"/>
      </w:pPr>
      <w:r>
        <w:t>Цели и задачи, программы и формы отчетности по каждому виду практики определяются образовательной организацией самостоятельно.</w:t>
      </w:r>
    </w:p>
    <w:p w:rsidR="002E3820" w:rsidRDefault="002F7A32" w:rsidP="00EB4E37">
      <w:pPr>
        <w:pStyle w:val="a3"/>
        <w:tabs>
          <w:tab w:val="left" w:pos="4818"/>
          <w:tab w:val="left" w:pos="8951"/>
          <w:tab w:val="left" w:pos="9310"/>
        </w:tabs>
        <w:spacing w:line="242" w:lineRule="auto"/>
        <w:ind w:left="253" w:right="222" w:firstLine="540"/>
        <w:rPr>
          <w:b/>
        </w:rPr>
      </w:pPr>
      <w:r>
        <w:t>Имеющиеся базы практики обеспечивают возможность прохождения практики всеми студентами в соответствии с рабочими програ</w:t>
      </w:r>
      <w:r w:rsidR="00EB4E37">
        <w:t xml:space="preserve">ммами практик, а также графиком учебного </w:t>
      </w:r>
      <w:r>
        <w:t xml:space="preserve">процесса. </w:t>
      </w:r>
      <w:r w:rsidR="00EB4E37">
        <w:rPr>
          <w:b/>
        </w:rPr>
        <w:t xml:space="preserve">Промежуточная </w:t>
      </w:r>
      <w:r>
        <w:rPr>
          <w:b/>
        </w:rPr>
        <w:t>аттестация:</w:t>
      </w:r>
    </w:p>
    <w:p w:rsidR="002E3820" w:rsidRPr="00EB4E37" w:rsidRDefault="00EB4E37" w:rsidP="00EB4E37">
      <w:pPr>
        <w:pStyle w:val="a4"/>
        <w:numPr>
          <w:ilvl w:val="0"/>
          <w:numId w:val="11"/>
        </w:numPr>
        <w:tabs>
          <w:tab w:val="left" w:pos="1261"/>
          <w:tab w:val="left" w:pos="1262"/>
          <w:tab w:val="left" w:pos="3125"/>
          <w:tab w:val="left" w:pos="5124"/>
          <w:tab w:val="left" w:pos="6180"/>
          <w:tab w:val="left" w:pos="9758"/>
        </w:tabs>
        <w:spacing w:line="310" w:lineRule="exact"/>
        <w:ind w:left="1262" w:hanging="1009"/>
        <w:rPr>
          <w:sz w:val="28"/>
        </w:rPr>
      </w:pPr>
      <w:r>
        <w:rPr>
          <w:sz w:val="28"/>
        </w:rPr>
        <w:t>Учебная</w:t>
      </w:r>
      <w:r w:rsidR="002F7A32">
        <w:rPr>
          <w:sz w:val="28"/>
        </w:rPr>
        <w:t>практика</w:t>
      </w:r>
      <w:r w:rsidRPr="00EB4E37">
        <w:rPr>
          <w:sz w:val="28"/>
        </w:rPr>
        <w:t xml:space="preserve">–дифференцированный </w:t>
      </w:r>
      <w:r w:rsidR="002F7A32" w:rsidRPr="00EB4E37">
        <w:rPr>
          <w:sz w:val="28"/>
        </w:rPr>
        <w:t>зачет;</w:t>
      </w:r>
    </w:p>
    <w:p w:rsidR="00EB4E37" w:rsidRDefault="00EB4E37" w:rsidP="00EB4E37">
      <w:pPr>
        <w:pStyle w:val="a4"/>
        <w:numPr>
          <w:ilvl w:val="0"/>
          <w:numId w:val="11"/>
        </w:numPr>
        <w:tabs>
          <w:tab w:val="left" w:pos="1201"/>
          <w:tab w:val="left" w:pos="1203"/>
          <w:tab w:val="left" w:pos="1476"/>
          <w:tab w:val="left" w:pos="1836"/>
          <w:tab w:val="left" w:pos="2212"/>
          <w:tab w:val="left" w:pos="3107"/>
          <w:tab w:val="left" w:pos="3255"/>
          <w:tab w:val="left" w:pos="3294"/>
          <w:tab w:val="left" w:pos="4012"/>
          <w:tab w:val="left" w:pos="4215"/>
          <w:tab w:val="left" w:pos="4562"/>
          <w:tab w:val="left" w:pos="4676"/>
          <w:tab w:val="left" w:pos="5446"/>
          <w:tab w:val="left" w:pos="6250"/>
          <w:tab w:val="left" w:pos="6767"/>
          <w:tab w:val="left" w:pos="7141"/>
          <w:tab w:val="left" w:pos="7671"/>
          <w:tab w:val="left" w:pos="8679"/>
          <w:tab w:val="left" w:pos="9017"/>
          <w:tab w:val="left" w:pos="9191"/>
          <w:tab w:val="left" w:pos="9770"/>
          <w:tab w:val="left" w:pos="10302"/>
        </w:tabs>
        <w:ind w:right="224" w:firstLine="0"/>
        <w:rPr>
          <w:sz w:val="28"/>
        </w:rPr>
      </w:pPr>
      <w:r>
        <w:rPr>
          <w:sz w:val="28"/>
        </w:rPr>
        <w:t>Производственная практика-</w:t>
      </w:r>
      <w:r w:rsidR="002F7A32">
        <w:rPr>
          <w:sz w:val="28"/>
        </w:rPr>
        <w:tab/>
      </w:r>
      <w:r w:rsidRPr="00EB4E37">
        <w:rPr>
          <w:sz w:val="28"/>
        </w:rPr>
        <w:t>дифференцированный</w:t>
      </w:r>
      <w:r w:rsidRPr="00EB4E37">
        <w:rPr>
          <w:spacing w:val="-4"/>
          <w:sz w:val="28"/>
        </w:rPr>
        <w:t>зачет</w:t>
      </w:r>
      <w:r>
        <w:rPr>
          <w:spacing w:val="-4"/>
          <w:sz w:val="28"/>
        </w:rPr>
        <w:t>.</w:t>
      </w:r>
    </w:p>
    <w:p w:rsidR="002E3820" w:rsidRPr="00EB4E37" w:rsidRDefault="002F7A32" w:rsidP="00EB4E37">
      <w:pPr>
        <w:tabs>
          <w:tab w:val="left" w:pos="1201"/>
          <w:tab w:val="left" w:pos="1203"/>
          <w:tab w:val="left" w:pos="1476"/>
          <w:tab w:val="left" w:pos="1836"/>
          <w:tab w:val="left" w:pos="2212"/>
          <w:tab w:val="left" w:pos="3107"/>
          <w:tab w:val="left" w:pos="3255"/>
          <w:tab w:val="left" w:pos="3294"/>
          <w:tab w:val="left" w:pos="4012"/>
          <w:tab w:val="left" w:pos="4215"/>
          <w:tab w:val="left" w:pos="4562"/>
          <w:tab w:val="left" w:pos="4676"/>
          <w:tab w:val="left" w:pos="5446"/>
          <w:tab w:val="left" w:pos="6250"/>
          <w:tab w:val="left" w:pos="6767"/>
          <w:tab w:val="left" w:pos="7141"/>
          <w:tab w:val="left" w:pos="7671"/>
          <w:tab w:val="left" w:pos="8679"/>
          <w:tab w:val="left" w:pos="9017"/>
          <w:tab w:val="left" w:pos="9191"/>
          <w:tab w:val="left" w:pos="9770"/>
          <w:tab w:val="left" w:pos="10302"/>
        </w:tabs>
        <w:ind w:left="253" w:right="224"/>
        <w:rPr>
          <w:sz w:val="28"/>
        </w:rPr>
      </w:pPr>
      <w:r w:rsidRPr="00EB4E37">
        <w:rPr>
          <w:sz w:val="28"/>
        </w:rPr>
        <w:t>Цельюуказанныхпрактикявляетсяуглублениеизакреплениете</w:t>
      </w:r>
      <w:r w:rsidR="00EB4E37">
        <w:rPr>
          <w:sz w:val="28"/>
        </w:rPr>
        <w:t>оретических знаний,</w:t>
      </w:r>
      <w:r w:rsidR="00EB4E37">
        <w:rPr>
          <w:sz w:val="28"/>
        </w:rPr>
        <w:tab/>
      </w:r>
      <w:r w:rsidR="00EB4E37">
        <w:rPr>
          <w:sz w:val="28"/>
        </w:rPr>
        <w:tab/>
        <w:t xml:space="preserve">полученные </w:t>
      </w:r>
      <w:r w:rsidRPr="00EB4E37">
        <w:rPr>
          <w:sz w:val="28"/>
        </w:rPr>
        <w:t>при</w:t>
      </w:r>
      <w:r w:rsidRPr="00EB4E37">
        <w:rPr>
          <w:sz w:val="28"/>
        </w:rPr>
        <w:tab/>
        <w:t>изучении</w:t>
      </w:r>
      <w:r w:rsidRPr="00EB4E37">
        <w:rPr>
          <w:sz w:val="28"/>
        </w:rPr>
        <w:tab/>
        <w:t>общепрофессиональны</w:t>
      </w:r>
      <w:r w:rsidR="00EB4E37">
        <w:rPr>
          <w:sz w:val="28"/>
        </w:rPr>
        <w:t>х</w:t>
      </w:r>
      <w:r w:rsidR="00EB4E37">
        <w:rPr>
          <w:sz w:val="28"/>
        </w:rPr>
        <w:tab/>
        <w:t>дисциплин</w:t>
      </w:r>
      <w:r w:rsidR="00EB4E37">
        <w:rPr>
          <w:sz w:val="28"/>
        </w:rPr>
        <w:tab/>
        <w:t>и междисциплинарных</w:t>
      </w:r>
      <w:r w:rsidR="00EB4E37">
        <w:rPr>
          <w:sz w:val="28"/>
        </w:rPr>
        <w:tab/>
        <w:t>курсов,</w:t>
      </w:r>
      <w:r w:rsidR="00EB4E37">
        <w:rPr>
          <w:sz w:val="28"/>
        </w:rPr>
        <w:tab/>
        <w:t xml:space="preserve">продолжение формирования общих </w:t>
      </w:r>
      <w:r w:rsidRPr="00EB4E37">
        <w:rPr>
          <w:sz w:val="28"/>
        </w:rPr>
        <w:t>и профессиональных компетенций на основе полученногопрактическогоопыта, подготовка</w:t>
      </w:r>
      <w:r w:rsidRPr="00EB4E37">
        <w:rPr>
          <w:sz w:val="28"/>
        </w:rPr>
        <w:tab/>
        <w:t>к</w:t>
      </w:r>
      <w:r w:rsidRPr="00EB4E37">
        <w:rPr>
          <w:sz w:val="28"/>
        </w:rPr>
        <w:tab/>
        <w:t>сдаче</w:t>
      </w:r>
      <w:r w:rsidRPr="00EB4E37">
        <w:rPr>
          <w:sz w:val="28"/>
        </w:rPr>
        <w:tab/>
        <w:t>экзаменов</w:t>
      </w:r>
      <w:r w:rsidRPr="00EB4E37">
        <w:rPr>
          <w:sz w:val="28"/>
        </w:rPr>
        <w:tab/>
        <w:t>квалификационных</w:t>
      </w:r>
      <w:r w:rsidRPr="00EB4E37">
        <w:rPr>
          <w:sz w:val="28"/>
        </w:rPr>
        <w:tab/>
        <w:t>по</w:t>
      </w:r>
      <w:r w:rsidRPr="00EB4E37">
        <w:rPr>
          <w:sz w:val="28"/>
        </w:rPr>
        <w:tab/>
        <w:t>окончании</w:t>
      </w:r>
      <w:r w:rsidRPr="00EB4E37">
        <w:rPr>
          <w:sz w:val="28"/>
        </w:rPr>
        <w:tab/>
      </w:r>
      <w:r w:rsidRPr="00EB4E37">
        <w:rPr>
          <w:sz w:val="28"/>
        </w:rPr>
        <w:tab/>
      </w:r>
      <w:r w:rsidRPr="00EB4E37">
        <w:rPr>
          <w:spacing w:val="-1"/>
          <w:sz w:val="28"/>
        </w:rPr>
        <w:t>указанных</w:t>
      </w:r>
    </w:p>
    <w:p w:rsidR="002E3820" w:rsidRDefault="002F7A32" w:rsidP="00EB4E37">
      <w:pPr>
        <w:pStyle w:val="a3"/>
        <w:spacing w:line="322" w:lineRule="exact"/>
        <w:ind w:left="253"/>
      </w:pPr>
      <w:r>
        <w:t>профессиональных модулей.</w:t>
      </w:r>
    </w:p>
    <w:p w:rsidR="002E3820" w:rsidRDefault="002F7A32" w:rsidP="00EB4E37">
      <w:pPr>
        <w:pStyle w:val="a3"/>
        <w:ind w:left="794"/>
      </w:pPr>
      <w:r>
        <w:t>Требования к организации практики обучающихся инвалидов и обучающихся с</w:t>
      </w:r>
    </w:p>
    <w:p w:rsidR="002E3820" w:rsidRDefault="002E3820">
      <w:pPr>
        <w:sectPr w:rsidR="002E3820">
          <w:pgSz w:w="11910" w:h="16840"/>
          <w:pgMar w:top="640" w:right="480" w:bottom="280" w:left="740" w:header="720" w:footer="720" w:gutter="0"/>
          <w:cols w:space="720"/>
        </w:sectPr>
      </w:pPr>
    </w:p>
    <w:p w:rsidR="002E3820" w:rsidRDefault="002F7A32">
      <w:pPr>
        <w:pStyle w:val="a3"/>
        <w:spacing w:before="59" w:line="322" w:lineRule="exact"/>
        <w:ind w:left="253"/>
        <w:jc w:val="both"/>
      </w:pPr>
      <w:r>
        <w:lastRenderedPageBreak/>
        <w:t>ограниченными возможностями здоровья.</w:t>
      </w:r>
    </w:p>
    <w:p w:rsidR="002E3820" w:rsidRDefault="002F7A32">
      <w:pPr>
        <w:pStyle w:val="a3"/>
        <w:ind w:left="253" w:right="225" w:firstLine="540"/>
        <w:jc w:val="both"/>
      </w:pPr>
      <w:r>
        <w:t>Практика является обязательным разделом и адаптированной образовательной программы. Она представляет собой вид учебных занятий, непосредственно ориентированных на профессионально-практическую подготовку обучающихся, в том числе обеспечивающую подготовку и защиту выпускной квалификационной работы.</w:t>
      </w:r>
    </w:p>
    <w:p w:rsidR="002E3820" w:rsidRDefault="002E3820">
      <w:pPr>
        <w:pStyle w:val="a3"/>
        <w:rPr>
          <w:sz w:val="30"/>
        </w:rPr>
      </w:pPr>
    </w:p>
    <w:p w:rsidR="002E3820" w:rsidRDefault="002E3820">
      <w:pPr>
        <w:pStyle w:val="a3"/>
        <w:spacing w:before="5"/>
        <w:rPr>
          <w:sz w:val="30"/>
        </w:rPr>
      </w:pPr>
    </w:p>
    <w:p w:rsidR="002E3820" w:rsidRDefault="002F7A32">
      <w:pPr>
        <w:pStyle w:val="11"/>
        <w:numPr>
          <w:ilvl w:val="1"/>
          <w:numId w:val="21"/>
        </w:numPr>
        <w:tabs>
          <w:tab w:val="left" w:pos="467"/>
        </w:tabs>
        <w:spacing w:before="1"/>
        <w:ind w:left="466" w:hanging="214"/>
        <w:jc w:val="both"/>
      </w:pPr>
      <w:r>
        <w:t>УСЛОВИЯ РЕАЛИЗАЦИИ ОБРАЗОВАТЕЛЬНОЙПРОГРАММЫ</w:t>
      </w:r>
    </w:p>
    <w:p w:rsidR="002E3820" w:rsidRDefault="002E3820">
      <w:pPr>
        <w:pStyle w:val="a3"/>
        <w:spacing w:before="1"/>
        <w:rPr>
          <w:b/>
          <w:sz w:val="32"/>
        </w:rPr>
      </w:pPr>
    </w:p>
    <w:p w:rsidR="002E3820" w:rsidRDefault="002F7A32">
      <w:pPr>
        <w:pStyle w:val="a4"/>
        <w:numPr>
          <w:ilvl w:val="2"/>
          <w:numId w:val="21"/>
        </w:numPr>
        <w:tabs>
          <w:tab w:val="left" w:pos="1030"/>
        </w:tabs>
        <w:jc w:val="both"/>
        <w:rPr>
          <w:b/>
          <w:sz w:val="28"/>
        </w:rPr>
      </w:pPr>
      <w:r>
        <w:rPr>
          <w:b/>
          <w:sz w:val="28"/>
        </w:rPr>
        <w:t>Требования к условиям реализации ОПОП</w:t>
      </w:r>
      <w:r w:rsidR="005E2FF3">
        <w:rPr>
          <w:b/>
          <w:sz w:val="28"/>
        </w:rPr>
        <w:t xml:space="preserve"> </w:t>
      </w:r>
      <w:r>
        <w:rPr>
          <w:b/>
          <w:sz w:val="28"/>
        </w:rPr>
        <w:t>ОУ</w:t>
      </w:r>
    </w:p>
    <w:p w:rsidR="002E3820" w:rsidRDefault="002E3820">
      <w:pPr>
        <w:pStyle w:val="a3"/>
        <w:spacing w:before="10"/>
        <w:rPr>
          <w:b/>
          <w:sz w:val="35"/>
        </w:rPr>
      </w:pPr>
    </w:p>
    <w:p w:rsidR="002E3820" w:rsidRDefault="002F7A32">
      <w:pPr>
        <w:pStyle w:val="a4"/>
        <w:numPr>
          <w:ilvl w:val="3"/>
          <w:numId w:val="21"/>
        </w:numPr>
        <w:tabs>
          <w:tab w:val="left" w:pos="1239"/>
        </w:tabs>
        <w:ind w:hanging="702"/>
        <w:jc w:val="both"/>
        <w:rPr>
          <w:i/>
          <w:sz w:val="28"/>
        </w:rPr>
      </w:pPr>
      <w:r>
        <w:rPr>
          <w:i/>
          <w:sz w:val="28"/>
        </w:rPr>
        <w:t>Кадровоеобеспечение</w:t>
      </w:r>
    </w:p>
    <w:p w:rsidR="002E3820" w:rsidRDefault="002F7A32">
      <w:pPr>
        <w:pStyle w:val="a3"/>
        <w:spacing w:before="48"/>
        <w:ind w:left="395" w:right="214" w:firstLine="710"/>
        <w:jc w:val="both"/>
      </w:pPr>
      <w:r>
        <w:t>Реализация основной профессиональной образовательной программы по профессии среднего профессионального образования обеспечивается педагогическими кадрами, имеющими высшее образование, соответствующее профилю преподаваемой дисциплины (модуля). Опыт деятельности в организациях соответствующей профессиональной сферы является обязательным для преподавателей, отвечающих за освоение обучающимся профессионального цикла, эти преподаватели проходят стажировку в профильных организациях не реже одного раза в 3 года.</w:t>
      </w:r>
    </w:p>
    <w:p w:rsidR="002E3820" w:rsidRDefault="002F7A32">
      <w:pPr>
        <w:pStyle w:val="a4"/>
        <w:numPr>
          <w:ilvl w:val="3"/>
          <w:numId w:val="21"/>
        </w:numPr>
        <w:tabs>
          <w:tab w:val="left" w:pos="1171"/>
        </w:tabs>
        <w:spacing w:before="59" w:line="360" w:lineRule="auto"/>
        <w:ind w:left="537" w:right="226"/>
        <w:jc w:val="both"/>
        <w:rPr>
          <w:i/>
          <w:sz w:val="28"/>
        </w:rPr>
      </w:pPr>
      <w:r>
        <w:rPr>
          <w:i/>
          <w:sz w:val="28"/>
        </w:rPr>
        <w:t>Учебно-методическое и информационное обеспечение образовательного процесса</w:t>
      </w:r>
    </w:p>
    <w:p w:rsidR="002E3820" w:rsidRDefault="00EB4E37">
      <w:pPr>
        <w:pStyle w:val="a3"/>
        <w:spacing w:before="59"/>
        <w:ind w:left="537" w:right="222" w:firstLine="767"/>
        <w:jc w:val="both"/>
      </w:pPr>
      <w:proofErr w:type="gramStart"/>
      <w:r>
        <w:t xml:space="preserve">ППКРС </w:t>
      </w:r>
      <w:r w:rsidR="002F7A32">
        <w:t xml:space="preserve"> обеспечива</w:t>
      </w:r>
      <w:r>
        <w:t>ет</w:t>
      </w:r>
      <w:r w:rsidR="002F7A32">
        <w:t>ся</w:t>
      </w:r>
      <w:proofErr w:type="gramEnd"/>
      <w:r w:rsidR="002F7A32">
        <w:t xml:space="preserve"> учебно-методической документацией по всем дисциплинам, междисциплинарным курсам и профессиональным модулям ППКРС. Аудиторн</w:t>
      </w:r>
      <w:r w:rsidR="00D21F06">
        <w:t xml:space="preserve">ая самостоятельная </w:t>
      </w:r>
      <w:proofErr w:type="gramStart"/>
      <w:r w:rsidR="00D21F06">
        <w:t xml:space="preserve">работа </w:t>
      </w:r>
      <w:r w:rsidR="002F7A32">
        <w:t xml:space="preserve"> сопровожда</w:t>
      </w:r>
      <w:r w:rsidR="00D21F06">
        <w:t>ет</w:t>
      </w:r>
      <w:r w:rsidR="002F7A32">
        <w:t>ся</w:t>
      </w:r>
      <w:proofErr w:type="gramEnd"/>
      <w:r w:rsidR="002F7A32">
        <w:t xml:space="preserve"> методическим обеспечением и обоснованием расчета времени, затрачиваемого на ее вып</w:t>
      </w:r>
      <w:r w:rsidR="00D21F06">
        <w:t xml:space="preserve">олнение. Реализация ППКРС </w:t>
      </w:r>
      <w:r w:rsidR="002F7A32">
        <w:t>обеспечива</w:t>
      </w:r>
      <w:r w:rsidR="00D21F06">
        <w:t>ет</w:t>
      </w:r>
      <w:r w:rsidR="002F7A32">
        <w:t>ся доступом каждого обучающегося к базам данных и библиотечным фондам, формируемым по полному перечню дисциплин (модулей) ППКРС. Во время самостоятельной по</w:t>
      </w:r>
      <w:r w:rsidR="00D21F06">
        <w:t>дготовки обучающиеся</w:t>
      </w:r>
      <w:r w:rsidR="002F7A32">
        <w:t xml:space="preserve"> обеспечены доступом к сети Интернет</w:t>
      </w:r>
      <w:r w:rsidR="00D21F06">
        <w:t>. Каждый обучающийся</w:t>
      </w:r>
      <w:r w:rsidR="002F7A32">
        <w:t xml:space="preserve"> обеспечен не менее чем одним учебным печатным и/или электронным изданием по каждой дисциплине общепрофессионального учебного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r w:rsidR="00D21F06">
        <w:t xml:space="preserve">. Библиотечный фонд </w:t>
      </w:r>
      <w:r w:rsidR="002F7A32">
        <w:t xml:space="preserve">укомплектован </w:t>
      </w:r>
      <w:r w:rsidR="00D21F06">
        <w:t>печатными и</w:t>
      </w:r>
      <w:r w:rsidR="002F7A32">
        <w:t xml:space="preserve"> электронными изданиями основной и дополнительной учебной литературы по дисциплинам всех учебных циклов, изданными за последние 5 лет. Библиотечный фонд, по</w:t>
      </w:r>
      <w:r w:rsidR="00D21F06">
        <w:t xml:space="preserve">мимо учебной литературы, </w:t>
      </w:r>
      <w:r w:rsidR="002F7A32">
        <w:t>включа</w:t>
      </w:r>
      <w:r w:rsidR="00D21F06">
        <w:t>ет</w:t>
      </w:r>
      <w:r w:rsidR="002F7A32">
        <w:t xml:space="preserve"> официальные, справочно-библиографические и периодические издания в расчете 1 - 2 экземпляра на каждые 100 обучающихся. К</w:t>
      </w:r>
      <w:r w:rsidR="00D21F06">
        <w:t xml:space="preserve">аждому обучающемуся </w:t>
      </w:r>
      <w:r w:rsidR="002F7A32">
        <w:t xml:space="preserve">обеспечен доступ к комплектам библиотечного фонда, состоящим не менее чем из 6 наименований отечественных журналов. </w:t>
      </w:r>
      <w:r w:rsidR="00D21F06">
        <w:t xml:space="preserve">Образовательная организация </w:t>
      </w:r>
      <w:r w:rsidR="002F7A32">
        <w:t>предостав</w:t>
      </w:r>
      <w:r w:rsidR="00D21F06">
        <w:t>ляет</w:t>
      </w:r>
      <w:r w:rsidR="002F7A32">
        <w:t xml:space="preserve"> обучающимся возможность оперативного обмена информацией с отечественными организациями, в том числе образовательными организациями, и доступ к современным профессиональным базам данных и информационным ресурсам сети Интернет. Рекомендуется обеспечить к ним доступ обучающихся инвалидов и обучающихся с ограниченными возможностями здоровья с использованием специальных </w:t>
      </w:r>
      <w:r w:rsidR="002F7A32">
        <w:lastRenderedPageBreak/>
        <w:t>технических и программных средств.</w:t>
      </w:r>
    </w:p>
    <w:p w:rsidR="002E3820" w:rsidRDefault="002E3820">
      <w:pPr>
        <w:pStyle w:val="a3"/>
        <w:rPr>
          <w:sz w:val="30"/>
        </w:rPr>
      </w:pPr>
    </w:p>
    <w:p w:rsidR="002E3820" w:rsidRDefault="002E3820">
      <w:pPr>
        <w:pStyle w:val="a3"/>
        <w:spacing w:before="5"/>
        <w:rPr>
          <w:sz w:val="26"/>
        </w:rPr>
      </w:pPr>
    </w:p>
    <w:p w:rsidR="002E3820" w:rsidRDefault="002F7A32">
      <w:pPr>
        <w:pStyle w:val="a4"/>
        <w:numPr>
          <w:ilvl w:val="3"/>
          <w:numId w:val="21"/>
        </w:numPr>
        <w:tabs>
          <w:tab w:val="left" w:pos="1817"/>
        </w:tabs>
        <w:ind w:left="1816" w:hanging="702"/>
        <w:rPr>
          <w:i/>
          <w:sz w:val="28"/>
        </w:rPr>
      </w:pPr>
      <w:r>
        <w:rPr>
          <w:i/>
          <w:sz w:val="28"/>
        </w:rPr>
        <w:t>Материально- техническое обеспечение образовательногопроцесса.</w:t>
      </w:r>
    </w:p>
    <w:p w:rsidR="002E3820" w:rsidRDefault="002E3820">
      <w:pPr>
        <w:pStyle w:val="a3"/>
        <w:rPr>
          <w:i/>
        </w:rPr>
      </w:pPr>
    </w:p>
    <w:p w:rsidR="002E3820" w:rsidRDefault="00EB4E37">
      <w:pPr>
        <w:pStyle w:val="a3"/>
        <w:ind w:left="395" w:right="212" w:firstLine="720"/>
        <w:jc w:val="both"/>
      </w:pPr>
      <w:r>
        <w:t>В колледже</w:t>
      </w:r>
      <w:r w:rsidR="002F7A32">
        <w:t xml:space="preserve"> сформирована база информационно-коммуника</w:t>
      </w:r>
      <w:r w:rsidR="00D21F06">
        <w:t>ционных средств обучения: два</w:t>
      </w:r>
      <w:r w:rsidR="002F7A32">
        <w:t xml:space="preserve"> компьютерных кабинета, оснащенных лицензионным программным обеспечением, с выходом в Интернет; мультимедийные демонстрационные системы, интерактивная доска, копировальная техника. Информационные средства являются важной составляющей образовательного процесса.</w:t>
      </w:r>
    </w:p>
    <w:p w:rsidR="002E3820" w:rsidRDefault="002F7A32">
      <w:pPr>
        <w:pStyle w:val="a3"/>
        <w:ind w:left="395" w:right="214" w:firstLine="720"/>
        <w:jc w:val="both"/>
      </w:pPr>
      <w:r>
        <w:rPr>
          <w:spacing w:val="-4"/>
        </w:rPr>
        <w:t xml:space="preserve">Все </w:t>
      </w:r>
      <w:r>
        <w:rPr>
          <w:spacing w:val="-5"/>
        </w:rPr>
        <w:t xml:space="preserve">кабинеты паспортизированы. </w:t>
      </w:r>
      <w:r>
        <w:rPr>
          <w:spacing w:val="-3"/>
        </w:rPr>
        <w:t xml:space="preserve">Во </w:t>
      </w:r>
      <w:r>
        <w:rPr>
          <w:spacing w:val="-4"/>
        </w:rPr>
        <w:t xml:space="preserve">всех </w:t>
      </w:r>
      <w:r>
        <w:rPr>
          <w:spacing w:val="-5"/>
        </w:rPr>
        <w:t xml:space="preserve">кабинетах имеются уголки </w:t>
      </w:r>
      <w:r>
        <w:t xml:space="preserve">по </w:t>
      </w:r>
      <w:r>
        <w:rPr>
          <w:spacing w:val="-4"/>
        </w:rPr>
        <w:t>охране</w:t>
      </w:r>
      <w:r>
        <w:rPr>
          <w:spacing w:val="-5"/>
        </w:rPr>
        <w:t xml:space="preserve">труда </w:t>
      </w:r>
      <w:r>
        <w:t xml:space="preserve">и </w:t>
      </w:r>
      <w:r>
        <w:rPr>
          <w:spacing w:val="-4"/>
        </w:rPr>
        <w:t xml:space="preserve">технике </w:t>
      </w:r>
      <w:r>
        <w:rPr>
          <w:spacing w:val="-5"/>
        </w:rPr>
        <w:t>безопасности.</w:t>
      </w:r>
    </w:p>
    <w:p w:rsidR="002E3820" w:rsidRDefault="002F7A32">
      <w:pPr>
        <w:pStyle w:val="a3"/>
        <w:ind w:left="395" w:right="209" w:firstLine="720"/>
        <w:jc w:val="both"/>
      </w:pPr>
      <w:r>
        <w:t xml:space="preserve">В </w:t>
      </w:r>
      <w:r>
        <w:rPr>
          <w:spacing w:val="-5"/>
        </w:rPr>
        <w:t xml:space="preserve">кабинетах проводятся уроки </w:t>
      </w:r>
      <w:r>
        <w:t xml:space="preserve">с </w:t>
      </w:r>
      <w:r>
        <w:rPr>
          <w:spacing w:val="-5"/>
        </w:rPr>
        <w:t xml:space="preserve">использованием мультимедиа технологий. </w:t>
      </w:r>
      <w:r>
        <w:t xml:space="preserve">В </w:t>
      </w:r>
      <w:r w:rsidR="00EB4E37">
        <w:rPr>
          <w:spacing w:val="-5"/>
        </w:rPr>
        <w:t>колледже</w:t>
      </w:r>
      <w:r>
        <w:rPr>
          <w:spacing w:val="-4"/>
        </w:rPr>
        <w:t>имеется</w:t>
      </w:r>
      <w:r>
        <w:rPr>
          <w:spacing w:val="-5"/>
        </w:rPr>
        <w:t xml:space="preserve">учебно-программная </w:t>
      </w:r>
      <w:r>
        <w:t xml:space="preserve">и </w:t>
      </w:r>
      <w:r>
        <w:rPr>
          <w:spacing w:val="-5"/>
        </w:rPr>
        <w:t>методическая документация, соответствующая требованиям образовательных стандартов.</w:t>
      </w:r>
    </w:p>
    <w:p w:rsidR="002E3820" w:rsidRDefault="002F7A32">
      <w:pPr>
        <w:pStyle w:val="a3"/>
        <w:spacing w:before="1"/>
        <w:ind w:left="395" w:right="202" w:firstLine="720"/>
        <w:jc w:val="both"/>
      </w:pPr>
      <w:r>
        <w:rPr>
          <w:spacing w:val="-7"/>
        </w:rPr>
        <w:t xml:space="preserve">Состояние помещений </w:t>
      </w:r>
      <w:r>
        <w:t xml:space="preserve">и </w:t>
      </w:r>
      <w:r>
        <w:rPr>
          <w:spacing w:val="-8"/>
        </w:rPr>
        <w:t xml:space="preserve">имущества соответствует </w:t>
      </w:r>
      <w:r>
        <w:rPr>
          <w:spacing w:val="-7"/>
        </w:rPr>
        <w:t xml:space="preserve">государственным санитарно- </w:t>
      </w:r>
      <w:r>
        <w:rPr>
          <w:spacing w:val="-8"/>
        </w:rPr>
        <w:t xml:space="preserve">эпидемиологическим </w:t>
      </w:r>
      <w:r>
        <w:rPr>
          <w:spacing w:val="-7"/>
        </w:rPr>
        <w:t xml:space="preserve">правилам </w:t>
      </w:r>
      <w:r>
        <w:t xml:space="preserve">и </w:t>
      </w:r>
      <w:r>
        <w:rPr>
          <w:spacing w:val="-7"/>
        </w:rPr>
        <w:t xml:space="preserve">нормативам </w:t>
      </w:r>
      <w:r>
        <w:rPr>
          <w:spacing w:val="-4"/>
        </w:rPr>
        <w:t>на</w:t>
      </w:r>
      <w:r>
        <w:rPr>
          <w:spacing w:val="-7"/>
        </w:rPr>
        <w:t>основании Санитарно-</w:t>
      </w:r>
    </w:p>
    <w:p w:rsidR="002E3820" w:rsidRDefault="002F7A32">
      <w:pPr>
        <w:pStyle w:val="a3"/>
        <w:spacing w:before="59" w:line="322" w:lineRule="exact"/>
        <w:ind w:left="395"/>
      </w:pPr>
      <w:r>
        <w:t>эпидемиологического заключения.</w:t>
      </w:r>
    </w:p>
    <w:p w:rsidR="002E3820" w:rsidRDefault="002F7A32">
      <w:pPr>
        <w:pStyle w:val="a3"/>
        <w:tabs>
          <w:tab w:val="left" w:pos="2927"/>
          <w:tab w:val="left" w:pos="4441"/>
          <w:tab w:val="left" w:pos="5802"/>
          <w:tab w:val="left" w:pos="7612"/>
          <w:tab w:val="left" w:pos="7977"/>
          <w:tab w:val="left" w:pos="8627"/>
        </w:tabs>
        <w:ind w:left="395" w:right="205" w:firstLine="710"/>
      </w:pPr>
      <w:r>
        <w:rPr>
          <w:spacing w:val="-7"/>
        </w:rPr>
        <w:t>Выполняются</w:t>
      </w:r>
      <w:r>
        <w:rPr>
          <w:spacing w:val="-7"/>
        </w:rPr>
        <w:tab/>
        <w:t>требования</w:t>
      </w:r>
      <w:r>
        <w:rPr>
          <w:spacing w:val="-7"/>
        </w:rPr>
        <w:tab/>
        <w:t>пожарной</w:t>
      </w:r>
      <w:r>
        <w:rPr>
          <w:spacing w:val="-7"/>
        </w:rPr>
        <w:tab/>
        <w:t>безопасности,</w:t>
      </w:r>
      <w:r>
        <w:rPr>
          <w:spacing w:val="-7"/>
        </w:rPr>
        <w:tab/>
      </w:r>
      <w:r>
        <w:t>о</w:t>
      </w:r>
      <w:r>
        <w:tab/>
      </w:r>
      <w:r>
        <w:rPr>
          <w:spacing w:val="-6"/>
        </w:rPr>
        <w:t>чем</w:t>
      </w:r>
      <w:r>
        <w:rPr>
          <w:spacing w:val="-6"/>
        </w:rPr>
        <w:tab/>
      </w:r>
      <w:r>
        <w:rPr>
          <w:spacing w:val="-9"/>
        </w:rPr>
        <w:t xml:space="preserve">свидетельствует </w:t>
      </w:r>
      <w:r>
        <w:rPr>
          <w:spacing w:val="-7"/>
        </w:rPr>
        <w:t>Заключение</w:t>
      </w:r>
      <w:r>
        <w:t>о</w:t>
      </w:r>
      <w:r>
        <w:rPr>
          <w:spacing w:val="-8"/>
        </w:rPr>
        <w:t>соблюдении</w:t>
      </w:r>
      <w:r>
        <w:rPr>
          <w:spacing w:val="-4"/>
        </w:rPr>
        <w:t>на</w:t>
      </w:r>
      <w:r>
        <w:rPr>
          <w:spacing w:val="-7"/>
        </w:rPr>
        <w:t>объектахтребованийпожарнойбезопасности.</w:t>
      </w:r>
    </w:p>
    <w:p w:rsidR="002E3820" w:rsidRDefault="002F7A32">
      <w:pPr>
        <w:pStyle w:val="a3"/>
        <w:spacing w:before="230"/>
        <w:ind w:left="253"/>
      </w:pPr>
      <w:r>
        <w:t>Перечень кабинетов, лабораторий, мастерских и других помещений</w:t>
      </w:r>
    </w:p>
    <w:p w:rsidR="002E3820" w:rsidRDefault="002E3820">
      <w:pPr>
        <w:pStyle w:val="a3"/>
        <w:spacing w:before="1"/>
      </w:pPr>
    </w:p>
    <w:p w:rsidR="002E3820" w:rsidRDefault="002F7A32">
      <w:pPr>
        <w:pStyle w:val="a3"/>
        <w:spacing w:before="1" w:line="322" w:lineRule="exact"/>
        <w:ind w:left="794"/>
      </w:pPr>
      <w:r>
        <w:rPr>
          <w:u w:val="single"/>
        </w:rPr>
        <w:t>Кабинеты:</w:t>
      </w:r>
    </w:p>
    <w:p w:rsidR="002E3820" w:rsidRDefault="002F7A32">
      <w:pPr>
        <w:pStyle w:val="a3"/>
        <w:spacing w:line="322" w:lineRule="exact"/>
        <w:ind w:left="794"/>
      </w:pPr>
      <w:r>
        <w:t>технической графики;</w:t>
      </w:r>
    </w:p>
    <w:p w:rsidR="002E3820" w:rsidRDefault="002F7A32">
      <w:pPr>
        <w:pStyle w:val="a3"/>
        <w:ind w:left="794" w:right="3891"/>
      </w:pPr>
      <w:r>
        <w:t>безопасности жизнедеятельности и охраны труда; теоретических основ сварки и резки металлов.</w:t>
      </w:r>
    </w:p>
    <w:p w:rsidR="002E3820" w:rsidRDefault="002F7A32">
      <w:pPr>
        <w:pStyle w:val="a3"/>
        <w:spacing w:line="321" w:lineRule="exact"/>
        <w:ind w:left="794"/>
      </w:pPr>
      <w:r>
        <w:rPr>
          <w:u w:val="single"/>
        </w:rPr>
        <w:t>Лаборатории:</w:t>
      </w:r>
    </w:p>
    <w:p w:rsidR="002E3820" w:rsidRDefault="002F7A32">
      <w:pPr>
        <w:pStyle w:val="a3"/>
        <w:ind w:left="794"/>
      </w:pPr>
      <w:r>
        <w:t>материаловедения;</w:t>
      </w:r>
    </w:p>
    <w:p w:rsidR="002E3820" w:rsidRDefault="002F7A32">
      <w:pPr>
        <w:pStyle w:val="a3"/>
        <w:spacing w:before="1"/>
        <w:ind w:left="794"/>
      </w:pPr>
      <w:r>
        <w:t>электротехники и сварочного оборудования;</w:t>
      </w:r>
    </w:p>
    <w:p w:rsidR="002E3820" w:rsidRDefault="002F7A32">
      <w:pPr>
        <w:pStyle w:val="a3"/>
        <w:spacing w:line="322" w:lineRule="exact"/>
        <w:ind w:left="794"/>
      </w:pPr>
      <w:r>
        <w:t>испытания материалов и контроля качества сварных соединений.</w:t>
      </w:r>
    </w:p>
    <w:p w:rsidR="002E3820" w:rsidRDefault="002F7A32">
      <w:pPr>
        <w:pStyle w:val="a3"/>
        <w:spacing w:line="322" w:lineRule="exact"/>
        <w:ind w:left="794"/>
      </w:pPr>
      <w:r>
        <w:rPr>
          <w:u w:val="single"/>
        </w:rPr>
        <w:t>Мастерские:</w:t>
      </w:r>
    </w:p>
    <w:p w:rsidR="002E3820" w:rsidRDefault="002F7A32">
      <w:pPr>
        <w:pStyle w:val="a3"/>
        <w:spacing w:line="322" w:lineRule="exact"/>
        <w:ind w:left="794"/>
      </w:pPr>
      <w:r>
        <w:t>слесарная;</w:t>
      </w:r>
    </w:p>
    <w:p w:rsidR="002E3820" w:rsidRDefault="002F7A32">
      <w:pPr>
        <w:pStyle w:val="a3"/>
        <w:spacing w:line="322" w:lineRule="exact"/>
        <w:ind w:left="794"/>
      </w:pPr>
      <w:r>
        <w:t>сварочная для сварки металлов;</w:t>
      </w:r>
    </w:p>
    <w:p w:rsidR="002E3820" w:rsidRDefault="002F7A32">
      <w:pPr>
        <w:pStyle w:val="a3"/>
        <w:spacing w:line="322" w:lineRule="exact"/>
        <w:ind w:left="794"/>
      </w:pPr>
      <w:r>
        <w:rPr>
          <w:u w:val="single"/>
        </w:rPr>
        <w:t>Полигоны:</w:t>
      </w:r>
    </w:p>
    <w:p w:rsidR="002E3820" w:rsidRDefault="002F7A32">
      <w:pPr>
        <w:pStyle w:val="a3"/>
        <w:ind w:left="794"/>
      </w:pPr>
      <w:r>
        <w:t>сварочный.</w:t>
      </w:r>
    </w:p>
    <w:p w:rsidR="002E3820" w:rsidRDefault="002F7A32">
      <w:pPr>
        <w:pStyle w:val="a3"/>
        <w:spacing w:before="2" w:line="322" w:lineRule="exact"/>
        <w:ind w:left="794"/>
      </w:pPr>
      <w:r>
        <w:rPr>
          <w:u w:val="single"/>
        </w:rPr>
        <w:t>Спортивный комплекс</w:t>
      </w:r>
      <w:r>
        <w:t>:</w:t>
      </w:r>
    </w:p>
    <w:p w:rsidR="002E3820" w:rsidRDefault="002F7A32">
      <w:pPr>
        <w:pStyle w:val="a3"/>
        <w:spacing w:line="322" w:lineRule="exact"/>
        <w:ind w:left="794"/>
      </w:pPr>
      <w:r>
        <w:t>спортивный зал;</w:t>
      </w:r>
    </w:p>
    <w:p w:rsidR="002E3820" w:rsidRDefault="002F7A32">
      <w:pPr>
        <w:pStyle w:val="a3"/>
        <w:spacing w:line="322" w:lineRule="exact"/>
        <w:ind w:left="794"/>
      </w:pPr>
      <w:r>
        <w:t>открытый стадион широкого профиля с элементами полосы препятствий;</w:t>
      </w:r>
    </w:p>
    <w:p w:rsidR="002E3820" w:rsidRDefault="002F7A32">
      <w:pPr>
        <w:pStyle w:val="a3"/>
        <w:ind w:left="794"/>
      </w:pPr>
      <w:r>
        <w:rPr>
          <w:u w:val="single"/>
        </w:rPr>
        <w:t>Залы:</w:t>
      </w:r>
    </w:p>
    <w:p w:rsidR="002E3820" w:rsidRDefault="002F7A32">
      <w:pPr>
        <w:pStyle w:val="a3"/>
        <w:ind w:left="794" w:right="3249"/>
      </w:pPr>
      <w:r>
        <w:t>библиотека, читальный зал с выходом в сеть Интернет; актовый зал.</w:t>
      </w:r>
    </w:p>
    <w:p w:rsidR="002E3820" w:rsidRDefault="002F7A32">
      <w:pPr>
        <w:pStyle w:val="a3"/>
        <w:spacing w:before="2"/>
        <w:ind w:left="794" w:right="2705"/>
      </w:pPr>
      <w:r>
        <w:rPr>
          <w:u w:val="single"/>
        </w:rPr>
        <w:t>Перечень минимально необходимого набора инструментов:</w:t>
      </w:r>
      <w:r>
        <w:t xml:space="preserve"> защитные очки для сварки;</w:t>
      </w:r>
    </w:p>
    <w:p w:rsidR="002E3820" w:rsidRDefault="002F7A32">
      <w:pPr>
        <w:pStyle w:val="a3"/>
        <w:ind w:left="794" w:right="6180"/>
      </w:pPr>
      <w:r>
        <w:t>защитные очки для шлифовки; сварочная маска;</w:t>
      </w:r>
    </w:p>
    <w:p w:rsidR="002E3820" w:rsidRDefault="002F7A32">
      <w:pPr>
        <w:pStyle w:val="a3"/>
        <w:spacing w:line="321" w:lineRule="exact"/>
        <w:ind w:left="794"/>
      </w:pPr>
      <w:r>
        <w:t>защитные ботинки;</w:t>
      </w:r>
    </w:p>
    <w:p w:rsidR="002E3820" w:rsidRDefault="002F7A32">
      <w:pPr>
        <w:pStyle w:val="a3"/>
        <w:spacing w:line="322" w:lineRule="exact"/>
        <w:ind w:left="794"/>
      </w:pPr>
      <w:r>
        <w:t>средство защиты органов слуха;</w:t>
      </w:r>
    </w:p>
    <w:p w:rsidR="002E3820" w:rsidRDefault="002F7A32">
      <w:pPr>
        <w:pStyle w:val="a3"/>
        <w:ind w:left="794"/>
      </w:pPr>
      <w:r>
        <w:t>ручная шлифовальная машинка (болгарка) с защитным кожухом;</w:t>
      </w:r>
    </w:p>
    <w:p w:rsidR="002E3820" w:rsidRDefault="002F7A32">
      <w:pPr>
        <w:pStyle w:val="a3"/>
        <w:spacing w:before="1"/>
        <w:ind w:left="794" w:right="413"/>
      </w:pPr>
      <w:r>
        <w:lastRenderedPageBreak/>
        <w:t>металлическая щетка для шлифовальной машинки, подходящая ей по размеру; огнестойкая одежда;</w:t>
      </w:r>
    </w:p>
    <w:p w:rsidR="002E3820" w:rsidRDefault="002F7A32">
      <w:pPr>
        <w:pStyle w:val="a3"/>
        <w:ind w:left="794" w:right="6220"/>
      </w:pPr>
      <w:r>
        <w:t>молоток для отделения шлака; зубило;</w:t>
      </w:r>
    </w:p>
    <w:p w:rsidR="002E3820" w:rsidRDefault="002F7A32">
      <w:pPr>
        <w:pStyle w:val="a3"/>
        <w:ind w:left="794" w:right="8371"/>
      </w:pPr>
      <w:r>
        <w:t>разметчик; напильники;</w:t>
      </w:r>
    </w:p>
    <w:p w:rsidR="002E3820" w:rsidRDefault="002F7A32">
      <w:pPr>
        <w:pStyle w:val="a3"/>
        <w:spacing w:before="1"/>
        <w:ind w:left="794" w:right="7203"/>
      </w:pPr>
      <w:r>
        <w:t>металлические щетки; молоток;</w:t>
      </w:r>
    </w:p>
    <w:p w:rsidR="002E3820" w:rsidRDefault="002F7A32">
      <w:pPr>
        <w:pStyle w:val="a3"/>
        <w:spacing w:line="321" w:lineRule="exact"/>
        <w:ind w:left="794"/>
      </w:pPr>
      <w:r>
        <w:t>универсальный шаблон сварщика;</w:t>
      </w:r>
    </w:p>
    <w:p w:rsidR="002E3820" w:rsidRDefault="002F7A32">
      <w:pPr>
        <w:pStyle w:val="a3"/>
        <w:ind w:left="794" w:right="4625"/>
      </w:pPr>
      <w:r>
        <w:t>стальная линейка с метрической разметкой; прямоугольник;</w:t>
      </w:r>
    </w:p>
    <w:p w:rsidR="002E3820" w:rsidRDefault="002F7A32">
      <w:pPr>
        <w:pStyle w:val="a3"/>
        <w:spacing w:line="321" w:lineRule="exact"/>
        <w:ind w:left="794"/>
      </w:pPr>
      <w:r>
        <w:t>струбцины и приспособления для сборки под сварку;</w:t>
      </w:r>
    </w:p>
    <w:p w:rsidR="002E3820" w:rsidRDefault="002F7A32">
      <w:pPr>
        <w:pStyle w:val="a3"/>
        <w:spacing w:before="2"/>
        <w:ind w:left="253" w:right="232" w:firstLine="540"/>
        <w:jc w:val="both"/>
      </w:pPr>
      <w:r>
        <w:t>оборудование для ручной дуговой сварки плавящимся покрытым электродом, частично механизированной сварки плавлением и для ручной дуговой сварки неплавящимся электродом в защитном газе.</w:t>
      </w:r>
    </w:p>
    <w:p w:rsidR="002E3820" w:rsidRDefault="002F7A32">
      <w:pPr>
        <w:pStyle w:val="a3"/>
        <w:spacing w:line="321" w:lineRule="exact"/>
        <w:ind w:left="794"/>
        <w:jc w:val="both"/>
      </w:pPr>
      <w:r>
        <w:t>Все инструменты и рабочая одежда должны соответствовать положениям</w:t>
      </w:r>
    </w:p>
    <w:p w:rsidR="002E3820" w:rsidRDefault="002F7A32">
      <w:pPr>
        <w:pStyle w:val="a3"/>
        <w:spacing w:before="59"/>
        <w:ind w:left="253"/>
      </w:pPr>
      <w:r>
        <w:t>техники безопасности и гигиены труда, установленным в Российской Федерации.</w:t>
      </w:r>
    </w:p>
    <w:p w:rsidR="002E3820" w:rsidRDefault="002E3820">
      <w:pPr>
        <w:pStyle w:val="a3"/>
        <w:rPr>
          <w:sz w:val="30"/>
        </w:rPr>
      </w:pPr>
    </w:p>
    <w:p w:rsidR="002E3820" w:rsidRDefault="002E3820">
      <w:pPr>
        <w:pStyle w:val="a3"/>
        <w:spacing w:before="6"/>
        <w:rPr>
          <w:sz w:val="35"/>
        </w:rPr>
      </w:pPr>
    </w:p>
    <w:p w:rsidR="002E3820" w:rsidRDefault="002F7A32">
      <w:pPr>
        <w:ind w:left="537"/>
        <w:rPr>
          <w:i/>
          <w:sz w:val="28"/>
        </w:rPr>
      </w:pPr>
      <w:r>
        <w:rPr>
          <w:i/>
          <w:sz w:val="28"/>
        </w:rPr>
        <w:t>5.1.4 Финансовое обеспечение реализации ППКРС</w:t>
      </w:r>
    </w:p>
    <w:p w:rsidR="002E3820" w:rsidRDefault="002E3820">
      <w:pPr>
        <w:pStyle w:val="a3"/>
        <w:spacing w:before="7"/>
        <w:rPr>
          <w:i/>
          <w:sz w:val="33"/>
        </w:rPr>
      </w:pPr>
    </w:p>
    <w:p w:rsidR="002E3820" w:rsidRDefault="002F7A32">
      <w:pPr>
        <w:pStyle w:val="a3"/>
        <w:spacing w:line="276" w:lineRule="auto"/>
        <w:ind w:left="537" w:right="847"/>
        <w:jc w:val="both"/>
      </w:pPr>
      <w:r>
        <w:t>Финанс</w:t>
      </w:r>
      <w:r w:rsidR="00D21F06">
        <w:t xml:space="preserve">ирование реализации </w:t>
      </w:r>
      <w:proofErr w:type="gramStart"/>
      <w:r w:rsidR="00D21F06">
        <w:t xml:space="preserve">ППКРС </w:t>
      </w:r>
      <w:r>
        <w:t xml:space="preserve"> осуществля</w:t>
      </w:r>
      <w:r w:rsidR="00D21F06">
        <w:t>ет</w:t>
      </w:r>
      <w:r>
        <w:t>ся</w:t>
      </w:r>
      <w:proofErr w:type="gramEnd"/>
      <w:r>
        <w:t xml:space="preserve"> в объеме не ниже установленных государственных нормативных затрат на оказание государственной услуги в сфере образования для данного уровня.</w:t>
      </w:r>
    </w:p>
    <w:p w:rsidR="002E3820" w:rsidRDefault="002F7A32" w:rsidP="00D21F06">
      <w:pPr>
        <w:pStyle w:val="a3"/>
        <w:tabs>
          <w:tab w:val="left" w:pos="7739"/>
        </w:tabs>
        <w:spacing w:line="278" w:lineRule="auto"/>
        <w:ind w:left="537" w:right="849" w:firstLine="69"/>
        <w:jc w:val="both"/>
      </w:pPr>
      <w:r>
        <w:t>Задание учредителя обеспечивает соответствие</w:t>
      </w:r>
      <w:r w:rsidR="00D21F06">
        <w:t xml:space="preserve"> показателей </w:t>
      </w:r>
      <w:proofErr w:type="spellStart"/>
      <w:r w:rsidR="00D21F06">
        <w:t>объѐмов</w:t>
      </w:r>
      <w:proofErr w:type="spellEnd"/>
      <w:r w:rsidR="00D21F06">
        <w:t xml:space="preserve"> и качества </w:t>
      </w:r>
      <w:proofErr w:type="spellStart"/>
      <w:r>
        <w:rPr>
          <w:spacing w:val="-1"/>
        </w:rPr>
        <w:t>предоставляемых</w:t>
      </w:r>
      <w:r>
        <w:t>образовательным</w:t>
      </w:r>
      <w:proofErr w:type="spellEnd"/>
      <w:r>
        <w:t xml:space="preserve"> учреждением услуг (выполнения работ) размерам направляемых на эти цели средств бюджета. Объѐм действующих расходных обязательств отражается в задании учредителя </w:t>
      </w:r>
      <w:proofErr w:type="gramStart"/>
      <w:r>
        <w:t>по  оказанию</w:t>
      </w:r>
      <w:proofErr w:type="gramEnd"/>
      <w:r>
        <w:t xml:space="preserve"> государственных образовательных услуг в соответствии с требованиями федеральных государственных образовательных стандартов среднего профессионального образования. Финансовое обеспечение задания учредителя по реализации образовательной программы среднего профессионального образования осуществляется на основе нормативного </w:t>
      </w:r>
      <w:proofErr w:type="spellStart"/>
      <w:r>
        <w:t>подушевог</w:t>
      </w:r>
      <w:r w:rsidR="00D21F06">
        <w:t>о</w:t>
      </w:r>
      <w:proofErr w:type="spellEnd"/>
      <w:r w:rsidR="00D21F06">
        <w:t xml:space="preserve"> финансирования, которое</w:t>
      </w:r>
      <w:r>
        <w:t xml:space="preserve"> осуществля</w:t>
      </w:r>
      <w:r w:rsidR="00D21F06">
        <w:t>ет</w:t>
      </w:r>
      <w:r>
        <w:t>ся в объеме не ниже установленных государственных нормативных затрат на оказание государственной услуги в сфере образования для данногоуровня.</w:t>
      </w:r>
    </w:p>
    <w:p w:rsidR="002E3820" w:rsidRDefault="002E3820">
      <w:pPr>
        <w:pStyle w:val="a3"/>
        <w:rPr>
          <w:sz w:val="30"/>
        </w:rPr>
      </w:pPr>
    </w:p>
    <w:p w:rsidR="002E3820" w:rsidRDefault="002E3820">
      <w:pPr>
        <w:pStyle w:val="a3"/>
        <w:spacing w:before="9"/>
        <w:rPr>
          <w:sz w:val="25"/>
        </w:rPr>
      </w:pPr>
    </w:p>
    <w:p w:rsidR="002E3820" w:rsidRDefault="002F7A32">
      <w:pPr>
        <w:pStyle w:val="11"/>
        <w:numPr>
          <w:ilvl w:val="1"/>
          <w:numId w:val="21"/>
        </w:numPr>
        <w:tabs>
          <w:tab w:val="left" w:pos="393"/>
          <w:tab w:val="left" w:pos="2314"/>
          <w:tab w:val="left" w:pos="2845"/>
          <w:tab w:val="left" w:pos="4404"/>
          <w:tab w:val="left" w:pos="6806"/>
          <w:tab w:val="left" w:pos="8769"/>
        </w:tabs>
        <w:spacing w:line="278" w:lineRule="auto"/>
        <w:ind w:left="112" w:right="221" w:firstLine="0"/>
        <w:jc w:val="left"/>
      </w:pPr>
      <w:r>
        <w:t>КОНТРОЛЬ</w:t>
      </w:r>
      <w:r>
        <w:tab/>
        <w:t>И</w:t>
      </w:r>
      <w:r>
        <w:tab/>
        <w:t>ОЦЕНКА</w:t>
      </w:r>
      <w:r>
        <w:tab/>
        <w:t>РЕЗУЛЬТАТОВ</w:t>
      </w:r>
      <w:r>
        <w:tab/>
        <w:t>ОСВОЕНИЯ</w:t>
      </w:r>
      <w:r>
        <w:tab/>
      </w:r>
      <w:r>
        <w:rPr>
          <w:spacing w:val="-3"/>
        </w:rPr>
        <w:t xml:space="preserve">ОСНОВНОЙ </w:t>
      </w:r>
      <w:r>
        <w:t>ПРОФЕССИОНАЛЬНОЙ ОБРАЗОВАТЕЛЬНОЙПРОГРАММЫ</w:t>
      </w:r>
    </w:p>
    <w:p w:rsidR="002E3820" w:rsidRDefault="002E3820">
      <w:pPr>
        <w:pStyle w:val="a3"/>
        <w:spacing w:before="7"/>
        <w:rPr>
          <w:b/>
          <w:sz w:val="31"/>
        </w:rPr>
      </w:pPr>
    </w:p>
    <w:p w:rsidR="002E3820" w:rsidRDefault="002F7A32">
      <w:pPr>
        <w:pStyle w:val="a4"/>
        <w:numPr>
          <w:ilvl w:val="2"/>
          <w:numId w:val="21"/>
        </w:numPr>
        <w:tabs>
          <w:tab w:val="left" w:pos="961"/>
        </w:tabs>
        <w:spacing w:before="1"/>
        <w:ind w:left="960" w:hanging="424"/>
        <w:jc w:val="both"/>
        <w:rPr>
          <w:b/>
          <w:sz w:val="28"/>
        </w:rPr>
      </w:pPr>
      <w:r>
        <w:rPr>
          <w:b/>
          <w:sz w:val="28"/>
        </w:rPr>
        <w:t>Текущий контроль успеваемости и промежуточнаяаттестация</w:t>
      </w:r>
    </w:p>
    <w:p w:rsidR="002E3820" w:rsidRDefault="002E3820">
      <w:pPr>
        <w:pStyle w:val="a3"/>
        <w:rPr>
          <w:b/>
          <w:sz w:val="36"/>
        </w:rPr>
      </w:pPr>
    </w:p>
    <w:p w:rsidR="002E3820" w:rsidRDefault="002F7A32">
      <w:pPr>
        <w:pStyle w:val="a3"/>
        <w:spacing w:line="276" w:lineRule="auto"/>
        <w:ind w:left="662" w:right="228" w:firstLine="208"/>
        <w:jc w:val="both"/>
      </w:pPr>
      <w:r>
        <w:t xml:space="preserve">Оценка качества освоения программы включает текущий контроль успеваемости, промежуточную и государственную итоговую аттестации </w:t>
      </w:r>
      <w:r>
        <w:lastRenderedPageBreak/>
        <w:t>обучающихся.</w:t>
      </w:r>
    </w:p>
    <w:p w:rsidR="002E3820" w:rsidRDefault="002F7A32">
      <w:pPr>
        <w:pStyle w:val="a3"/>
        <w:spacing w:before="1" w:line="276" w:lineRule="auto"/>
        <w:ind w:left="662" w:right="225" w:firstLine="698"/>
        <w:jc w:val="both"/>
      </w:pPr>
      <w:r>
        <w:t>Требования к применяемым механизмам оценки качества образовательной программы: качество образовательной программы определяется в рамках системы внутренней оценки, согласно положению о текущей и пр</w:t>
      </w:r>
      <w:r w:rsidR="0013185F">
        <w:t>омежуточной аттестации колледжа</w:t>
      </w:r>
      <w:r>
        <w:t>, а также системы внешней оценки через конкурсное и олимпиадное движение и привлечение работодателей к оценке результатов качества освоения ППКРС. В целях совершенствования об</w:t>
      </w:r>
      <w:r w:rsidR="0013185F">
        <w:t>разовательной программы колледж</w:t>
      </w:r>
      <w:r>
        <w:t xml:space="preserve">, при проведении регулярной оценке качества образовательной программы, привлекает работодателей и их </w:t>
      </w:r>
      <w:proofErr w:type="gramStart"/>
      <w:r>
        <w:t>объединения,  также</w:t>
      </w:r>
      <w:proofErr w:type="gramEnd"/>
      <w:r>
        <w:t xml:space="preserve"> включая педагогических работников образовательной организации. Контрольно-оценочные материалы по программе обеспечивают оценку достижения всех требований к результатам освоения программ. Вструктуре</w:t>
      </w:r>
    </w:p>
    <w:p w:rsidR="002E3820" w:rsidRDefault="002F7A32">
      <w:pPr>
        <w:pStyle w:val="a3"/>
        <w:spacing w:before="59" w:line="276" w:lineRule="auto"/>
        <w:ind w:left="662" w:right="230"/>
        <w:jc w:val="both"/>
      </w:pPr>
      <w:r>
        <w:t>КОС предусмотрены мероприятия по оценке общих и профессиональных компетенций, обозначенных ФГОС, а также виды оценки текущего контроля, позволяющие оценить успешность освоения всех знаний и умений. При формулировании знаний и умений заложены качественные показатели их освоения.</w:t>
      </w:r>
    </w:p>
    <w:p w:rsidR="002E3820" w:rsidRDefault="002F7A32">
      <w:pPr>
        <w:pStyle w:val="a3"/>
        <w:spacing w:line="276" w:lineRule="auto"/>
        <w:ind w:left="537" w:right="221" w:firstLine="907"/>
        <w:jc w:val="both"/>
      </w:pPr>
      <w:r>
        <w:t xml:space="preserve">Формами текущего контроля персональных достижений обучающихся и оценки качества их подготовки </w:t>
      </w:r>
      <w:proofErr w:type="gramStart"/>
      <w:r>
        <w:t>по  учебным</w:t>
      </w:r>
      <w:proofErr w:type="gramEnd"/>
      <w:r>
        <w:t xml:space="preserve">  дисциплинам  являются контрольные задания, рефераты, тесты. Промежуточная аттестация включает экзамены, зачеты, дифференцированные зачеты, по междисциплинарным курсам - экзамены, по профессиональным модулям (квалификационные экзамены). Конкретные формы </w:t>
      </w:r>
      <w:proofErr w:type="gramStart"/>
      <w:r>
        <w:t>и  процедуры</w:t>
      </w:r>
      <w:proofErr w:type="gramEnd"/>
      <w:r>
        <w:t xml:space="preserve">  текущего  и  промежуточного  контроля  знаний по каждой дисциплине разрабатываются  преподавателями  и  доводятся до   сведения   обучающихся   в   течение   первого   месяца    обучения.    Текущий контроль (аттестация) знаний осуществляется два раза в семестр в соответствии с рабочими программами </w:t>
      </w:r>
      <w:proofErr w:type="gramStart"/>
      <w:r>
        <w:t>дисциплин  и</w:t>
      </w:r>
      <w:proofErr w:type="gramEnd"/>
      <w:r>
        <w:t xml:space="preserve">  профессиональных модулей. Знания и умения выпускников определяются оценками «отлично»,</w:t>
      </w:r>
    </w:p>
    <w:p w:rsidR="002E3820" w:rsidRDefault="002F7A32">
      <w:pPr>
        <w:pStyle w:val="a3"/>
        <w:tabs>
          <w:tab w:val="left" w:pos="2405"/>
          <w:tab w:val="left" w:pos="5663"/>
          <w:tab w:val="left" w:pos="9195"/>
        </w:tabs>
        <w:ind w:left="537"/>
      </w:pPr>
      <w:r>
        <w:t>«хорошо»,</w:t>
      </w:r>
      <w:r>
        <w:tab/>
        <w:t>«удовлетворительно»,</w:t>
      </w:r>
      <w:r>
        <w:tab/>
        <w:t>«неудовлетворительно»,</w:t>
      </w:r>
      <w:r>
        <w:tab/>
        <w:t>«зачтено»,</w:t>
      </w:r>
    </w:p>
    <w:p w:rsidR="002E3820" w:rsidRDefault="002F7A32">
      <w:pPr>
        <w:pStyle w:val="a3"/>
        <w:spacing w:before="50"/>
        <w:ind w:left="537"/>
      </w:pPr>
      <w:r>
        <w:t>«</w:t>
      </w:r>
      <w:proofErr w:type="spellStart"/>
      <w:r>
        <w:t>незачтено</w:t>
      </w:r>
      <w:proofErr w:type="spellEnd"/>
      <w:r>
        <w:t>».</w:t>
      </w:r>
    </w:p>
    <w:p w:rsidR="002E3820" w:rsidRDefault="002F7A32">
      <w:pPr>
        <w:pStyle w:val="a3"/>
        <w:spacing w:before="48" w:line="276" w:lineRule="auto"/>
        <w:ind w:left="537" w:right="228" w:firstLine="559"/>
        <w:jc w:val="both"/>
      </w:pPr>
      <w:r>
        <w:t xml:space="preserve">Промежуточная аттестация обучающихся предусмотрена в форме экзаменов и зачетов. Промежуточная аттестация обучающихся в форме </w:t>
      </w:r>
      <w:proofErr w:type="gramStart"/>
      <w:r>
        <w:t>экзамена  проводится</w:t>
      </w:r>
      <w:proofErr w:type="gramEnd"/>
      <w:r>
        <w:t xml:space="preserve"> вовремя сессий, которыми заканчивается каждый семестр. Промежуточная аттестация обучающихся в форме зачета проводится за счет часов, отведенных на освоение соответствующих дисциплин имодулей.</w:t>
      </w:r>
    </w:p>
    <w:p w:rsidR="002E3820" w:rsidRDefault="002F7A32">
      <w:pPr>
        <w:pStyle w:val="a3"/>
        <w:spacing w:line="278" w:lineRule="auto"/>
        <w:ind w:left="395" w:right="229" w:firstLine="418"/>
        <w:jc w:val="both"/>
      </w:pPr>
      <w:r>
        <w:t>Оценка знаний учащихся при выставлении зачетов, при сдаче экзаменов производится по пятибалльной системе:</w:t>
      </w:r>
    </w:p>
    <w:p w:rsidR="002E3820" w:rsidRDefault="002F7A32">
      <w:pPr>
        <w:pStyle w:val="a4"/>
        <w:numPr>
          <w:ilvl w:val="0"/>
          <w:numId w:val="8"/>
        </w:numPr>
        <w:tabs>
          <w:tab w:val="left" w:pos="682"/>
        </w:tabs>
        <w:spacing w:line="276" w:lineRule="auto"/>
        <w:ind w:right="226"/>
        <w:jc w:val="both"/>
        <w:rPr>
          <w:sz w:val="28"/>
        </w:rPr>
      </w:pPr>
      <w:r>
        <w:rPr>
          <w:sz w:val="28"/>
        </w:rPr>
        <w:t xml:space="preserve">«5» (отлично) – выставляется за правильный, полный, логичный ответ на поставленные вопросы. Ответ должен быть четко сформулирован, отвечать конкретным требованиям вопроса и полностью раскрывать его содержание и объем, согласно дидактических единиц в программах дисциплин, вынесенных на экзамен. Ответ не должен содержать существенных ошибок и требовать </w:t>
      </w:r>
      <w:r>
        <w:rPr>
          <w:sz w:val="28"/>
        </w:rPr>
        <w:lastRenderedPageBreak/>
        <w:t>дополнительных вопросов.</w:t>
      </w:r>
    </w:p>
    <w:p w:rsidR="002E3820" w:rsidRDefault="002F7A32">
      <w:pPr>
        <w:pStyle w:val="a4"/>
        <w:numPr>
          <w:ilvl w:val="0"/>
          <w:numId w:val="7"/>
        </w:numPr>
        <w:tabs>
          <w:tab w:val="left" w:pos="538"/>
        </w:tabs>
        <w:spacing w:line="276" w:lineRule="auto"/>
        <w:ind w:right="224"/>
        <w:jc w:val="both"/>
        <w:rPr>
          <w:sz w:val="28"/>
        </w:rPr>
      </w:pPr>
      <w:r>
        <w:rPr>
          <w:sz w:val="28"/>
        </w:rPr>
        <w:t>«4» (хорошо) – выставляется, если даны правильные ответы на поставленные вопросы, но изложение недостаточно систематизировано и последовательно. Допущены несущественные ошибки. Выводы доказательны, но содержат неточности. При выполнении практической работы и решении профессиональной задачи допущены отдельные ошибки. При этом возможны дополнительные вопросы.</w:t>
      </w:r>
    </w:p>
    <w:p w:rsidR="002E3820" w:rsidRDefault="002F7A32">
      <w:pPr>
        <w:pStyle w:val="a4"/>
        <w:numPr>
          <w:ilvl w:val="1"/>
          <w:numId w:val="7"/>
        </w:numPr>
        <w:tabs>
          <w:tab w:val="left" w:pos="963"/>
        </w:tabs>
        <w:spacing w:line="276" w:lineRule="auto"/>
        <w:ind w:right="225" w:firstLine="0"/>
        <w:jc w:val="both"/>
        <w:rPr>
          <w:sz w:val="28"/>
        </w:rPr>
      </w:pPr>
      <w:r>
        <w:rPr>
          <w:sz w:val="28"/>
        </w:rPr>
        <w:t xml:space="preserve">«3» (удовлетворительно) - выставляется, если в усвоении материала имеются существенные пробелы, материал не систематизирован. Не дан или дан полностью неправильный ответ на один из поставленных </w:t>
      </w:r>
      <w:proofErr w:type="gramStart"/>
      <w:r>
        <w:rPr>
          <w:sz w:val="28"/>
        </w:rPr>
        <w:t>вопросов,либо</w:t>
      </w:r>
      <w:proofErr w:type="gramEnd"/>
    </w:p>
    <w:p w:rsidR="002E3820" w:rsidRDefault="002F7A32">
      <w:pPr>
        <w:pStyle w:val="a3"/>
        <w:spacing w:before="59" w:line="276" w:lineRule="auto"/>
        <w:ind w:left="537" w:right="227"/>
        <w:jc w:val="both"/>
      </w:pPr>
      <w:r>
        <w:t>допущены существенные ошибки при ответе на оба вопроса теоретической части, в то числе и выводе</w:t>
      </w:r>
      <w:r>
        <w:rPr>
          <w:color w:val="6F2F9F"/>
        </w:rPr>
        <w:t>.</w:t>
      </w:r>
    </w:p>
    <w:p w:rsidR="002E3820" w:rsidRDefault="002F7A32">
      <w:pPr>
        <w:pStyle w:val="a4"/>
        <w:numPr>
          <w:ilvl w:val="2"/>
          <w:numId w:val="7"/>
        </w:numPr>
        <w:tabs>
          <w:tab w:val="left" w:pos="1670"/>
        </w:tabs>
        <w:spacing w:before="1" w:line="276" w:lineRule="auto"/>
        <w:ind w:right="225" w:firstLine="710"/>
        <w:jc w:val="both"/>
        <w:rPr>
          <w:sz w:val="28"/>
        </w:rPr>
      </w:pPr>
      <w:r>
        <w:rPr>
          <w:sz w:val="28"/>
        </w:rPr>
        <w:t>«2» (неудовлетворительно) – оценка ставится, если дан неправильный ответ на один из поставленных вопросов и допущено более двух существенных ошибок в другом, либо отсутствует решение задачи. Главное содержание не раскрыто.</w:t>
      </w:r>
    </w:p>
    <w:p w:rsidR="002E3820" w:rsidRDefault="002F7A32">
      <w:pPr>
        <w:pStyle w:val="a3"/>
        <w:tabs>
          <w:tab w:val="left" w:pos="5154"/>
          <w:tab w:val="left" w:pos="8014"/>
          <w:tab w:val="left" w:pos="10114"/>
        </w:tabs>
        <w:spacing w:line="276" w:lineRule="auto"/>
        <w:ind w:left="537" w:right="221"/>
        <w:jc w:val="both"/>
      </w:pPr>
      <w:r>
        <w:t>Количество экзаменов в каждом учебном году в процессе промежуточной аттестации обучающихся не превышает – 8, а количество зачетов и дифференцированных</w:t>
      </w:r>
      <w:r>
        <w:tab/>
        <w:t>зачетов</w:t>
      </w:r>
      <w:r>
        <w:tab/>
        <w:t>–</w:t>
      </w:r>
      <w:r>
        <w:tab/>
      </w:r>
      <w:r>
        <w:rPr>
          <w:spacing w:val="-7"/>
        </w:rPr>
        <w:t>10.</w:t>
      </w:r>
    </w:p>
    <w:p w:rsidR="002E3820" w:rsidRDefault="002F7A32">
      <w:pPr>
        <w:pStyle w:val="a3"/>
        <w:spacing w:line="276" w:lineRule="auto"/>
        <w:ind w:left="537" w:right="222" w:firstLine="487"/>
        <w:jc w:val="both"/>
      </w:pPr>
      <w:r>
        <w:t xml:space="preserve">Для аттестации обучающихся на соответствие их персональных достижений по этапным требованиям ППКРС по профессии </w:t>
      </w:r>
      <w:proofErr w:type="gramStart"/>
      <w:r>
        <w:t>15.01.05»Сварщик</w:t>
      </w:r>
      <w:proofErr w:type="gramEnd"/>
      <w:r>
        <w:t>(ручной и частично механизированной сварки( наплавки))» создаются и утверждаются фонды оценочных средств для проведения контроля успеваемости и промежуточной аттестации и позволяющие оценить знания, умения и освоенные компетенции. Эти фонды включают контрольные вопросы и типовые задания для практических занятий, контрольных работ, зачетов и экзаменов, тесты; примерную тематикурефератов.</w:t>
      </w:r>
    </w:p>
    <w:p w:rsidR="002E3820" w:rsidRDefault="002F7A32">
      <w:pPr>
        <w:pStyle w:val="a3"/>
        <w:spacing w:line="276" w:lineRule="auto"/>
        <w:ind w:left="662" w:right="222" w:firstLine="417"/>
        <w:jc w:val="both"/>
      </w:pPr>
      <w:r>
        <w:t>Задания, разработанные образовательной организацией после предварительного положительного заключения работодателей,</w:t>
      </w:r>
      <w:r w:rsidR="00D21F06">
        <w:t xml:space="preserve"> утверждаются приказом колледжа</w:t>
      </w:r>
      <w:r>
        <w:t xml:space="preserve"> и являются приложением к ППКРС. 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активно привлекаются преподаватели смежных дисциплин (курсов) и представители работодателей.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активно привлекаются работодатели. В КОС описываются порядок </w:t>
      </w:r>
      <w:proofErr w:type="gramStart"/>
      <w:r>
        <w:t>проведения  и</w:t>
      </w:r>
      <w:proofErr w:type="gramEnd"/>
      <w:r>
        <w:t xml:space="preserve"> формы текущего контроля и промежуточной аттестации по каждому элементу структуры программы с указанием набора компетенций, оцениваемых по каждому из профессиональныхмодулей.</w:t>
      </w:r>
    </w:p>
    <w:p w:rsidR="002E3820" w:rsidRDefault="002E3820">
      <w:pPr>
        <w:pStyle w:val="a3"/>
        <w:spacing w:before="10"/>
        <w:rPr>
          <w:sz w:val="31"/>
        </w:rPr>
      </w:pPr>
    </w:p>
    <w:p w:rsidR="002E3820" w:rsidRDefault="002F7A32">
      <w:pPr>
        <w:pStyle w:val="a3"/>
        <w:spacing w:line="278" w:lineRule="auto"/>
        <w:ind w:left="537" w:right="225"/>
        <w:jc w:val="both"/>
      </w:pPr>
      <w:r>
        <w:lastRenderedPageBreak/>
        <w:t>Для юношей предусматривается оценка результатов прохождения учебных военныхсборов.</w:t>
      </w:r>
    </w:p>
    <w:p w:rsidR="002E3820" w:rsidRDefault="002E3820">
      <w:pPr>
        <w:pStyle w:val="a3"/>
        <w:spacing w:before="1"/>
        <w:rPr>
          <w:sz w:val="32"/>
        </w:rPr>
      </w:pPr>
    </w:p>
    <w:p w:rsidR="002E3820" w:rsidRDefault="002F7A32">
      <w:pPr>
        <w:pStyle w:val="11"/>
        <w:numPr>
          <w:ilvl w:val="2"/>
          <w:numId w:val="21"/>
        </w:numPr>
        <w:tabs>
          <w:tab w:val="left" w:pos="1030"/>
        </w:tabs>
      </w:pPr>
      <w:r>
        <w:t>Государственная итоговая аттестациявыпускников</w:t>
      </w:r>
    </w:p>
    <w:p w:rsidR="002E3820" w:rsidRDefault="002F7A32">
      <w:pPr>
        <w:pStyle w:val="a3"/>
        <w:spacing w:before="245"/>
        <w:ind w:left="537" w:right="227" w:firstLine="348"/>
        <w:jc w:val="both"/>
      </w:pPr>
      <w:r>
        <w:t>Государственная итоговая аттестация включает подготовку и защиту вып</w:t>
      </w:r>
      <w:r w:rsidR="00381759">
        <w:t>ускной квалификационной работы</w:t>
      </w:r>
      <w:r>
        <w:t>.</w:t>
      </w:r>
    </w:p>
    <w:p w:rsidR="002E3820" w:rsidRDefault="00381759">
      <w:pPr>
        <w:pStyle w:val="a3"/>
        <w:spacing w:before="198" w:line="242" w:lineRule="auto"/>
        <w:ind w:left="537" w:right="231"/>
        <w:jc w:val="both"/>
      </w:pPr>
      <w:r>
        <w:t>В</w:t>
      </w:r>
      <w:r w:rsidR="002F7A32">
        <w:t>ыпускная практическая квалификационная работа должна предусматривать сложность работы не ниже разряда по профессии рабочего, предусмотрено ФГОС.</w:t>
      </w:r>
    </w:p>
    <w:p w:rsidR="002E3820" w:rsidRDefault="002F7A32">
      <w:pPr>
        <w:pStyle w:val="a3"/>
        <w:spacing w:before="59"/>
        <w:ind w:left="537" w:right="231"/>
        <w:jc w:val="both"/>
      </w:pPr>
      <w:r>
        <w:t>Требования к содержанию, объему и структуре выпускной квалификационной работы определяются образовательным учреждением на основании порядка проведения государственной итоговой аттестации выпускников по ППКРС.</w:t>
      </w:r>
    </w:p>
    <w:p w:rsidR="002E3820" w:rsidRDefault="002F7A32">
      <w:pPr>
        <w:pStyle w:val="11"/>
        <w:numPr>
          <w:ilvl w:val="2"/>
          <w:numId w:val="21"/>
        </w:numPr>
        <w:tabs>
          <w:tab w:val="left" w:pos="1030"/>
        </w:tabs>
        <w:spacing w:before="206"/>
      </w:pPr>
      <w:r>
        <w:t>Организация государственной итоговой аттестациивыпускников</w:t>
      </w:r>
    </w:p>
    <w:p w:rsidR="002E3820" w:rsidRDefault="002F7A32">
      <w:pPr>
        <w:pStyle w:val="a3"/>
        <w:spacing w:before="194"/>
        <w:ind w:left="537" w:right="223" w:firstLine="278"/>
        <w:jc w:val="both"/>
      </w:pPr>
      <w:r>
        <w:t xml:space="preserve">К государственной итоговой аттестации допускаются лица, выполнившие требования, предусмотренные программой и успешно прошедшие все промежуточные аттестационные испытания, предусмотренные программами учебных дисциплин и профессиональных модулей. Необходимым условием допуска к государственной итоговой аттестации является представление документов, подтверждающих освоение обучающимся </w:t>
      </w:r>
      <w:proofErr w:type="gramStart"/>
      <w:r>
        <w:t>компетенций  при</w:t>
      </w:r>
      <w:proofErr w:type="gramEnd"/>
      <w:r>
        <w:t xml:space="preserve"> изучении ими теоретического материала и прохождении учебной практики (производственного обучения) и производственной практики по каждому из основных видов профессиональной деятельности. В том числе выпускником предоставляются отчеты о ранее достигнутых результатах, дополнительные сертификаты, свидетельства олимпиад, конкурсов, творческие работы по профессии, характеристики с мест прохождения производственной практики, дневник производственного обучения и производственной практики, сводную ведомость оценок за весь курс обучения, протокол выполнения выпускной квалификационнойработы.</w:t>
      </w:r>
    </w:p>
    <w:p w:rsidR="002E3820" w:rsidRDefault="002F7A32">
      <w:pPr>
        <w:pStyle w:val="a3"/>
        <w:spacing w:before="201"/>
        <w:ind w:left="537" w:right="227" w:firstLine="348"/>
        <w:jc w:val="both"/>
      </w:pPr>
      <w:r>
        <w:t>В ходе защиты выпускной квалификационной работы членами государственной аттестационной комиссии проводится оценка освоенных выпускниками профессиональных и общих компетенций в соответствии с критериями, утвержденными образовательным учреждением после предварительного положительного заключенияработодателей.</w:t>
      </w:r>
    </w:p>
    <w:p w:rsidR="002E3820" w:rsidRDefault="002F7A32">
      <w:pPr>
        <w:pStyle w:val="a3"/>
        <w:spacing w:before="200"/>
        <w:ind w:left="537" w:right="227"/>
        <w:jc w:val="both"/>
      </w:pPr>
      <w:r>
        <w:t>Оценка качества освоения основной профессиональной образовательной программы осуществляется государственной аттестационной комиссией по результатам защиты выпускной квалификационной работы, промежуточных аттестационных испытаний и на основании документов, подтверждающих освоение обучающимся компетенций. Лицам, прошедшим соответствующее обучение в полном объеме и аттестацию, образовательными учреждениями выдаются документы установленного образца.</w:t>
      </w:r>
    </w:p>
    <w:p w:rsidR="002E3820" w:rsidRDefault="002E3820">
      <w:pPr>
        <w:pStyle w:val="a3"/>
        <w:rPr>
          <w:sz w:val="30"/>
        </w:rPr>
      </w:pPr>
    </w:p>
    <w:p w:rsidR="002E3820" w:rsidRDefault="002E3820">
      <w:pPr>
        <w:pStyle w:val="a3"/>
        <w:spacing w:before="3"/>
        <w:rPr>
          <w:sz w:val="33"/>
        </w:rPr>
      </w:pPr>
    </w:p>
    <w:p w:rsidR="00381759" w:rsidRDefault="00381759">
      <w:pPr>
        <w:pStyle w:val="a3"/>
        <w:spacing w:before="3"/>
        <w:rPr>
          <w:sz w:val="33"/>
        </w:rPr>
      </w:pPr>
    </w:p>
    <w:p w:rsidR="002E3820" w:rsidRDefault="00381759">
      <w:pPr>
        <w:pStyle w:val="11"/>
        <w:numPr>
          <w:ilvl w:val="1"/>
          <w:numId w:val="21"/>
        </w:numPr>
        <w:tabs>
          <w:tab w:val="left" w:pos="1385"/>
        </w:tabs>
        <w:spacing w:before="1"/>
        <w:ind w:left="395" w:right="1304" w:firstLine="710"/>
        <w:jc w:val="both"/>
      </w:pPr>
      <w:r>
        <w:t>Характеристики среды колледжа</w:t>
      </w:r>
      <w:r w:rsidR="002F7A32">
        <w:t>, обеспечивающие развитие общекультурных (социально-личностных) компетенцийвыпускников</w:t>
      </w:r>
    </w:p>
    <w:p w:rsidR="002E3820" w:rsidRDefault="002F7A32">
      <w:pPr>
        <w:pStyle w:val="a3"/>
        <w:ind w:left="395" w:right="224" w:firstLine="965"/>
        <w:jc w:val="both"/>
      </w:pPr>
      <w:r>
        <w:rPr>
          <w:spacing w:val="-12"/>
        </w:rPr>
        <w:lastRenderedPageBreak/>
        <w:t xml:space="preserve">Воспитательная работа </w:t>
      </w:r>
      <w:r>
        <w:rPr>
          <w:spacing w:val="-8"/>
        </w:rPr>
        <w:t xml:space="preserve">со </w:t>
      </w:r>
      <w:r>
        <w:rPr>
          <w:spacing w:val="-12"/>
        </w:rPr>
        <w:t>студ</w:t>
      </w:r>
      <w:r w:rsidR="00381759">
        <w:rPr>
          <w:spacing w:val="-12"/>
        </w:rPr>
        <w:t>ентами колледжа</w:t>
      </w:r>
      <w:r>
        <w:t>является неотъемлемой частьюучебного</w:t>
      </w:r>
      <w:r>
        <w:rPr>
          <w:spacing w:val="-9"/>
        </w:rPr>
        <w:t>процесса</w:t>
      </w:r>
      <w:r>
        <w:t>и</w:t>
      </w:r>
      <w:r>
        <w:rPr>
          <w:spacing w:val="-10"/>
        </w:rPr>
        <w:t>предполагаетвыполнениеследующих</w:t>
      </w:r>
      <w:r>
        <w:rPr>
          <w:spacing w:val="-9"/>
        </w:rPr>
        <w:t>целей</w:t>
      </w:r>
      <w:r>
        <w:t>и</w:t>
      </w:r>
      <w:r>
        <w:rPr>
          <w:spacing w:val="-9"/>
        </w:rPr>
        <w:t>задач.</w:t>
      </w:r>
    </w:p>
    <w:p w:rsidR="002E3820" w:rsidRDefault="002F7A32">
      <w:pPr>
        <w:pStyle w:val="11"/>
        <w:spacing w:line="322" w:lineRule="exact"/>
        <w:ind w:left="3225"/>
        <w:jc w:val="both"/>
      </w:pPr>
      <w:r>
        <w:t>Цели воспитательной работы</w:t>
      </w:r>
    </w:p>
    <w:p w:rsidR="002E3820" w:rsidRDefault="002F7A32">
      <w:pPr>
        <w:pStyle w:val="a3"/>
        <w:ind w:left="395" w:right="229" w:firstLine="960"/>
        <w:jc w:val="both"/>
      </w:pPr>
      <w:r>
        <w:rPr>
          <w:spacing w:val="-6"/>
        </w:rPr>
        <w:t xml:space="preserve">Цель </w:t>
      </w:r>
      <w:r>
        <w:rPr>
          <w:spacing w:val="-7"/>
        </w:rPr>
        <w:t xml:space="preserve">воспитательной </w:t>
      </w:r>
      <w:r>
        <w:rPr>
          <w:spacing w:val="-6"/>
        </w:rPr>
        <w:t xml:space="preserve">работы </w:t>
      </w:r>
      <w:proofErr w:type="gramStart"/>
      <w:r>
        <w:rPr>
          <w:spacing w:val="-4"/>
        </w:rPr>
        <w:t xml:space="preserve">со  </w:t>
      </w:r>
      <w:r>
        <w:rPr>
          <w:spacing w:val="-7"/>
        </w:rPr>
        <w:t>студентами</w:t>
      </w:r>
      <w:proofErr w:type="gramEnd"/>
      <w:r>
        <w:rPr>
          <w:spacing w:val="-7"/>
        </w:rPr>
        <w:t xml:space="preserve"> </w:t>
      </w:r>
      <w:r>
        <w:rPr>
          <w:spacing w:val="-6"/>
        </w:rPr>
        <w:t xml:space="preserve">состоит </w:t>
      </w:r>
      <w:r>
        <w:t xml:space="preserve">в </w:t>
      </w:r>
      <w:r>
        <w:rPr>
          <w:spacing w:val="-7"/>
        </w:rPr>
        <w:t xml:space="preserve">формировании высоконравственной личности </w:t>
      </w:r>
      <w:r>
        <w:t xml:space="preserve">и </w:t>
      </w:r>
      <w:r>
        <w:rPr>
          <w:spacing w:val="-7"/>
        </w:rPr>
        <w:t xml:space="preserve">специалиста, востребованного обществом, </w:t>
      </w:r>
      <w:r>
        <w:t xml:space="preserve">с </w:t>
      </w:r>
      <w:r>
        <w:rPr>
          <w:spacing w:val="-7"/>
        </w:rPr>
        <w:t xml:space="preserve">учетом индивидуальности воспитуемого; компетентного, ответственного, </w:t>
      </w:r>
      <w:r>
        <w:rPr>
          <w:spacing w:val="-6"/>
        </w:rPr>
        <w:t xml:space="preserve">свободно </w:t>
      </w:r>
      <w:r>
        <w:rPr>
          <w:spacing w:val="-7"/>
        </w:rPr>
        <w:t xml:space="preserve">владеющего </w:t>
      </w:r>
      <w:r>
        <w:rPr>
          <w:spacing w:val="-6"/>
        </w:rPr>
        <w:t xml:space="preserve">своей </w:t>
      </w:r>
      <w:r>
        <w:rPr>
          <w:spacing w:val="-7"/>
        </w:rPr>
        <w:t xml:space="preserve">профессией </w:t>
      </w:r>
      <w:r>
        <w:t xml:space="preserve">и </w:t>
      </w:r>
      <w:r>
        <w:rPr>
          <w:spacing w:val="-7"/>
        </w:rPr>
        <w:t xml:space="preserve">ориентированного </w:t>
      </w:r>
      <w:r>
        <w:t xml:space="preserve">в </w:t>
      </w:r>
      <w:r>
        <w:rPr>
          <w:spacing w:val="-6"/>
        </w:rPr>
        <w:t xml:space="preserve">смежных </w:t>
      </w:r>
      <w:r>
        <w:rPr>
          <w:spacing w:val="-7"/>
        </w:rPr>
        <w:t xml:space="preserve">областях деятельности, готового </w:t>
      </w:r>
      <w:r>
        <w:t xml:space="preserve">к </w:t>
      </w:r>
      <w:r>
        <w:rPr>
          <w:spacing w:val="-6"/>
        </w:rPr>
        <w:t xml:space="preserve">постоянному профессиональному росту, социальной </w:t>
      </w:r>
      <w:r>
        <w:t xml:space="preserve">и </w:t>
      </w:r>
      <w:r>
        <w:rPr>
          <w:spacing w:val="-7"/>
        </w:rPr>
        <w:t xml:space="preserve">профессиональной мобильности, стремящегося </w:t>
      </w:r>
      <w:r>
        <w:t xml:space="preserve">к </w:t>
      </w:r>
      <w:r>
        <w:rPr>
          <w:spacing w:val="-7"/>
        </w:rPr>
        <w:t xml:space="preserve">саморазвитию </w:t>
      </w:r>
      <w:r>
        <w:t>и</w:t>
      </w:r>
      <w:r>
        <w:rPr>
          <w:spacing w:val="-7"/>
        </w:rPr>
        <w:t>самосовершенствованию.</w:t>
      </w:r>
    </w:p>
    <w:p w:rsidR="002E3820" w:rsidRDefault="002F7A32">
      <w:pPr>
        <w:pStyle w:val="11"/>
        <w:spacing w:before="1"/>
        <w:ind w:left="3581"/>
        <w:jc w:val="both"/>
      </w:pPr>
      <w:r>
        <w:t>Задачи воспитательной работы</w:t>
      </w:r>
    </w:p>
    <w:p w:rsidR="002E3820" w:rsidRDefault="002F7A32">
      <w:pPr>
        <w:pStyle w:val="a3"/>
        <w:tabs>
          <w:tab w:val="left" w:pos="2407"/>
          <w:tab w:val="left" w:pos="4008"/>
          <w:tab w:val="left" w:pos="5310"/>
          <w:tab w:val="left" w:pos="6682"/>
          <w:tab w:val="left" w:pos="8277"/>
        </w:tabs>
        <w:spacing w:before="64"/>
        <w:ind w:left="395" w:right="225"/>
      </w:pPr>
      <w:r>
        <w:t>1.Создание воспит</w:t>
      </w:r>
      <w:r w:rsidR="00381759">
        <w:t>ательного пространства колледжа</w:t>
      </w:r>
      <w:r>
        <w:t xml:space="preserve">, обеспечивающего развитие обучающегося как субъекта деятельности, как личности и как индивидуальности; </w:t>
      </w:r>
      <w:proofErr w:type="gramStart"/>
      <w:r>
        <w:t>2.Воспитание</w:t>
      </w:r>
      <w:proofErr w:type="gramEnd"/>
      <w:r>
        <w:tab/>
        <w:t>патриотов</w:t>
      </w:r>
      <w:r>
        <w:tab/>
        <w:t>России;</w:t>
      </w:r>
      <w:r>
        <w:tab/>
        <w:t>граждан</w:t>
      </w:r>
      <w:r>
        <w:tab/>
        <w:t>правового</w:t>
      </w:r>
      <w:r>
        <w:tab/>
      </w:r>
      <w:r>
        <w:rPr>
          <w:spacing w:val="-1"/>
        </w:rPr>
        <w:t xml:space="preserve">демократического </w:t>
      </w:r>
      <w:r>
        <w:t>государства, уважающих права и свободы личности, проявляющих национальную и религиозную терпимость; развитие культуры межэтническихотношений;</w:t>
      </w:r>
    </w:p>
    <w:p w:rsidR="002E3820" w:rsidRDefault="002F7A32">
      <w:pPr>
        <w:pStyle w:val="a4"/>
        <w:numPr>
          <w:ilvl w:val="0"/>
          <w:numId w:val="6"/>
        </w:numPr>
        <w:tabs>
          <w:tab w:val="left" w:pos="779"/>
        </w:tabs>
        <w:spacing w:before="1"/>
        <w:ind w:right="228" w:firstLine="0"/>
        <w:jc w:val="both"/>
        <w:rPr>
          <w:sz w:val="28"/>
        </w:rPr>
      </w:pPr>
      <w:r>
        <w:rPr>
          <w:sz w:val="28"/>
        </w:rPr>
        <w:t>Создание условий для становления мировоззрения и системы, ценностных ориентацией студентов и формирования профессиональной направленности воспитательной деятельности, культуры общения в семье, трудовом коллективе, быту, обществе вцелом;</w:t>
      </w:r>
    </w:p>
    <w:p w:rsidR="002E3820" w:rsidRDefault="002F7A32">
      <w:pPr>
        <w:pStyle w:val="a4"/>
        <w:numPr>
          <w:ilvl w:val="0"/>
          <w:numId w:val="6"/>
        </w:numPr>
        <w:tabs>
          <w:tab w:val="left" w:pos="608"/>
        </w:tabs>
        <w:spacing w:before="1"/>
        <w:ind w:right="235" w:firstLine="0"/>
        <w:jc w:val="both"/>
        <w:rPr>
          <w:sz w:val="28"/>
        </w:rPr>
      </w:pPr>
      <w:r>
        <w:rPr>
          <w:sz w:val="28"/>
        </w:rPr>
        <w:t>Формирование трудовой мотивации, обучение основным принципам построения профессиональной карьеры и навыкам поведения на рынкетруда;</w:t>
      </w:r>
    </w:p>
    <w:p w:rsidR="002E3820" w:rsidRDefault="002F7A32">
      <w:pPr>
        <w:pStyle w:val="a4"/>
        <w:numPr>
          <w:ilvl w:val="0"/>
          <w:numId w:val="6"/>
        </w:numPr>
        <w:tabs>
          <w:tab w:val="left" w:pos="676"/>
          <w:tab w:val="left" w:pos="2102"/>
          <w:tab w:val="left" w:pos="2994"/>
          <w:tab w:val="left" w:pos="3507"/>
          <w:tab w:val="left" w:pos="4869"/>
          <w:tab w:val="left" w:pos="6383"/>
          <w:tab w:val="left" w:pos="7246"/>
          <w:tab w:val="left" w:pos="8863"/>
        </w:tabs>
        <w:ind w:right="226" w:firstLine="0"/>
        <w:rPr>
          <w:sz w:val="28"/>
        </w:rPr>
      </w:pPr>
      <w:r>
        <w:rPr>
          <w:sz w:val="28"/>
        </w:rPr>
        <w:t xml:space="preserve">Формирование здоровье сберегающего образовательного пространства; </w:t>
      </w:r>
      <w:proofErr w:type="gramStart"/>
      <w:r>
        <w:rPr>
          <w:sz w:val="28"/>
        </w:rPr>
        <w:t>6.Мотивация</w:t>
      </w:r>
      <w:proofErr w:type="gramEnd"/>
      <w:r>
        <w:rPr>
          <w:sz w:val="28"/>
        </w:rPr>
        <w:t xml:space="preserve"> студентов к активному участию в общероссийских, республиканских и городских молодежных мероприятиях: конкурсах, фестивалях, смотрах по основным направлениям воспитательной работы, в благотворительных акциях и организация</w:t>
      </w:r>
      <w:r>
        <w:rPr>
          <w:sz w:val="28"/>
        </w:rPr>
        <w:tab/>
        <w:t>работ</w:t>
      </w:r>
      <w:r>
        <w:rPr>
          <w:sz w:val="28"/>
        </w:rPr>
        <w:tab/>
        <w:t>по</w:t>
      </w:r>
      <w:r>
        <w:rPr>
          <w:sz w:val="28"/>
        </w:rPr>
        <w:tab/>
        <w:t>развитию</w:t>
      </w:r>
      <w:r>
        <w:rPr>
          <w:sz w:val="28"/>
        </w:rPr>
        <w:tab/>
        <w:t>различных</w:t>
      </w:r>
      <w:r>
        <w:rPr>
          <w:sz w:val="28"/>
        </w:rPr>
        <w:tab/>
        <w:t>форм</w:t>
      </w:r>
      <w:r>
        <w:rPr>
          <w:sz w:val="28"/>
        </w:rPr>
        <w:tab/>
      </w:r>
      <w:proofErr w:type="spellStart"/>
      <w:r>
        <w:rPr>
          <w:sz w:val="28"/>
        </w:rPr>
        <w:t>внеучебной</w:t>
      </w:r>
      <w:proofErr w:type="spellEnd"/>
      <w:r>
        <w:rPr>
          <w:sz w:val="28"/>
        </w:rPr>
        <w:tab/>
      </w:r>
      <w:r>
        <w:rPr>
          <w:spacing w:val="-3"/>
          <w:sz w:val="28"/>
        </w:rPr>
        <w:t xml:space="preserve">деятельности </w:t>
      </w:r>
      <w:r>
        <w:rPr>
          <w:sz w:val="28"/>
        </w:rPr>
        <w:t>(смотры, конкурсы, концерты, конференции ит.п.)</w:t>
      </w:r>
    </w:p>
    <w:p w:rsidR="002E3820" w:rsidRDefault="002F7A32">
      <w:pPr>
        <w:pStyle w:val="a4"/>
        <w:numPr>
          <w:ilvl w:val="0"/>
          <w:numId w:val="5"/>
        </w:numPr>
        <w:tabs>
          <w:tab w:val="left" w:pos="698"/>
        </w:tabs>
        <w:ind w:right="231" w:firstLine="0"/>
        <w:rPr>
          <w:sz w:val="28"/>
        </w:rPr>
      </w:pPr>
      <w:r>
        <w:rPr>
          <w:sz w:val="28"/>
        </w:rPr>
        <w:t xml:space="preserve">Внедрение системы стимулирования качества учебы </w:t>
      </w:r>
      <w:proofErr w:type="gramStart"/>
      <w:r>
        <w:rPr>
          <w:sz w:val="28"/>
        </w:rPr>
        <w:t>студентов,  их</w:t>
      </w:r>
      <w:proofErr w:type="gramEnd"/>
      <w:r>
        <w:rPr>
          <w:sz w:val="28"/>
        </w:rPr>
        <w:t xml:space="preserve"> достижений в учебе, творчестве испорте;</w:t>
      </w:r>
    </w:p>
    <w:p w:rsidR="002E3820" w:rsidRDefault="002F7A32">
      <w:pPr>
        <w:pStyle w:val="a4"/>
        <w:numPr>
          <w:ilvl w:val="0"/>
          <w:numId w:val="5"/>
        </w:numPr>
        <w:tabs>
          <w:tab w:val="left" w:pos="767"/>
        </w:tabs>
        <w:ind w:right="223" w:firstLine="0"/>
        <w:rPr>
          <w:sz w:val="28"/>
        </w:rPr>
      </w:pPr>
      <w:r>
        <w:rPr>
          <w:sz w:val="28"/>
        </w:rPr>
        <w:t>Выявление одаренных студентов, дальнейшее развитие и использование их творческого и научного потенциала для самореализацииличности;</w:t>
      </w:r>
    </w:p>
    <w:p w:rsidR="002E3820" w:rsidRDefault="002F7A32">
      <w:pPr>
        <w:pStyle w:val="a4"/>
        <w:numPr>
          <w:ilvl w:val="0"/>
          <w:numId w:val="5"/>
        </w:numPr>
        <w:tabs>
          <w:tab w:val="left" w:pos="736"/>
        </w:tabs>
        <w:spacing w:before="1"/>
        <w:ind w:right="225" w:firstLine="0"/>
        <w:rPr>
          <w:sz w:val="28"/>
        </w:rPr>
      </w:pPr>
      <w:r>
        <w:rPr>
          <w:sz w:val="28"/>
        </w:rPr>
        <w:t>Развитие системы студенче</w:t>
      </w:r>
      <w:r w:rsidR="00381759">
        <w:rPr>
          <w:sz w:val="28"/>
        </w:rPr>
        <w:t>ского самоуправления в колледже</w:t>
      </w:r>
      <w:r>
        <w:rPr>
          <w:sz w:val="28"/>
        </w:rPr>
        <w:t xml:space="preserve"> и привлечение студентов к участию в управлении образовательнымпроцессом.</w:t>
      </w:r>
    </w:p>
    <w:p w:rsidR="002E3820" w:rsidRDefault="002F7A32">
      <w:pPr>
        <w:pStyle w:val="a4"/>
        <w:numPr>
          <w:ilvl w:val="0"/>
          <w:numId w:val="5"/>
        </w:numPr>
        <w:tabs>
          <w:tab w:val="left" w:pos="876"/>
        </w:tabs>
        <w:ind w:right="227" w:firstLine="0"/>
        <w:rPr>
          <w:sz w:val="28"/>
        </w:rPr>
      </w:pPr>
      <w:r>
        <w:rPr>
          <w:sz w:val="28"/>
        </w:rPr>
        <w:t>Развитие отношений сотрудничества студентов и преподавателей, родителей студентов.</w:t>
      </w:r>
    </w:p>
    <w:p w:rsidR="002E3820" w:rsidRDefault="002F7A32">
      <w:pPr>
        <w:pStyle w:val="a4"/>
        <w:numPr>
          <w:ilvl w:val="0"/>
          <w:numId w:val="5"/>
        </w:numPr>
        <w:tabs>
          <w:tab w:val="left" w:pos="985"/>
        </w:tabs>
        <w:ind w:right="230" w:firstLine="0"/>
        <w:jc w:val="both"/>
        <w:rPr>
          <w:sz w:val="28"/>
        </w:rPr>
      </w:pPr>
      <w:r>
        <w:rPr>
          <w:sz w:val="28"/>
        </w:rPr>
        <w:t xml:space="preserve">Развитие отношение сотрудничества с правоохранительными органами, комитетами по делам молодежи, центром занятости, учреждений культуры, деятелями культуры и искусства, участие и организация </w:t>
      </w:r>
      <w:proofErr w:type="spellStart"/>
      <w:r>
        <w:rPr>
          <w:sz w:val="28"/>
        </w:rPr>
        <w:t>межколледжных</w:t>
      </w:r>
      <w:proofErr w:type="spellEnd"/>
      <w:r>
        <w:rPr>
          <w:sz w:val="28"/>
        </w:rPr>
        <w:t xml:space="preserve"> мероприятий.</w:t>
      </w:r>
    </w:p>
    <w:p w:rsidR="002E3820" w:rsidRDefault="002F7A32">
      <w:pPr>
        <w:pStyle w:val="a4"/>
        <w:numPr>
          <w:ilvl w:val="0"/>
          <w:numId w:val="5"/>
        </w:numPr>
        <w:tabs>
          <w:tab w:val="left" w:pos="939"/>
        </w:tabs>
        <w:ind w:right="221" w:firstLine="0"/>
        <w:jc w:val="both"/>
        <w:rPr>
          <w:sz w:val="28"/>
        </w:rPr>
      </w:pPr>
      <w:r>
        <w:rPr>
          <w:sz w:val="28"/>
        </w:rPr>
        <w:t>Поддержание и форми</w:t>
      </w:r>
      <w:r w:rsidR="00381759">
        <w:rPr>
          <w:sz w:val="28"/>
        </w:rPr>
        <w:t>рование новых традиций колледжа</w:t>
      </w:r>
      <w:r>
        <w:rPr>
          <w:sz w:val="28"/>
        </w:rPr>
        <w:t>, в том числе организация и проведение традиционных праздников, соревнований по различным направлениям, организация встреч свыпускниками;</w:t>
      </w:r>
    </w:p>
    <w:p w:rsidR="002E3820" w:rsidRDefault="002E3820">
      <w:pPr>
        <w:pStyle w:val="a3"/>
        <w:spacing w:before="2"/>
        <w:rPr>
          <w:sz w:val="30"/>
        </w:rPr>
      </w:pPr>
    </w:p>
    <w:p w:rsidR="002E3820" w:rsidRDefault="002F7A32">
      <w:pPr>
        <w:pStyle w:val="a3"/>
        <w:ind w:left="1247"/>
        <w:jc w:val="both"/>
      </w:pPr>
      <w:r>
        <w:t>Планирование воспитательной работы строится на следующих принципах:</w:t>
      </w:r>
    </w:p>
    <w:p w:rsidR="002E3820" w:rsidRDefault="002F7A32">
      <w:pPr>
        <w:pStyle w:val="a4"/>
        <w:numPr>
          <w:ilvl w:val="1"/>
          <w:numId w:val="5"/>
        </w:numPr>
        <w:tabs>
          <w:tab w:val="left" w:pos="1817"/>
        </w:tabs>
        <w:spacing w:before="14" w:line="242" w:lineRule="auto"/>
        <w:ind w:right="224" w:firstLine="979"/>
        <w:jc w:val="both"/>
        <w:rPr>
          <w:sz w:val="28"/>
        </w:rPr>
      </w:pPr>
      <w:r>
        <w:rPr>
          <w:spacing w:val="-8"/>
          <w:sz w:val="28"/>
        </w:rPr>
        <w:t xml:space="preserve">принцип </w:t>
      </w:r>
      <w:proofErr w:type="spellStart"/>
      <w:proofErr w:type="gramStart"/>
      <w:r>
        <w:rPr>
          <w:spacing w:val="-10"/>
          <w:sz w:val="28"/>
        </w:rPr>
        <w:t>гуманизации</w:t>
      </w:r>
      <w:r>
        <w:rPr>
          <w:spacing w:val="-9"/>
          <w:sz w:val="28"/>
        </w:rPr>
        <w:t>основан</w:t>
      </w:r>
      <w:proofErr w:type="spellEnd"/>
      <w:r>
        <w:rPr>
          <w:spacing w:val="-9"/>
          <w:sz w:val="28"/>
        </w:rPr>
        <w:t xml:space="preserve">  </w:t>
      </w:r>
      <w:r>
        <w:rPr>
          <w:spacing w:val="-5"/>
          <w:sz w:val="28"/>
        </w:rPr>
        <w:t>на</w:t>
      </w:r>
      <w:proofErr w:type="gramEnd"/>
      <w:r>
        <w:rPr>
          <w:spacing w:val="-5"/>
          <w:sz w:val="28"/>
        </w:rPr>
        <w:t xml:space="preserve"> </w:t>
      </w:r>
      <w:proofErr w:type="spellStart"/>
      <w:r>
        <w:rPr>
          <w:spacing w:val="-9"/>
          <w:sz w:val="28"/>
        </w:rPr>
        <w:t>признанииличностистудента</w:t>
      </w:r>
      <w:r>
        <w:rPr>
          <w:spacing w:val="-7"/>
          <w:sz w:val="28"/>
        </w:rPr>
        <w:t>как</w:t>
      </w:r>
      <w:proofErr w:type="spellEnd"/>
      <w:r>
        <w:rPr>
          <w:spacing w:val="-7"/>
          <w:sz w:val="28"/>
        </w:rPr>
        <w:t xml:space="preserve"> </w:t>
      </w:r>
      <w:proofErr w:type="spellStart"/>
      <w:r>
        <w:rPr>
          <w:spacing w:val="-6"/>
          <w:sz w:val="28"/>
        </w:rPr>
        <w:t>самоценности</w:t>
      </w:r>
      <w:proofErr w:type="spellEnd"/>
      <w:r>
        <w:rPr>
          <w:spacing w:val="-6"/>
          <w:sz w:val="28"/>
        </w:rPr>
        <w:t xml:space="preserve">; уважения </w:t>
      </w:r>
      <w:r>
        <w:rPr>
          <w:spacing w:val="-5"/>
          <w:sz w:val="28"/>
        </w:rPr>
        <w:t xml:space="preserve">его </w:t>
      </w:r>
      <w:r>
        <w:rPr>
          <w:spacing w:val="-6"/>
          <w:sz w:val="28"/>
        </w:rPr>
        <w:t xml:space="preserve">уникальности </w:t>
      </w:r>
      <w:r>
        <w:rPr>
          <w:sz w:val="28"/>
        </w:rPr>
        <w:t xml:space="preserve">и </w:t>
      </w:r>
      <w:r>
        <w:rPr>
          <w:spacing w:val="-6"/>
          <w:sz w:val="28"/>
        </w:rPr>
        <w:t xml:space="preserve">своеобразия, </w:t>
      </w:r>
      <w:r>
        <w:rPr>
          <w:spacing w:val="-5"/>
          <w:sz w:val="28"/>
        </w:rPr>
        <w:t xml:space="preserve">защите </w:t>
      </w:r>
      <w:r>
        <w:rPr>
          <w:sz w:val="28"/>
        </w:rPr>
        <w:t xml:space="preserve">и  </w:t>
      </w:r>
      <w:r>
        <w:rPr>
          <w:spacing w:val="-5"/>
          <w:sz w:val="28"/>
        </w:rPr>
        <w:t xml:space="preserve">охране </w:t>
      </w:r>
      <w:r>
        <w:rPr>
          <w:spacing w:val="-9"/>
          <w:sz w:val="28"/>
        </w:rPr>
        <w:t xml:space="preserve">достоинства </w:t>
      </w:r>
      <w:r>
        <w:rPr>
          <w:sz w:val="28"/>
        </w:rPr>
        <w:t xml:space="preserve">и </w:t>
      </w:r>
      <w:r>
        <w:rPr>
          <w:spacing w:val="-8"/>
          <w:sz w:val="28"/>
        </w:rPr>
        <w:t xml:space="preserve">прав; </w:t>
      </w:r>
      <w:r>
        <w:rPr>
          <w:spacing w:val="-9"/>
          <w:sz w:val="28"/>
        </w:rPr>
        <w:t xml:space="preserve">формировании потребности </w:t>
      </w:r>
      <w:r>
        <w:rPr>
          <w:sz w:val="28"/>
        </w:rPr>
        <w:t xml:space="preserve">к </w:t>
      </w:r>
      <w:r>
        <w:rPr>
          <w:spacing w:val="-9"/>
          <w:sz w:val="28"/>
        </w:rPr>
        <w:t xml:space="preserve">здоровому </w:t>
      </w:r>
      <w:r>
        <w:rPr>
          <w:spacing w:val="-8"/>
          <w:sz w:val="28"/>
        </w:rPr>
        <w:t xml:space="preserve">образу жизни; </w:t>
      </w:r>
      <w:r>
        <w:rPr>
          <w:spacing w:val="-10"/>
          <w:sz w:val="28"/>
        </w:rPr>
        <w:t xml:space="preserve">приобщении </w:t>
      </w:r>
      <w:r>
        <w:rPr>
          <w:spacing w:val="-9"/>
          <w:sz w:val="28"/>
        </w:rPr>
        <w:t>молодыхлюдей</w:t>
      </w:r>
      <w:r>
        <w:rPr>
          <w:sz w:val="28"/>
        </w:rPr>
        <w:t>к</w:t>
      </w:r>
      <w:r>
        <w:rPr>
          <w:spacing w:val="-10"/>
          <w:sz w:val="28"/>
        </w:rPr>
        <w:t>ценностяммировой</w:t>
      </w:r>
      <w:r>
        <w:rPr>
          <w:sz w:val="28"/>
        </w:rPr>
        <w:t>и</w:t>
      </w:r>
      <w:r>
        <w:rPr>
          <w:spacing w:val="-10"/>
          <w:sz w:val="28"/>
        </w:rPr>
        <w:t>отечественнойкультуры;</w:t>
      </w:r>
    </w:p>
    <w:p w:rsidR="002E3820" w:rsidRDefault="002F7A32">
      <w:pPr>
        <w:pStyle w:val="a4"/>
        <w:numPr>
          <w:ilvl w:val="1"/>
          <w:numId w:val="5"/>
        </w:numPr>
        <w:tabs>
          <w:tab w:val="left" w:pos="1817"/>
        </w:tabs>
        <w:spacing w:before="14" w:line="242" w:lineRule="auto"/>
        <w:ind w:right="224" w:firstLine="979"/>
        <w:jc w:val="both"/>
        <w:rPr>
          <w:sz w:val="28"/>
        </w:rPr>
      </w:pPr>
      <w:r>
        <w:rPr>
          <w:spacing w:val="-9"/>
          <w:sz w:val="28"/>
        </w:rPr>
        <w:t xml:space="preserve">принцип </w:t>
      </w:r>
      <w:r>
        <w:rPr>
          <w:spacing w:val="-11"/>
          <w:sz w:val="28"/>
        </w:rPr>
        <w:t xml:space="preserve">профессиональной </w:t>
      </w:r>
      <w:r>
        <w:rPr>
          <w:spacing w:val="-10"/>
          <w:sz w:val="28"/>
        </w:rPr>
        <w:t xml:space="preserve">направленности учитывает овладение будущими </w:t>
      </w:r>
      <w:r>
        <w:rPr>
          <w:spacing w:val="-10"/>
          <w:sz w:val="28"/>
        </w:rPr>
        <w:lastRenderedPageBreak/>
        <w:t xml:space="preserve">специалистами </w:t>
      </w:r>
      <w:r>
        <w:rPr>
          <w:spacing w:val="-11"/>
          <w:sz w:val="28"/>
        </w:rPr>
        <w:t xml:space="preserve">этическими </w:t>
      </w:r>
      <w:r>
        <w:rPr>
          <w:spacing w:val="-10"/>
          <w:sz w:val="28"/>
        </w:rPr>
        <w:t xml:space="preserve">нормами профессионального сообщества, </w:t>
      </w:r>
      <w:r>
        <w:rPr>
          <w:spacing w:val="-3"/>
          <w:sz w:val="28"/>
        </w:rPr>
        <w:t xml:space="preserve">формирование ответственности </w:t>
      </w:r>
      <w:r>
        <w:rPr>
          <w:sz w:val="28"/>
        </w:rPr>
        <w:t xml:space="preserve">за </w:t>
      </w:r>
      <w:r>
        <w:rPr>
          <w:spacing w:val="-3"/>
          <w:sz w:val="28"/>
        </w:rPr>
        <w:t xml:space="preserve">результаты своей профессиональной деятельности, содействие </w:t>
      </w:r>
      <w:r>
        <w:rPr>
          <w:sz w:val="28"/>
        </w:rPr>
        <w:t xml:space="preserve">в </w:t>
      </w:r>
      <w:r>
        <w:rPr>
          <w:spacing w:val="-3"/>
          <w:sz w:val="28"/>
        </w:rPr>
        <w:t xml:space="preserve">развитии </w:t>
      </w:r>
      <w:r>
        <w:rPr>
          <w:sz w:val="28"/>
        </w:rPr>
        <w:t xml:space="preserve">их </w:t>
      </w:r>
      <w:r>
        <w:rPr>
          <w:spacing w:val="-3"/>
          <w:sz w:val="28"/>
        </w:rPr>
        <w:t xml:space="preserve">профессиональных склонностей, </w:t>
      </w:r>
      <w:proofErr w:type="gramStart"/>
      <w:r>
        <w:rPr>
          <w:sz w:val="28"/>
        </w:rPr>
        <w:t>дарований  специальных</w:t>
      </w:r>
      <w:proofErr w:type="gramEnd"/>
      <w:r>
        <w:rPr>
          <w:sz w:val="28"/>
        </w:rPr>
        <w:t xml:space="preserve"> способностей;</w:t>
      </w:r>
    </w:p>
    <w:p w:rsidR="002E3820" w:rsidRDefault="002F7A32">
      <w:pPr>
        <w:pStyle w:val="a4"/>
        <w:numPr>
          <w:ilvl w:val="1"/>
          <w:numId w:val="5"/>
        </w:numPr>
        <w:tabs>
          <w:tab w:val="left" w:pos="1817"/>
        </w:tabs>
        <w:spacing w:before="14" w:line="242" w:lineRule="auto"/>
        <w:ind w:right="219" w:firstLine="979"/>
        <w:jc w:val="both"/>
        <w:rPr>
          <w:sz w:val="28"/>
        </w:rPr>
      </w:pPr>
      <w:r>
        <w:rPr>
          <w:spacing w:val="-9"/>
          <w:sz w:val="28"/>
        </w:rPr>
        <w:t>принцип</w:t>
      </w:r>
      <w:r>
        <w:rPr>
          <w:spacing w:val="-11"/>
          <w:sz w:val="28"/>
        </w:rPr>
        <w:t xml:space="preserve">воспитывающего </w:t>
      </w:r>
      <w:r>
        <w:rPr>
          <w:spacing w:val="-10"/>
          <w:sz w:val="28"/>
        </w:rPr>
        <w:t xml:space="preserve">обучения предполагает использование </w:t>
      </w:r>
      <w:r>
        <w:rPr>
          <w:spacing w:val="-8"/>
          <w:sz w:val="28"/>
        </w:rPr>
        <w:t xml:space="preserve">воспитательного </w:t>
      </w:r>
      <w:r>
        <w:rPr>
          <w:spacing w:val="-7"/>
          <w:sz w:val="28"/>
        </w:rPr>
        <w:t>потенциала содержания изучаемых учебных</w:t>
      </w:r>
      <w:r>
        <w:rPr>
          <w:spacing w:val="-8"/>
          <w:sz w:val="28"/>
        </w:rPr>
        <w:t xml:space="preserve">дисциплин, </w:t>
      </w:r>
      <w:r>
        <w:rPr>
          <w:spacing w:val="-10"/>
          <w:sz w:val="28"/>
        </w:rPr>
        <w:t xml:space="preserve">формирования положительной мотивации </w:t>
      </w:r>
      <w:r>
        <w:rPr>
          <w:sz w:val="28"/>
        </w:rPr>
        <w:t xml:space="preserve">к </w:t>
      </w:r>
      <w:r>
        <w:rPr>
          <w:spacing w:val="-10"/>
          <w:sz w:val="28"/>
        </w:rPr>
        <w:t xml:space="preserve">самообразованию </w:t>
      </w:r>
      <w:r>
        <w:rPr>
          <w:sz w:val="28"/>
        </w:rPr>
        <w:t xml:space="preserve">и </w:t>
      </w:r>
      <w:r>
        <w:rPr>
          <w:spacing w:val="-10"/>
          <w:sz w:val="28"/>
        </w:rPr>
        <w:t xml:space="preserve">саморазвитию, </w:t>
      </w:r>
      <w:r>
        <w:rPr>
          <w:sz w:val="28"/>
        </w:rPr>
        <w:t xml:space="preserve">а </w:t>
      </w:r>
      <w:r>
        <w:rPr>
          <w:spacing w:val="-9"/>
          <w:sz w:val="28"/>
        </w:rPr>
        <w:t xml:space="preserve">также </w:t>
      </w:r>
      <w:proofErr w:type="spellStart"/>
      <w:r>
        <w:rPr>
          <w:spacing w:val="-9"/>
          <w:sz w:val="28"/>
        </w:rPr>
        <w:t>ориентацию</w:t>
      </w:r>
      <w:r>
        <w:rPr>
          <w:spacing w:val="-5"/>
          <w:sz w:val="28"/>
        </w:rPr>
        <w:t>на</w:t>
      </w:r>
      <w:r>
        <w:rPr>
          <w:spacing w:val="-9"/>
          <w:sz w:val="28"/>
        </w:rPr>
        <w:t>творческо</w:t>
      </w:r>
      <w:r>
        <w:rPr>
          <w:sz w:val="28"/>
        </w:rPr>
        <w:t>-</w:t>
      </w:r>
      <w:r>
        <w:rPr>
          <w:spacing w:val="-9"/>
          <w:sz w:val="28"/>
        </w:rPr>
        <w:t>практическую</w:t>
      </w:r>
      <w:r>
        <w:rPr>
          <w:spacing w:val="-10"/>
          <w:sz w:val="28"/>
        </w:rPr>
        <w:t>внеучебную</w:t>
      </w:r>
      <w:r>
        <w:rPr>
          <w:spacing w:val="-9"/>
          <w:sz w:val="28"/>
        </w:rPr>
        <w:t>деятельность</w:t>
      </w:r>
      <w:proofErr w:type="spellEnd"/>
      <w:r>
        <w:rPr>
          <w:spacing w:val="-9"/>
          <w:sz w:val="28"/>
        </w:rPr>
        <w:t>;</w:t>
      </w:r>
    </w:p>
    <w:p w:rsidR="002E3820" w:rsidRDefault="002F7A32">
      <w:pPr>
        <w:pStyle w:val="a4"/>
        <w:numPr>
          <w:ilvl w:val="1"/>
          <w:numId w:val="5"/>
        </w:numPr>
        <w:tabs>
          <w:tab w:val="left" w:pos="1817"/>
        </w:tabs>
        <w:spacing w:before="64" w:line="242" w:lineRule="auto"/>
        <w:ind w:right="222" w:firstLine="979"/>
        <w:jc w:val="both"/>
        <w:rPr>
          <w:sz w:val="28"/>
        </w:rPr>
      </w:pPr>
      <w:r>
        <w:rPr>
          <w:spacing w:val="-7"/>
          <w:sz w:val="28"/>
        </w:rPr>
        <w:t xml:space="preserve">принцип </w:t>
      </w:r>
      <w:r>
        <w:rPr>
          <w:spacing w:val="-8"/>
          <w:sz w:val="28"/>
        </w:rPr>
        <w:t xml:space="preserve">системности </w:t>
      </w:r>
      <w:r>
        <w:rPr>
          <w:spacing w:val="-7"/>
          <w:sz w:val="28"/>
        </w:rPr>
        <w:t xml:space="preserve">предполагает установление связей </w:t>
      </w:r>
      <w:r>
        <w:rPr>
          <w:spacing w:val="-6"/>
          <w:sz w:val="28"/>
        </w:rPr>
        <w:t xml:space="preserve">между </w:t>
      </w:r>
      <w:r>
        <w:rPr>
          <w:sz w:val="28"/>
        </w:rPr>
        <w:t xml:space="preserve">субъектами </w:t>
      </w:r>
      <w:proofErr w:type="spellStart"/>
      <w:r>
        <w:rPr>
          <w:sz w:val="28"/>
        </w:rPr>
        <w:t>внеучебной</w:t>
      </w:r>
      <w:proofErr w:type="spellEnd"/>
      <w:r>
        <w:rPr>
          <w:sz w:val="28"/>
        </w:rPr>
        <w:t xml:space="preserve"> деятельности по взаимодействию в </w:t>
      </w:r>
      <w:r>
        <w:rPr>
          <w:spacing w:val="-3"/>
          <w:sz w:val="28"/>
        </w:rPr>
        <w:t xml:space="preserve">реализации </w:t>
      </w:r>
      <w:r>
        <w:rPr>
          <w:spacing w:val="-9"/>
          <w:sz w:val="28"/>
        </w:rPr>
        <w:t xml:space="preserve">комплексных </w:t>
      </w:r>
      <w:r>
        <w:rPr>
          <w:spacing w:val="-10"/>
          <w:sz w:val="28"/>
        </w:rPr>
        <w:t xml:space="preserve">воспитательных </w:t>
      </w:r>
      <w:r>
        <w:rPr>
          <w:spacing w:val="-9"/>
          <w:sz w:val="28"/>
        </w:rPr>
        <w:t xml:space="preserve">программ, </w:t>
      </w:r>
      <w:r>
        <w:rPr>
          <w:sz w:val="28"/>
        </w:rPr>
        <w:t xml:space="preserve">а </w:t>
      </w:r>
      <w:r>
        <w:rPr>
          <w:spacing w:val="-8"/>
          <w:sz w:val="28"/>
        </w:rPr>
        <w:t xml:space="preserve">также </w:t>
      </w:r>
      <w:r>
        <w:rPr>
          <w:sz w:val="28"/>
        </w:rPr>
        <w:t xml:space="preserve">в </w:t>
      </w:r>
      <w:r>
        <w:rPr>
          <w:spacing w:val="-9"/>
          <w:sz w:val="28"/>
        </w:rPr>
        <w:t xml:space="preserve">проведении конкретных </w:t>
      </w:r>
      <w:r>
        <w:rPr>
          <w:sz w:val="28"/>
        </w:rPr>
        <w:t>мероприятий;</w:t>
      </w:r>
    </w:p>
    <w:p w:rsidR="002E3820" w:rsidRDefault="002F7A32">
      <w:pPr>
        <w:pStyle w:val="a4"/>
        <w:numPr>
          <w:ilvl w:val="1"/>
          <w:numId w:val="5"/>
        </w:numPr>
        <w:tabs>
          <w:tab w:val="left" w:pos="1812"/>
        </w:tabs>
        <w:spacing w:before="3"/>
        <w:ind w:right="218" w:firstLine="979"/>
        <w:jc w:val="both"/>
        <w:rPr>
          <w:sz w:val="28"/>
        </w:rPr>
      </w:pPr>
      <w:r>
        <w:rPr>
          <w:spacing w:val="-7"/>
          <w:sz w:val="28"/>
        </w:rPr>
        <w:t xml:space="preserve">принцип </w:t>
      </w:r>
      <w:proofErr w:type="spellStart"/>
      <w:r>
        <w:rPr>
          <w:spacing w:val="-8"/>
          <w:sz w:val="28"/>
        </w:rPr>
        <w:t>полисубъективности</w:t>
      </w:r>
      <w:r>
        <w:rPr>
          <w:spacing w:val="-7"/>
          <w:sz w:val="28"/>
        </w:rPr>
        <w:t>реализуется</w:t>
      </w:r>
      <w:proofErr w:type="spellEnd"/>
      <w:r>
        <w:rPr>
          <w:spacing w:val="-7"/>
          <w:sz w:val="28"/>
        </w:rPr>
        <w:t xml:space="preserve"> посредством создания </w:t>
      </w:r>
      <w:r>
        <w:rPr>
          <w:spacing w:val="-10"/>
          <w:sz w:val="28"/>
        </w:rPr>
        <w:t xml:space="preserve">условий, стимулирующих участие </w:t>
      </w:r>
      <w:r>
        <w:rPr>
          <w:spacing w:val="-7"/>
          <w:sz w:val="28"/>
        </w:rPr>
        <w:t xml:space="preserve">во </w:t>
      </w:r>
      <w:proofErr w:type="spellStart"/>
      <w:r>
        <w:rPr>
          <w:spacing w:val="-10"/>
          <w:sz w:val="28"/>
        </w:rPr>
        <w:t>внеучебной</w:t>
      </w:r>
      <w:proofErr w:type="spellEnd"/>
      <w:r>
        <w:rPr>
          <w:spacing w:val="-10"/>
          <w:sz w:val="28"/>
        </w:rPr>
        <w:t xml:space="preserve"> деятельности студентов </w:t>
      </w:r>
      <w:r>
        <w:rPr>
          <w:sz w:val="28"/>
        </w:rPr>
        <w:t>и преподавателей, специалистов в области искусства, спорта, общественныхорганизаций;</w:t>
      </w:r>
    </w:p>
    <w:p w:rsidR="002E3820" w:rsidRDefault="002F7A32">
      <w:pPr>
        <w:pStyle w:val="a4"/>
        <w:numPr>
          <w:ilvl w:val="1"/>
          <w:numId w:val="5"/>
        </w:numPr>
        <w:tabs>
          <w:tab w:val="left" w:pos="1812"/>
        </w:tabs>
        <w:spacing w:before="15"/>
        <w:ind w:right="225" w:firstLine="979"/>
        <w:jc w:val="both"/>
        <w:rPr>
          <w:sz w:val="28"/>
        </w:rPr>
      </w:pPr>
      <w:r>
        <w:rPr>
          <w:spacing w:val="-9"/>
          <w:sz w:val="28"/>
        </w:rPr>
        <w:t xml:space="preserve">принцип </w:t>
      </w:r>
      <w:r>
        <w:rPr>
          <w:spacing w:val="-10"/>
          <w:sz w:val="28"/>
        </w:rPr>
        <w:t xml:space="preserve">демократизации предполагает равноправие </w:t>
      </w:r>
      <w:r>
        <w:rPr>
          <w:sz w:val="28"/>
        </w:rPr>
        <w:t xml:space="preserve">и </w:t>
      </w:r>
      <w:r>
        <w:rPr>
          <w:spacing w:val="-10"/>
          <w:sz w:val="28"/>
        </w:rPr>
        <w:t xml:space="preserve">социальное </w:t>
      </w:r>
      <w:r>
        <w:rPr>
          <w:sz w:val="28"/>
        </w:rPr>
        <w:t xml:space="preserve">партнерство субъектов воспитательной деятельности, наличие и </w:t>
      </w:r>
      <w:r>
        <w:rPr>
          <w:spacing w:val="-11"/>
          <w:sz w:val="28"/>
        </w:rPr>
        <w:t xml:space="preserve">функционирования </w:t>
      </w:r>
      <w:r>
        <w:rPr>
          <w:spacing w:val="-10"/>
          <w:sz w:val="28"/>
        </w:rPr>
        <w:t xml:space="preserve">системы студенческого самоуправления </w:t>
      </w:r>
      <w:r>
        <w:rPr>
          <w:sz w:val="28"/>
        </w:rPr>
        <w:t xml:space="preserve">и </w:t>
      </w:r>
      <w:r>
        <w:rPr>
          <w:spacing w:val="-10"/>
          <w:sz w:val="28"/>
        </w:rPr>
        <w:t xml:space="preserve">механизма </w:t>
      </w:r>
      <w:r>
        <w:rPr>
          <w:spacing w:val="-5"/>
          <w:sz w:val="28"/>
        </w:rPr>
        <w:t xml:space="preserve">ее </w:t>
      </w:r>
      <w:r>
        <w:rPr>
          <w:spacing w:val="-11"/>
          <w:sz w:val="28"/>
        </w:rPr>
        <w:t xml:space="preserve">эффективного взаимодействия </w:t>
      </w:r>
      <w:r>
        <w:rPr>
          <w:sz w:val="28"/>
        </w:rPr>
        <w:t xml:space="preserve">с </w:t>
      </w:r>
      <w:r>
        <w:rPr>
          <w:spacing w:val="-11"/>
          <w:sz w:val="28"/>
        </w:rPr>
        <w:t>административно-управленческими структурами</w:t>
      </w:r>
      <w:r>
        <w:rPr>
          <w:sz w:val="28"/>
        </w:rPr>
        <w:t>колледжа;</w:t>
      </w:r>
    </w:p>
    <w:p w:rsidR="002E3820" w:rsidRDefault="002F7A32">
      <w:pPr>
        <w:pStyle w:val="a4"/>
        <w:numPr>
          <w:ilvl w:val="1"/>
          <w:numId w:val="5"/>
        </w:numPr>
        <w:tabs>
          <w:tab w:val="left" w:pos="1812"/>
        </w:tabs>
        <w:spacing w:before="9"/>
        <w:ind w:right="217" w:firstLine="979"/>
        <w:jc w:val="both"/>
        <w:rPr>
          <w:sz w:val="28"/>
        </w:rPr>
      </w:pPr>
      <w:r>
        <w:rPr>
          <w:spacing w:val="-9"/>
          <w:sz w:val="28"/>
        </w:rPr>
        <w:t>принцип</w:t>
      </w:r>
      <w:r>
        <w:rPr>
          <w:spacing w:val="-10"/>
          <w:sz w:val="28"/>
        </w:rPr>
        <w:t xml:space="preserve">добровольности предоставляет студенту </w:t>
      </w:r>
      <w:r>
        <w:rPr>
          <w:spacing w:val="-9"/>
          <w:sz w:val="28"/>
        </w:rPr>
        <w:t>право</w:t>
      </w:r>
      <w:r>
        <w:rPr>
          <w:spacing w:val="-10"/>
          <w:sz w:val="28"/>
        </w:rPr>
        <w:t xml:space="preserve">выбора </w:t>
      </w:r>
      <w:r>
        <w:rPr>
          <w:spacing w:val="-7"/>
          <w:sz w:val="28"/>
        </w:rPr>
        <w:t xml:space="preserve">разнообразных </w:t>
      </w:r>
      <w:r>
        <w:rPr>
          <w:spacing w:val="-5"/>
          <w:sz w:val="28"/>
        </w:rPr>
        <w:t xml:space="preserve">форм </w:t>
      </w:r>
      <w:r>
        <w:rPr>
          <w:spacing w:val="-7"/>
          <w:sz w:val="28"/>
        </w:rPr>
        <w:t xml:space="preserve">участия </w:t>
      </w:r>
      <w:r>
        <w:rPr>
          <w:spacing w:val="-4"/>
          <w:sz w:val="28"/>
        </w:rPr>
        <w:t xml:space="preserve">во </w:t>
      </w:r>
      <w:proofErr w:type="spellStart"/>
      <w:r>
        <w:rPr>
          <w:spacing w:val="-6"/>
          <w:sz w:val="28"/>
        </w:rPr>
        <w:t>внеучебной</w:t>
      </w:r>
      <w:proofErr w:type="spellEnd"/>
      <w:r>
        <w:rPr>
          <w:spacing w:val="-6"/>
          <w:sz w:val="28"/>
        </w:rPr>
        <w:t xml:space="preserve">, научно </w:t>
      </w:r>
      <w:r>
        <w:rPr>
          <w:sz w:val="28"/>
        </w:rPr>
        <w:t xml:space="preserve">- </w:t>
      </w:r>
      <w:r>
        <w:rPr>
          <w:spacing w:val="-7"/>
          <w:sz w:val="28"/>
        </w:rPr>
        <w:t xml:space="preserve">исследовательской </w:t>
      </w:r>
      <w:r>
        <w:rPr>
          <w:sz w:val="28"/>
        </w:rPr>
        <w:t>и творческой деятельности;</w:t>
      </w:r>
    </w:p>
    <w:p w:rsidR="002E3820" w:rsidRDefault="002F7A32">
      <w:pPr>
        <w:pStyle w:val="a4"/>
        <w:numPr>
          <w:ilvl w:val="1"/>
          <w:numId w:val="5"/>
        </w:numPr>
        <w:tabs>
          <w:tab w:val="left" w:pos="1812"/>
        </w:tabs>
        <w:spacing w:before="16"/>
        <w:ind w:right="231" w:firstLine="979"/>
        <w:jc w:val="both"/>
        <w:rPr>
          <w:sz w:val="28"/>
        </w:rPr>
      </w:pPr>
      <w:r>
        <w:rPr>
          <w:spacing w:val="-9"/>
          <w:sz w:val="28"/>
        </w:rPr>
        <w:t xml:space="preserve">принцип </w:t>
      </w:r>
      <w:r>
        <w:rPr>
          <w:spacing w:val="-10"/>
          <w:sz w:val="28"/>
        </w:rPr>
        <w:t xml:space="preserve">стимулирования построен </w:t>
      </w:r>
      <w:r>
        <w:rPr>
          <w:spacing w:val="-5"/>
          <w:sz w:val="28"/>
        </w:rPr>
        <w:t xml:space="preserve">на </w:t>
      </w:r>
      <w:r>
        <w:rPr>
          <w:spacing w:val="-10"/>
          <w:sz w:val="28"/>
        </w:rPr>
        <w:t xml:space="preserve">моральном </w:t>
      </w:r>
      <w:r>
        <w:rPr>
          <w:sz w:val="28"/>
        </w:rPr>
        <w:t xml:space="preserve">и </w:t>
      </w:r>
      <w:r>
        <w:rPr>
          <w:spacing w:val="-10"/>
          <w:sz w:val="28"/>
        </w:rPr>
        <w:t xml:space="preserve">материальном </w:t>
      </w:r>
      <w:r>
        <w:rPr>
          <w:spacing w:val="-9"/>
          <w:sz w:val="28"/>
        </w:rPr>
        <w:t>поощрениистудентов</w:t>
      </w:r>
      <w:r>
        <w:rPr>
          <w:spacing w:val="-6"/>
          <w:sz w:val="28"/>
        </w:rPr>
        <w:t xml:space="preserve">за </w:t>
      </w:r>
      <w:r>
        <w:rPr>
          <w:spacing w:val="-5"/>
          <w:sz w:val="28"/>
        </w:rPr>
        <w:t xml:space="preserve">их </w:t>
      </w:r>
      <w:r>
        <w:rPr>
          <w:spacing w:val="-9"/>
          <w:sz w:val="28"/>
        </w:rPr>
        <w:t>успехи</w:t>
      </w:r>
      <w:r>
        <w:rPr>
          <w:sz w:val="28"/>
        </w:rPr>
        <w:t xml:space="preserve">в </w:t>
      </w:r>
      <w:proofErr w:type="gramStart"/>
      <w:r>
        <w:rPr>
          <w:spacing w:val="-9"/>
          <w:sz w:val="28"/>
        </w:rPr>
        <w:t>учебной,научной</w:t>
      </w:r>
      <w:proofErr w:type="gramEnd"/>
      <w:r>
        <w:rPr>
          <w:spacing w:val="-9"/>
          <w:sz w:val="28"/>
        </w:rPr>
        <w:t xml:space="preserve">,творческой,спортивной, </w:t>
      </w:r>
      <w:r>
        <w:rPr>
          <w:sz w:val="28"/>
        </w:rPr>
        <w:t>общественной и других видахдеятельности.</w:t>
      </w:r>
    </w:p>
    <w:p w:rsidR="002E3820" w:rsidRDefault="002F7A32">
      <w:pPr>
        <w:pStyle w:val="a3"/>
        <w:spacing w:line="321" w:lineRule="exact"/>
        <w:ind w:left="1360"/>
        <w:jc w:val="both"/>
      </w:pPr>
      <w:r>
        <w:rPr>
          <w:spacing w:val="-10"/>
        </w:rPr>
        <w:t xml:space="preserve">Воспитательная </w:t>
      </w:r>
      <w:r>
        <w:rPr>
          <w:spacing w:val="-9"/>
        </w:rPr>
        <w:t xml:space="preserve">работа </w:t>
      </w:r>
      <w:r>
        <w:t xml:space="preserve">в </w:t>
      </w:r>
      <w:r w:rsidR="00381759">
        <w:rPr>
          <w:spacing w:val="-10"/>
        </w:rPr>
        <w:t>колледже</w:t>
      </w:r>
      <w:r>
        <w:t>осуществляется последующим</w:t>
      </w:r>
    </w:p>
    <w:p w:rsidR="002E3820" w:rsidRDefault="002F7A32">
      <w:pPr>
        <w:pStyle w:val="11"/>
        <w:spacing w:before="2" w:line="319" w:lineRule="exact"/>
        <w:ind w:left="395"/>
        <w:rPr>
          <w:b w:val="0"/>
        </w:rPr>
      </w:pPr>
      <w:r>
        <w:t>направлениям</w:t>
      </w:r>
      <w:r>
        <w:rPr>
          <w:b w:val="0"/>
        </w:rPr>
        <w:t>:</w:t>
      </w:r>
    </w:p>
    <w:p w:rsidR="002E3820" w:rsidRDefault="002F7A32">
      <w:pPr>
        <w:pStyle w:val="a4"/>
        <w:numPr>
          <w:ilvl w:val="0"/>
          <w:numId w:val="4"/>
        </w:numPr>
        <w:tabs>
          <w:tab w:val="left" w:pos="1319"/>
        </w:tabs>
        <w:spacing w:line="319" w:lineRule="exact"/>
        <w:jc w:val="left"/>
        <w:rPr>
          <w:sz w:val="28"/>
        </w:rPr>
      </w:pPr>
      <w:r>
        <w:rPr>
          <w:sz w:val="28"/>
        </w:rPr>
        <w:t>Патриотическое воспитание</w:t>
      </w:r>
    </w:p>
    <w:p w:rsidR="002E3820" w:rsidRDefault="002F7A32">
      <w:pPr>
        <w:pStyle w:val="a3"/>
        <w:tabs>
          <w:tab w:val="left" w:pos="1795"/>
          <w:tab w:val="left" w:pos="2963"/>
          <w:tab w:val="left" w:pos="3250"/>
          <w:tab w:val="left" w:pos="4301"/>
          <w:tab w:val="left" w:pos="4888"/>
          <w:tab w:val="left" w:pos="5388"/>
          <w:tab w:val="left" w:pos="6942"/>
          <w:tab w:val="left" w:pos="7409"/>
          <w:tab w:val="left" w:pos="8458"/>
          <w:tab w:val="left" w:pos="8532"/>
          <w:tab w:val="left" w:pos="8921"/>
        </w:tabs>
        <w:ind w:left="395" w:right="226" w:firstLine="710"/>
        <w:jc w:val="right"/>
      </w:pPr>
      <w:r>
        <w:t>Патриотическое</w:t>
      </w:r>
      <w:r>
        <w:tab/>
        <w:t>воспитание,</w:t>
      </w:r>
      <w:r>
        <w:tab/>
        <w:t>являясь составной</w:t>
      </w:r>
      <w:r>
        <w:tab/>
        <w:t>частью</w:t>
      </w:r>
      <w:r>
        <w:tab/>
      </w:r>
      <w:r>
        <w:rPr>
          <w:spacing w:val="-2"/>
        </w:rPr>
        <w:t xml:space="preserve">воспитательного </w:t>
      </w:r>
      <w:r>
        <w:t>процесса, представляет собой систематическую ицеленаправленнуюдеятельность по созданию условий для формирования у студентоввысокогопатриотическогосознания,</w:t>
      </w:r>
      <w:r>
        <w:tab/>
        <w:t>чувства</w:t>
      </w:r>
      <w:r>
        <w:tab/>
        <w:t>верности</w:t>
      </w:r>
      <w:r>
        <w:tab/>
        <w:t>своему</w:t>
      </w:r>
      <w:r>
        <w:tab/>
        <w:t>Отечеству,</w:t>
      </w:r>
      <w:r>
        <w:tab/>
        <w:t>готовности</w:t>
      </w:r>
      <w:r>
        <w:tab/>
      </w:r>
      <w:r>
        <w:tab/>
        <w:t>к</w:t>
      </w:r>
      <w:r>
        <w:tab/>
      </w:r>
      <w:r>
        <w:rPr>
          <w:spacing w:val="-1"/>
        </w:rPr>
        <w:t xml:space="preserve">выполнению </w:t>
      </w:r>
      <w:r>
        <w:t>гражданского долга и конституционных обязанности по защите интересовРодины.</w:t>
      </w:r>
    </w:p>
    <w:p w:rsidR="00381759" w:rsidRDefault="002F7A32" w:rsidP="00381759">
      <w:pPr>
        <w:pStyle w:val="a3"/>
        <w:spacing w:before="1"/>
        <w:ind w:left="395" w:right="225" w:firstLine="710"/>
        <w:jc w:val="both"/>
      </w:pPr>
      <w:r>
        <w:t xml:space="preserve">Целью патриотического воспитания является развитие высокой социальной активности студентов, гражданской ответственности, становление студентов, обладающих позитивными ценностями и качествами, способных проявить их в созидательном процессе в интересах Родины. </w:t>
      </w:r>
    </w:p>
    <w:p w:rsidR="002E3820" w:rsidRDefault="002F7A32" w:rsidP="00381759">
      <w:pPr>
        <w:pStyle w:val="a3"/>
        <w:spacing w:before="1"/>
        <w:ind w:left="395" w:right="225" w:firstLine="710"/>
        <w:jc w:val="both"/>
      </w:pPr>
      <w:r>
        <w:t>Гражданско-правовоевоспитание</w:t>
      </w:r>
    </w:p>
    <w:p w:rsidR="002E3820" w:rsidRDefault="002F7A32">
      <w:pPr>
        <w:pStyle w:val="a3"/>
        <w:ind w:left="395" w:right="224" w:firstLine="710"/>
        <w:jc w:val="both"/>
      </w:pPr>
      <w:r>
        <w:t>Формирование правосознания студента – сложный и длительный процесс, требующий творческого подхода всего коллектива, готовности, желания и умения всех и каждого бороться за укрепление общественной дисци</w:t>
      </w:r>
      <w:r w:rsidR="00381759">
        <w:t>плины и правопорядка в колледже</w:t>
      </w:r>
      <w:r>
        <w:t xml:space="preserve"> и обществе, за искоренение негативных явле</w:t>
      </w:r>
      <w:r w:rsidR="00381759">
        <w:t>ний в жизни колледжа</w:t>
      </w:r>
      <w:r>
        <w:t xml:space="preserve"> и нашего демократизирующегося российского общества. Чтобы эффективно управлять процессом формирования правосознания студенческой молодежи, система гражданско-правового </w:t>
      </w:r>
      <w:r w:rsidR="00381759">
        <w:t>воспитания студентов вколледже</w:t>
      </w:r>
      <w:r>
        <w:t xml:space="preserve"> должна охватывать весь период их обучения.</w:t>
      </w:r>
    </w:p>
    <w:p w:rsidR="002E3820" w:rsidRDefault="002F7A32">
      <w:pPr>
        <w:pStyle w:val="a3"/>
        <w:ind w:left="395" w:right="224" w:firstLine="710"/>
        <w:jc w:val="both"/>
      </w:pPr>
      <w:r>
        <w:t xml:space="preserve">Целью гражданско-правового воспитания является –формирование и </w:t>
      </w:r>
      <w:r>
        <w:lastRenderedPageBreak/>
        <w:t>развитее у студентов таких качеств, как политическая культура, социальная активность, коллективизм, уважения к правам и свободам человека, любви к окружающей природе, к старшим, любовь к семье идр.</w:t>
      </w:r>
    </w:p>
    <w:p w:rsidR="002E3820" w:rsidRDefault="00381759">
      <w:pPr>
        <w:pStyle w:val="a3"/>
        <w:spacing w:before="1"/>
        <w:ind w:left="395" w:right="230" w:firstLine="1409"/>
        <w:jc w:val="both"/>
      </w:pPr>
      <w:r>
        <w:t>В колледже</w:t>
      </w:r>
      <w:r w:rsidR="002F7A32">
        <w:t xml:space="preserve"> сформированы органы студенческого самоуправления: совет студентов, совет общежития, совет библиотеки, совет физической культуры.</w:t>
      </w:r>
    </w:p>
    <w:p w:rsidR="002E3820" w:rsidRDefault="002F7A32">
      <w:pPr>
        <w:pStyle w:val="a4"/>
        <w:numPr>
          <w:ilvl w:val="0"/>
          <w:numId w:val="4"/>
        </w:numPr>
        <w:tabs>
          <w:tab w:val="left" w:pos="1387"/>
        </w:tabs>
        <w:spacing w:before="1" w:line="322" w:lineRule="exact"/>
        <w:ind w:left="1386" w:hanging="281"/>
        <w:jc w:val="both"/>
        <w:rPr>
          <w:sz w:val="28"/>
        </w:rPr>
      </w:pPr>
      <w:r>
        <w:rPr>
          <w:sz w:val="28"/>
        </w:rPr>
        <w:t>Нравственно-эстетическоевоспитание</w:t>
      </w:r>
    </w:p>
    <w:p w:rsidR="002E3820" w:rsidRDefault="002F7A32">
      <w:pPr>
        <w:pStyle w:val="a3"/>
        <w:ind w:left="395" w:right="228" w:firstLine="710"/>
        <w:jc w:val="both"/>
      </w:pPr>
      <w:r>
        <w:t>Личность человека формируется и развивается в результате воздействия многочисленных факторов. При этом сам человек выступает как субъект своего собственного формирования и развития. Воспитание и развитие у студентов высокой нравственной культуры является самой важной задачей в процессе становления личности.</w:t>
      </w:r>
    </w:p>
    <w:p w:rsidR="002E3820" w:rsidRDefault="002F7A32">
      <w:pPr>
        <w:pStyle w:val="a3"/>
        <w:ind w:left="395" w:right="223" w:firstLine="965"/>
        <w:jc w:val="both"/>
      </w:pPr>
      <w:r>
        <w:t xml:space="preserve">Целью нравственно-эстетического воспитания является – приобщение студентов к ценностям культуры и искусства, развития студенческого творчества, создание условий для саморазвития студентов и их реализация в различных видах творческой </w:t>
      </w:r>
      <w:proofErr w:type="gramStart"/>
      <w:r>
        <w:t>деятельности.формирование</w:t>
      </w:r>
      <w:proofErr w:type="gramEnd"/>
      <w:r>
        <w:t xml:space="preserve"> этических принципов личности, ее моральных качеств и установок, согласующихся с нормами и традициями социальной жизни.</w:t>
      </w:r>
    </w:p>
    <w:p w:rsidR="002E3820" w:rsidRDefault="00274504">
      <w:pPr>
        <w:pStyle w:val="a3"/>
        <w:ind w:left="395" w:right="229" w:firstLine="965"/>
        <w:jc w:val="both"/>
      </w:pPr>
      <w:r>
        <w:t>Воспитательная система колледжа</w:t>
      </w:r>
      <w:r w:rsidR="002F7A32">
        <w:t xml:space="preserve"> включает в себя центры реализации личностных возможностей студентов, которые объединили различные творческие, исследовательские </w:t>
      </w:r>
      <w:r>
        <w:t>коллективы. Ежегодно в колледже</w:t>
      </w:r>
      <w:r w:rsidR="002F7A32">
        <w:t xml:space="preserve"> проводятся творческие конкурсы.</w:t>
      </w:r>
    </w:p>
    <w:p w:rsidR="002E3820" w:rsidRDefault="002F7A32">
      <w:pPr>
        <w:pStyle w:val="a4"/>
        <w:numPr>
          <w:ilvl w:val="0"/>
          <w:numId w:val="4"/>
        </w:numPr>
        <w:tabs>
          <w:tab w:val="left" w:pos="1573"/>
        </w:tabs>
        <w:spacing w:line="322" w:lineRule="exact"/>
        <w:ind w:left="1572"/>
        <w:jc w:val="both"/>
        <w:rPr>
          <w:sz w:val="28"/>
        </w:rPr>
      </w:pPr>
      <w:r>
        <w:rPr>
          <w:sz w:val="28"/>
        </w:rPr>
        <w:t>Профессиональноевоспитание</w:t>
      </w:r>
    </w:p>
    <w:p w:rsidR="002E3820" w:rsidRDefault="002F7A32">
      <w:pPr>
        <w:pStyle w:val="a3"/>
        <w:ind w:left="395" w:right="221" w:firstLine="965"/>
        <w:jc w:val="both"/>
      </w:pPr>
      <w:r>
        <w:t>В процессе формирования личности конкурентоспособного специа</w:t>
      </w:r>
      <w:r w:rsidR="00274504">
        <w:t>листа- профессионала в колледже</w:t>
      </w:r>
      <w:r>
        <w:t xml:space="preserve"> важнейшую роль играет </w:t>
      </w:r>
      <w:proofErr w:type="gramStart"/>
      <w:r>
        <w:t>профессиональное  воспитание</w:t>
      </w:r>
      <w:proofErr w:type="gramEnd"/>
      <w:r>
        <w:t xml:space="preserve"> студентов, сущность которого заключается в приобщении человека к профессионально-трудовойдеятельности.</w:t>
      </w:r>
    </w:p>
    <w:p w:rsidR="002E3820" w:rsidRDefault="002F7A32">
      <w:pPr>
        <w:pStyle w:val="a3"/>
        <w:spacing w:before="1"/>
        <w:ind w:left="395" w:right="231" w:firstLine="965"/>
        <w:jc w:val="both"/>
      </w:pPr>
      <w:r>
        <w:t>При воспитании конкурен</w:t>
      </w:r>
      <w:r w:rsidR="00274504">
        <w:t>тоспособного выпускника колледж</w:t>
      </w:r>
      <w:r>
        <w:t xml:space="preserve"> должен сформировать у каждого студента:</w:t>
      </w:r>
    </w:p>
    <w:p w:rsidR="002E3820" w:rsidRDefault="002F7A32">
      <w:pPr>
        <w:pStyle w:val="a4"/>
        <w:numPr>
          <w:ilvl w:val="0"/>
          <w:numId w:val="3"/>
        </w:numPr>
        <w:tabs>
          <w:tab w:val="left" w:pos="973"/>
          <w:tab w:val="left" w:pos="975"/>
        </w:tabs>
        <w:spacing w:line="340" w:lineRule="exact"/>
        <w:ind w:hanging="361"/>
        <w:rPr>
          <w:sz w:val="28"/>
        </w:rPr>
      </w:pPr>
      <w:r>
        <w:rPr>
          <w:sz w:val="28"/>
        </w:rPr>
        <w:t>систему глубоких знаний в соответствии с ФГОССПО;</w:t>
      </w:r>
    </w:p>
    <w:p w:rsidR="002E3820" w:rsidRDefault="002F7A32">
      <w:pPr>
        <w:pStyle w:val="a4"/>
        <w:numPr>
          <w:ilvl w:val="0"/>
          <w:numId w:val="3"/>
        </w:numPr>
        <w:tabs>
          <w:tab w:val="left" w:pos="973"/>
          <w:tab w:val="left" w:pos="975"/>
        </w:tabs>
        <w:spacing w:line="342" w:lineRule="exact"/>
        <w:ind w:hanging="361"/>
        <w:rPr>
          <w:sz w:val="28"/>
        </w:rPr>
      </w:pPr>
      <w:r>
        <w:rPr>
          <w:sz w:val="28"/>
        </w:rPr>
        <w:t>высокую нравственность и этику трудовойдеятельности;</w:t>
      </w:r>
    </w:p>
    <w:p w:rsidR="002E3820" w:rsidRDefault="002F7A32">
      <w:pPr>
        <w:pStyle w:val="a4"/>
        <w:numPr>
          <w:ilvl w:val="0"/>
          <w:numId w:val="3"/>
        </w:numPr>
        <w:tabs>
          <w:tab w:val="left" w:pos="973"/>
          <w:tab w:val="left" w:pos="975"/>
        </w:tabs>
        <w:spacing w:before="1" w:line="342" w:lineRule="exact"/>
        <w:ind w:hanging="361"/>
        <w:rPr>
          <w:sz w:val="28"/>
        </w:rPr>
      </w:pPr>
      <w:r>
        <w:rPr>
          <w:sz w:val="28"/>
        </w:rPr>
        <w:t>высокий уровень интеллектуального профессионального развитияличности;</w:t>
      </w:r>
    </w:p>
    <w:p w:rsidR="002E3820" w:rsidRDefault="002F7A32">
      <w:pPr>
        <w:pStyle w:val="a4"/>
        <w:numPr>
          <w:ilvl w:val="0"/>
          <w:numId w:val="3"/>
        </w:numPr>
        <w:tabs>
          <w:tab w:val="left" w:pos="973"/>
          <w:tab w:val="left" w:pos="975"/>
        </w:tabs>
        <w:spacing w:line="342" w:lineRule="exact"/>
        <w:ind w:hanging="361"/>
        <w:rPr>
          <w:sz w:val="28"/>
        </w:rPr>
      </w:pPr>
      <w:r>
        <w:rPr>
          <w:sz w:val="28"/>
        </w:rPr>
        <w:t>осознанное отношение к своим профессиональнымдостижениям;</w:t>
      </w:r>
    </w:p>
    <w:p w:rsidR="002E3820" w:rsidRDefault="002F7A32">
      <w:pPr>
        <w:pStyle w:val="a4"/>
        <w:numPr>
          <w:ilvl w:val="0"/>
          <w:numId w:val="3"/>
        </w:numPr>
        <w:tabs>
          <w:tab w:val="left" w:pos="973"/>
          <w:tab w:val="left" w:pos="975"/>
        </w:tabs>
        <w:ind w:right="221"/>
        <w:rPr>
          <w:sz w:val="28"/>
        </w:rPr>
      </w:pPr>
      <w:r>
        <w:rPr>
          <w:sz w:val="28"/>
        </w:rPr>
        <w:t>индивидуальную и коллективную ответственность за выполнение учебно- производственных заданий;</w:t>
      </w:r>
    </w:p>
    <w:p w:rsidR="002E3820" w:rsidRDefault="002F7A32">
      <w:pPr>
        <w:pStyle w:val="a4"/>
        <w:numPr>
          <w:ilvl w:val="0"/>
          <w:numId w:val="3"/>
        </w:numPr>
        <w:tabs>
          <w:tab w:val="left" w:pos="973"/>
          <w:tab w:val="left" w:pos="975"/>
        </w:tabs>
        <w:spacing w:line="342" w:lineRule="exact"/>
        <w:ind w:hanging="361"/>
        <w:rPr>
          <w:sz w:val="28"/>
        </w:rPr>
      </w:pPr>
      <w:r>
        <w:rPr>
          <w:sz w:val="28"/>
        </w:rPr>
        <w:t>активный интерес к избраннойпрофессии;</w:t>
      </w:r>
    </w:p>
    <w:p w:rsidR="002E3820" w:rsidRDefault="002F7A32">
      <w:pPr>
        <w:pStyle w:val="a4"/>
        <w:numPr>
          <w:ilvl w:val="0"/>
          <w:numId w:val="3"/>
        </w:numPr>
        <w:tabs>
          <w:tab w:val="left" w:pos="973"/>
          <w:tab w:val="left" w:pos="975"/>
        </w:tabs>
        <w:ind w:right="231"/>
        <w:rPr>
          <w:sz w:val="28"/>
        </w:rPr>
      </w:pPr>
      <w:r>
        <w:rPr>
          <w:sz w:val="28"/>
        </w:rPr>
        <w:t>организаторские и управленческие умения и навыки работы в учебном и трудовомколлективах.</w:t>
      </w:r>
    </w:p>
    <w:p w:rsidR="002E3820" w:rsidRDefault="002F7A32">
      <w:pPr>
        <w:pStyle w:val="a3"/>
        <w:spacing w:before="59"/>
        <w:ind w:left="395" w:right="226" w:firstLine="965"/>
        <w:jc w:val="both"/>
      </w:pPr>
      <w:r>
        <w:t>Целью профессионального воспитания является подготовка конкурентоспособного специалиста, обладающего развитой профессиональной компетентностью.</w:t>
      </w:r>
    </w:p>
    <w:p w:rsidR="002E3820" w:rsidRDefault="002F7A32">
      <w:pPr>
        <w:pStyle w:val="a3"/>
        <w:ind w:left="395" w:right="225" w:firstLine="965"/>
        <w:jc w:val="both"/>
      </w:pPr>
      <w:r>
        <w:t>Под компетентностью понимается интегрированная характеристика качеств личности, результат подготовки выпускника для выполнения деятельности в определенныхобластях.</w:t>
      </w:r>
    </w:p>
    <w:p w:rsidR="002E3820" w:rsidRDefault="002F7A32">
      <w:pPr>
        <w:pStyle w:val="a3"/>
        <w:spacing w:before="1"/>
        <w:ind w:left="395" w:right="230" w:firstLine="965"/>
        <w:jc w:val="both"/>
      </w:pPr>
      <w:r>
        <w:t>Профессиональная компетентность рассматривается как готовность и способность целесообразно действовать в соответствии с требованиями дела, методически организованно и самостоятельно решать задачи и проблемы, а также оценивать результаты своей деятельности.</w:t>
      </w:r>
    </w:p>
    <w:p w:rsidR="002E3820" w:rsidRPr="00274504" w:rsidRDefault="002F7A32" w:rsidP="00274504">
      <w:pPr>
        <w:pStyle w:val="a3"/>
        <w:tabs>
          <w:tab w:val="left" w:pos="4435"/>
          <w:tab w:val="left" w:pos="7150"/>
          <w:tab w:val="left" w:pos="8986"/>
        </w:tabs>
        <w:spacing w:before="1"/>
        <w:ind w:left="395" w:right="224" w:firstLine="965"/>
        <w:jc w:val="both"/>
      </w:pPr>
      <w:r>
        <w:t>Профессиональная</w:t>
      </w:r>
      <w:r>
        <w:tab/>
        <w:t>компетентность</w:t>
      </w:r>
      <w:r>
        <w:tab/>
        <w:t>является</w:t>
      </w:r>
      <w:r>
        <w:tab/>
        <w:t xml:space="preserve">результатом </w:t>
      </w:r>
      <w:r>
        <w:lastRenderedPageBreak/>
        <w:t xml:space="preserve">профессионального образования. В связи с этим актуальное значение приобретает создание условий для формирования профессиональной </w:t>
      </w:r>
      <w:proofErr w:type="gramStart"/>
      <w:r>
        <w:t>компетентности  студентов</w:t>
      </w:r>
      <w:proofErr w:type="gramEnd"/>
      <w:r>
        <w:t xml:space="preserve"> в процессе </w:t>
      </w:r>
      <w:proofErr w:type="spellStart"/>
      <w:r>
        <w:t>внеучебной</w:t>
      </w:r>
      <w:proofErr w:type="spellEnd"/>
      <w:r>
        <w:t xml:space="preserve"> воспитательной де</w:t>
      </w:r>
      <w:r w:rsidR="00274504">
        <w:t>ятельности. Ежегодно в колледже</w:t>
      </w:r>
      <w:r>
        <w:t xml:space="preserve"> проводятся конкурсы профессионального мастерства по всем профессиям и специальностям, победител</w:t>
      </w:r>
      <w:r w:rsidR="00274504">
        <w:t xml:space="preserve">и продолжают участие в </w:t>
      </w:r>
      <w:proofErr w:type="gramStart"/>
      <w:r w:rsidR="00274504">
        <w:t xml:space="preserve">республиканских </w:t>
      </w:r>
      <w:r>
        <w:t xml:space="preserve"> конкурсах</w:t>
      </w:r>
      <w:proofErr w:type="gramEnd"/>
      <w:r>
        <w:t xml:space="preserve"> по своему направлению</w:t>
      </w:r>
      <w:r w:rsidR="00274504">
        <w:t>.</w:t>
      </w:r>
    </w:p>
    <w:p w:rsidR="002E3820" w:rsidRDefault="002F7A32">
      <w:pPr>
        <w:pStyle w:val="a3"/>
        <w:ind w:left="395" w:right="226" w:firstLine="1313"/>
        <w:jc w:val="both"/>
      </w:pPr>
      <w:r>
        <w:t>Почѐтными грамотами и дипломами награждаются группы, а также студенты, показавшие лучш</w:t>
      </w:r>
      <w:r w:rsidR="00274504">
        <w:t xml:space="preserve">ие результаты в </w:t>
      </w:r>
      <w:proofErr w:type="spellStart"/>
      <w:r w:rsidR="00274504">
        <w:t>общеколледжных</w:t>
      </w:r>
      <w:proofErr w:type="spellEnd"/>
      <w:r>
        <w:t xml:space="preserve"> конкурсах, выставках, фестивалях, соревнованиях.</w:t>
      </w:r>
    </w:p>
    <w:p w:rsidR="002E3820" w:rsidRDefault="002F7A32">
      <w:pPr>
        <w:pStyle w:val="a4"/>
        <w:numPr>
          <w:ilvl w:val="0"/>
          <w:numId w:val="4"/>
        </w:numPr>
        <w:tabs>
          <w:tab w:val="left" w:pos="608"/>
        </w:tabs>
        <w:spacing w:before="59" w:line="322" w:lineRule="exact"/>
        <w:ind w:left="608"/>
        <w:jc w:val="left"/>
        <w:rPr>
          <w:sz w:val="28"/>
        </w:rPr>
      </w:pPr>
      <w:r>
        <w:rPr>
          <w:sz w:val="28"/>
        </w:rPr>
        <w:t>Формирование здорового образа жизни, спортивно-массоваяработа.</w:t>
      </w:r>
    </w:p>
    <w:p w:rsidR="002E3820" w:rsidRDefault="002F7A32">
      <w:pPr>
        <w:pStyle w:val="a3"/>
        <w:ind w:left="1106"/>
      </w:pPr>
      <w:r>
        <w:t>На здоровье студентов оказывают влияние многие факторы:</w:t>
      </w:r>
    </w:p>
    <w:p w:rsidR="002E3820" w:rsidRDefault="002F7A32">
      <w:pPr>
        <w:pStyle w:val="a4"/>
        <w:numPr>
          <w:ilvl w:val="1"/>
          <w:numId w:val="2"/>
        </w:numPr>
        <w:tabs>
          <w:tab w:val="left" w:pos="1270"/>
        </w:tabs>
        <w:spacing w:line="322" w:lineRule="exact"/>
        <w:ind w:left="1269"/>
        <w:rPr>
          <w:sz w:val="28"/>
        </w:rPr>
      </w:pPr>
      <w:r>
        <w:rPr>
          <w:sz w:val="28"/>
        </w:rPr>
        <w:t>психологическое обеспечение учебногопроцесса;</w:t>
      </w:r>
    </w:p>
    <w:p w:rsidR="002E3820" w:rsidRDefault="002F7A32">
      <w:pPr>
        <w:pStyle w:val="a4"/>
        <w:numPr>
          <w:ilvl w:val="1"/>
          <w:numId w:val="2"/>
        </w:numPr>
        <w:tabs>
          <w:tab w:val="left" w:pos="1270"/>
        </w:tabs>
        <w:ind w:left="1269"/>
        <w:rPr>
          <w:sz w:val="28"/>
        </w:rPr>
      </w:pPr>
      <w:r>
        <w:rPr>
          <w:sz w:val="28"/>
        </w:rPr>
        <w:t>правильная организация учебно-воспитательногопроцесса;</w:t>
      </w:r>
    </w:p>
    <w:p w:rsidR="002E3820" w:rsidRDefault="002F7A32">
      <w:pPr>
        <w:pStyle w:val="a4"/>
        <w:numPr>
          <w:ilvl w:val="1"/>
          <w:numId w:val="2"/>
        </w:numPr>
        <w:tabs>
          <w:tab w:val="left" w:pos="1421"/>
        </w:tabs>
        <w:spacing w:before="2"/>
        <w:ind w:right="226" w:firstLine="710"/>
        <w:jc w:val="both"/>
        <w:rPr>
          <w:sz w:val="28"/>
        </w:rPr>
      </w:pPr>
      <w:r>
        <w:rPr>
          <w:sz w:val="28"/>
        </w:rPr>
        <w:t>соблюдение санитарных норм, правил, гигиенических требований к условиямобучения;</w:t>
      </w:r>
    </w:p>
    <w:p w:rsidR="002E3820" w:rsidRDefault="002F7A32">
      <w:pPr>
        <w:pStyle w:val="a4"/>
        <w:numPr>
          <w:ilvl w:val="1"/>
          <w:numId w:val="2"/>
        </w:numPr>
        <w:tabs>
          <w:tab w:val="left" w:pos="1270"/>
        </w:tabs>
        <w:spacing w:line="321" w:lineRule="exact"/>
        <w:ind w:left="1269"/>
        <w:jc w:val="both"/>
        <w:rPr>
          <w:sz w:val="28"/>
        </w:rPr>
      </w:pPr>
      <w:r>
        <w:rPr>
          <w:sz w:val="28"/>
        </w:rPr>
        <w:t>двигательная активность студентов идр.</w:t>
      </w:r>
    </w:p>
    <w:p w:rsidR="002E3820" w:rsidRDefault="002F7A32">
      <w:pPr>
        <w:pStyle w:val="a3"/>
        <w:ind w:left="395" w:right="223" w:firstLine="710"/>
        <w:jc w:val="both"/>
      </w:pPr>
      <w:r>
        <w:t>Целью воспитания культуры здорового образа жизни является воспитание психически здорового, личностно развитого человека, способного самостоятельно справляться с собственными психологическими затруднениями и жизненными проблемами, не нуждающегося в приѐмепсихоактивных веществ.</w:t>
      </w:r>
    </w:p>
    <w:p w:rsidR="002E3820" w:rsidRDefault="002F7A32">
      <w:pPr>
        <w:pStyle w:val="a4"/>
        <w:numPr>
          <w:ilvl w:val="0"/>
          <w:numId w:val="4"/>
        </w:numPr>
        <w:tabs>
          <w:tab w:val="left" w:pos="1573"/>
        </w:tabs>
        <w:spacing w:line="322" w:lineRule="exact"/>
        <w:ind w:left="1572"/>
        <w:jc w:val="both"/>
        <w:rPr>
          <w:sz w:val="28"/>
        </w:rPr>
      </w:pPr>
      <w:r>
        <w:rPr>
          <w:sz w:val="28"/>
        </w:rPr>
        <w:t>Научно-исследовательская работа.</w:t>
      </w:r>
    </w:p>
    <w:p w:rsidR="002E3820" w:rsidRDefault="002F7A32">
      <w:pPr>
        <w:pStyle w:val="a3"/>
        <w:ind w:left="395" w:right="226" w:firstLine="965"/>
        <w:jc w:val="both"/>
      </w:pPr>
      <w:r>
        <w:t>Одним из направлений в области развития образовательного процесса стала научно-исследовательская и проектная деятельность педагогов, студентов, обучающихся прошедшая путь от первых пробных заявок на такую деятельность, до сформировавшейся структуры с четко определенными целями, задачами и формами. Организацию научно – исследовательской работы мы рассматриваем как проектирование совместной познавательно-исследовательской деятельности педагогов истудентов.</w:t>
      </w:r>
    </w:p>
    <w:p w:rsidR="002E3820" w:rsidRDefault="002F7A32">
      <w:pPr>
        <w:pStyle w:val="a3"/>
        <w:spacing w:before="14" w:line="237" w:lineRule="auto"/>
        <w:ind w:left="253" w:right="222" w:firstLine="1049"/>
        <w:jc w:val="both"/>
      </w:pPr>
      <w:r>
        <w:t>При реализации воспитательной деятельности преподавательский состав ориентируется на определенные целевые установки, которые выполняются поэтапно и заключаются в следующем:</w:t>
      </w:r>
    </w:p>
    <w:p w:rsidR="002E3820" w:rsidRDefault="002F7A32">
      <w:pPr>
        <w:pStyle w:val="a4"/>
        <w:numPr>
          <w:ilvl w:val="0"/>
          <w:numId w:val="1"/>
        </w:numPr>
        <w:tabs>
          <w:tab w:val="left" w:pos="690"/>
          <w:tab w:val="left" w:pos="691"/>
        </w:tabs>
        <w:spacing w:before="6"/>
        <w:rPr>
          <w:sz w:val="28"/>
        </w:rPr>
      </w:pPr>
      <w:r>
        <w:rPr>
          <w:sz w:val="28"/>
        </w:rPr>
        <w:t>адаптация к новой системеобучения;</w:t>
      </w:r>
    </w:p>
    <w:p w:rsidR="002E3820" w:rsidRDefault="002F7A32">
      <w:pPr>
        <w:pStyle w:val="a4"/>
        <w:numPr>
          <w:ilvl w:val="0"/>
          <w:numId w:val="1"/>
        </w:numPr>
        <w:tabs>
          <w:tab w:val="left" w:pos="690"/>
          <w:tab w:val="left" w:pos="691"/>
        </w:tabs>
        <w:spacing w:before="9"/>
        <w:rPr>
          <w:sz w:val="28"/>
        </w:rPr>
      </w:pPr>
      <w:r>
        <w:rPr>
          <w:sz w:val="28"/>
        </w:rPr>
        <w:t>создание коллективагрупп;</w:t>
      </w:r>
    </w:p>
    <w:p w:rsidR="002E3820" w:rsidRDefault="002F7A32">
      <w:pPr>
        <w:pStyle w:val="a4"/>
        <w:numPr>
          <w:ilvl w:val="0"/>
          <w:numId w:val="1"/>
        </w:numPr>
        <w:tabs>
          <w:tab w:val="left" w:pos="690"/>
          <w:tab w:val="left" w:pos="691"/>
        </w:tabs>
        <w:spacing w:before="9"/>
        <w:rPr>
          <w:sz w:val="28"/>
        </w:rPr>
      </w:pPr>
      <w:r>
        <w:rPr>
          <w:sz w:val="28"/>
        </w:rPr>
        <w:t>формирование основ общейкультуры;</w:t>
      </w:r>
    </w:p>
    <w:p w:rsidR="002E3820" w:rsidRDefault="002F7A32">
      <w:pPr>
        <w:pStyle w:val="a4"/>
        <w:numPr>
          <w:ilvl w:val="0"/>
          <w:numId w:val="1"/>
        </w:numPr>
        <w:tabs>
          <w:tab w:val="left" w:pos="690"/>
          <w:tab w:val="left" w:pos="691"/>
        </w:tabs>
        <w:spacing w:before="10"/>
        <w:rPr>
          <w:sz w:val="28"/>
        </w:rPr>
      </w:pPr>
      <w:r>
        <w:rPr>
          <w:sz w:val="28"/>
        </w:rPr>
        <w:t>формирование личностистудента;</w:t>
      </w:r>
    </w:p>
    <w:p w:rsidR="002E3820" w:rsidRDefault="002F7A32">
      <w:pPr>
        <w:pStyle w:val="a4"/>
        <w:numPr>
          <w:ilvl w:val="0"/>
          <w:numId w:val="1"/>
        </w:numPr>
        <w:tabs>
          <w:tab w:val="left" w:pos="690"/>
          <w:tab w:val="left" w:pos="691"/>
        </w:tabs>
        <w:spacing w:before="9"/>
        <w:rPr>
          <w:sz w:val="28"/>
        </w:rPr>
      </w:pPr>
      <w:r>
        <w:rPr>
          <w:sz w:val="28"/>
        </w:rPr>
        <w:t>укреплениедисциплины;</w:t>
      </w:r>
    </w:p>
    <w:p w:rsidR="002E3820" w:rsidRDefault="002F7A32">
      <w:pPr>
        <w:pStyle w:val="a4"/>
        <w:numPr>
          <w:ilvl w:val="0"/>
          <w:numId w:val="1"/>
        </w:numPr>
        <w:tabs>
          <w:tab w:val="left" w:pos="690"/>
          <w:tab w:val="left" w:pos="691"/>
        </w:tabs>
        <w:spacing w:before="9"/>
        <w:rPr>
          <w:sz w:val="28"/>
        </w:rPr>
      </w:pPr>
      <w:r>
        <w:rPr>
          <w:sz w:val="28"/>
        </w:rPr>
        <w:t>сплочение коллективагрупп;</w:t>
      </w:r>
    </w:p>
    <w:p w:rsidR="002E3820" w:rsidRDefault="002F7A32">
      <w:pPr>
        <w:pStyle w:val="a4"/>
        <w:numPr>
          <w:ilvl w:val="0"/>
          <w:numId w:val="1"/>
        </w:numPr>
        <w:tabs>
          <w:tab w:val="left" w:pos="690"/>
          <w:tab w:val="left" w:pos="691"/>
        </w:tabs>
        <w:spacing w:before="9"/>
        <w:rPr>
          <w:sz w:val="28"/>
        </w:rPr>
      </w:pPr>
      <w:r>
        <w:rPr>
          <w:sz w:val="28"/>
        </w:rPr>
        <w:t>организациявзаимопомощи;</w:t>
      </w:r>
    </w:p>
    <w:p w:rsidR="002E3820" w:rsidRDefault="002F7A32">
      <w:pPr>
        <w:pStyle w:val="a4"/>
        <w:numPr>
          <w:ilvl w:val="0"/>
          <w:numId w:val="1"/>
        </w:numPr>
        <w:tabs>
          <w:tab w:val="left" w:pos="690"/>
          <w:tab w:val="left" w:pos="691"/>
        </w:tabs>
        <w:spacing w:before="10"/>
        <w:rPr>
          <w:sz w:val="28"/>
        </w:rPr>
      </w:pPr>
      <w:r>
        <w:rPr>
          <w:sz w:val="28"/>
        </w:rPr>
        <w:t>формирование основ общественнойкультуры;</w:t>
      </w:r>
    </w:p>
    <w:p w:rsidR="002E3820" w:rsidRDefault="002F7A32">
      <w:pPr>
        <w:pStyle w:val="a4"/>
        <w:numPr>
          <w:ilvl w:val="0"/>
          <w:numId w:val="1"/>
        </w:numPr>
        <w:tabs>
          <w:tab w:val="left" w:pos="690"/>
          <w:tab w:val="left" w:pos="691"/>
        </w:tabs>
        <w:spacing w:before="9"/>
        <w:rPr>
          <w:sz w:val="28"/>
        </w:rPr>
      </w:pPr>
      <w:r>
        <w:rPr>
          <w:sz w:val="28"/>
        </w:rPr>
        <w:t>формирование самостоятельности актива игруппы;</w:t>
      </w:r>
    </w:p>
    <w:p w:rsidR="002E3820" w:rsidRDefault="002F7A32">
      <w:pPr>
        <w:pStyle w:val="a4"/>
        <w:numPr>
          <w:ilvl w:val="0"/>
          <w:numId w:val="1"/>
        </w:numPr>
        <w:tabs>
          <w:tab w:val="left" w:pos="690"/>
          <w:tab w:val="left" w:pos="691"/>
        </w:tabs>
        <w:spacing w:before="7"/>
        <w:rPr>
          <w:sz w:val="28"/>
        </w:rPr>
      </w:pPr>
      <w:r>
        <w:rPr>
          <w:sz w:val="28"/>
        </w:rPr>
        <w:t>формирование навыковсамоуправления;</w:t>
      </w:r>
    </w:p>
    <w:p w:rsidR="002E3820" w:rsidRDefault="002F7A32">
      <w:pPr>
        <w:pStyle w:val="a4"/>
        <w:numPr>
          <w:ilvl w:val="0"/>
          <w:numId w:val="1"/>
        </w:numPr>
        <w:tabs>
          <w:tab w:val="left" w:pos="690"/>
          <w:tab w:val="left" w:pos="691"/>
        </w:tabs>
        <w:spacing w:before="9"/>
        <w:rPr>
          <w:sz w:val="28"/>
        </w:rPr>
      </w:pPr>
      <w:r>
        <w:rPr>
          <w:sz w:val="28"/>
        </w:rPr>
        <w:t>подготовка к дипломномупроектированию;</w:t>
      </w:r>
    </w:p>
    <w:p w:rsidR="002E3820" w:rsidRDefault="002E3820">
      <w:pPr>
        <w:rPr>
          <w:sz w:val="28"/>
        </w:rPr>
        <w:sectPr w:rsidR="002E3820">
          <w:pgSz w:w="11910" w:h="16840"/>
          <w:pgMar w:top="640" w:right="480" w:bottom="280" w:left="740" w:header="720" w:footer="720" w:gutter="0"/>
          <w:cols w:space="720"/>
        </w:sectPr>
      </w:pPr>
    </w:p>
    <w:p w:rsidR="002E3820" w:rsidRDefault="002F7A32">
      <w:pPr>
        <w:pStyle w:val="a4"/>
        <w:numPr>
          <w:ilvl w:val="0"/>
          <w:numId w:val="1"/>
        </w:numPr>
        <w:tabs>
          <w:tab w:val="left" w:pos="691"/>
        </w:tabs>
        <w:spacing w:before="77" w:line="321" w:lineRule="exact"/>
        <w:jc w:val="both"/>
        <w:rPr>
          <w:sz w:val="28"/>
        </w:rPr>
      </w:pPr>
      <w:r>
        <w:rPr>
          <w:sz w:val="28"/>
        </w:rPr>
        <w:lastRenderedPageBreak/>
        <w:t>анализ итоговобучения.</w:t>
      </w:r>
    </w:p>
    <w:p w:rsidR="002E3820" w:rsidRDefault="00AC6690">
      <w:pPr>
        <w:pStyle w:val="a3"/>
        <w:ind w:left="395" w:right="223" w:firstLine="1625"/>
        <w:jc w:val="both"/>
      </w:pPr>
      <w:r>
        <w:t>Колледж</w:t>
      </w:r>
      <w:r w:rsidR="002F7A32">
        <w:t xml:space="preserve"> видит свою миссию в воспитании гражданина и патриота России. Это фундаментальная задача, решению которой должны быть подчинены содержание и деятельность всей системы воспитания. Большое внимание в воспитательной работе</w:t>
      </w:r>
      <w:r>
        <w:t xml:space="preserve"> уделяется взаимосвязи колледжа</w:t>
      </w:r>
      <w:r w:rsidR="002F7A32">
        <w:t xml:space="preserve"> с учреждениями культуры, дополнительного образования, общественными организациями, молодежными объединениями города.</w:t>
      </w:r>
    </w:p>
    <w:p w:rsidR="002E3820" w:rsidRDefault="00AC6690">
      <w:pPr>
        <w:pStyle w:val="a3"/>
        <w:spacing w:before="4"/>
        <w:ind w:left="395" w:right="241" w:firstLine="710"/>
        <w:jc w:val="both"/>
      </w:pPr>
      <w:r>
        <w:t>Колледж</w:t>
      </w:r>
      <w:r w:rsidR="002F7A32">
        <w:t xml:space="preserve"> ставит задачу подготовить специалистов, востребованных рыночной экономикой. Студенту необходимо понять, что в большинстве сфер деятельности сегодня требуются профессионалы.</w:t>
      </w:r>
    </w:p>
    <w:p w:rsidR="002E3820" w:rsidRDefault="002F7A32">
      <w:pPr>
        <w:pStyle w:val="a3"/>
        <w:ind w:left="395" w:right="221" w:firstLine="965"/>
        <w:jc w:val="both"/>
      </w:pPr>
      <w:r>
        <w:t>В то же время конкурентос</w:t>
      </w:r>
      <w:r w:rsidR="00AC6690">
        <w:t>пособность выпускников колледжа</w:t>
      </w:r>
      <w:r>
        <w:t xml:space="preserve"> должна проявляться не только в качестве знаний, профессионализме, но и в высоких моральных принципах, установках. Нравственность рассматривается как залог профессионального и жизненного успеха.</w:t>
      </w:r>
    </w:p>
    <w:p w:rsidR="002E3820" w:rsidRDefault="002E3820">
      <w:pPr>
        <w:jc w:val="both"/>
        <w:sectPr w:rsidR="002E3820">
          <w:pgSz w:w="11910" w:h="16840"/>
          <w:pgMar w:top="620" w:right="480" w:bottom="280" w:left="740" w:header="720" w:footer="720" w:gutter="0"/>
          <w:cols w:space="720"/>
        </w:sectPr>
      </w:pPr>
    </w:p>
    <w:p w:rsidR="002E3820" w:rsidRDefault="002E3820">
      <w:pPr>
        <w:pStyle w:val="a3"/>
        <w:spacing w:before="4"/>
        <w:rPr>
          <w:sz w:val="17"/>
        </w:rPr>
      </w:pPr>
    </w:p>
    <w:p w:rsidR="002E3820" w:rsidRDefault="002E3820">
      <w:pPr>
        <w:rPr>
          <w:sz w:val="17"/>
        </w:rPr>
        <w:sectPr w:rsidR="002E3820">
          <w:pgSz w:w="11910" w:h="16840"/>
          <w:pgMar w:top="1580" w:right="480" w:bottom="280" w:left="740" w:header="720" w:footer="720" w:gutter="0"/>
          <w:cols w:space="720"/>
        </w:sectPr>
      </w:pPr>
    </w:p>
    <w:p w:rsidR="002E3820" w:rsidRDefault="002E3820">
      <w:pPr>
        <w:pStyle w:val="a3"/>
        <w:spacing w:before="4"/>
        <w:rPr>
          <w:sz w:val="17"/>
        </w:rPr>
      </w:pPr>
    </w:p>
    <w:sectPr w:rsidR="002E3820" w:rsidSect="002E3820">
      <w:pgSz w:w="11910" w:h="16840"/>
      <w:pgMar w:top="1580" w:right="48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61B9"/>
    <w:multiLevelType w:val="hybridMultilevel"/>
    <w:tmpl w:val="730AD830"/>
    <w:lvl w:ilvl="0" w:tplc="5072A424">
      <w:start w:val="2"/>
      <w:numFmt w:val="decimal"/>
      <w:lvlText w:val="%1."/>
      <w:lvlJc w:val="left"/>
      <w:pPr>
        <w:ind w:left="289" w:hanging="181"/>
      </w:pPr>
      <w:rPr>
        <w:rFonts w:ascii="Times New Roman" w:eastAsia="Times New Roman" w:hAnsi="Times New Roman" w:cs="Times New Roman" w:hint="default"/>
        <w:w w:val="100"/>
        <w:sz w:val="22"/>
        <w:szCs w:val="22"/>
        <w:lang w:val="ru-RU" w:eastAsia="ru-RU" w:bidi="ru-RU"/>
      </w:rPr>
    </w:lvl>
    <w:lvl w:ilvl="1" w:tplc="9A320E10">
      <w:numFmt w:val="bullet"/>
      <w:lvlText w:val="•"/>
      <w:lvlJc w:val="left"/>
      <w:pPr>
        <w:ind w:left="627" w:hanging="181"/>
      </w:pPr>
      <w:rPr>
        <w:rFonts w:hint="default"/>
        <w:lang w:val="ru-RU" w:eastAsia="ru-RU" w:bidi="ru-RU"/>
      </w:rPr>
    </w:lvl>
    <w:lvl w:ilvl="2" w:tplc="C2B6627A">
      <w:numFmt w:val="bullet"/>
      <w:lvlText w:val="•"/>
      <w:lvlJc w:val="left"/>
      <w:pPr>
        <w:ind w:left="975" w:hanging="181"/>
      </w:pPr>
      <w:rPr>
        <w:rFonts w:hint="default"/>
        <w:lang w:val="ru-RU" w:eastAsia="ru-RU" w:bidi="ru-RU"/>
      </w:rPr>
    </w:lvl>
    <w:lvl w:ilvl="3" w:tplc="4B404DBC">
      <w:numFmt w:val="bullet"/>
      <w:lvlText w:val="•"/>
      <w:lvlJc w:val="left"/>
      <w:pPr>
        <w:ind w:left="1323" w:hanging="181"/>
      </w:pPr>
      <w:rPr>
        <w:rFonts w:hint="default"/>
        <w:lang w:val="ru-RU" w:eastAsia="ru-RU" w:bidi="ru-RU"/>
      </w:rPr>
    </w:lvl>
    <w:lvl w:ilvl="4" w:tplc="A39E84A0">
      <w:numFmt w:val="bullet"/>
      <w:lvlText w:val="•"/>
      <w:lvlJc w:val="left"/>
      <w:pPr>
        <w:ind w:left="1671" w:hanging="181"/>
      </w:pPr>
      <w:rPr>
        <w:rFonts w:hint="default"/>
        <w:lang w:val="ru-RU" w:eastAsia="ru-RU" w:bidi="ru-RU"/>
      </w:rPr>
    </w:lvl>
    <w:lvl w:ilvl="5" w:tplc="70EC8E06">
      <w:numFmt w:val="bullet"/>
      <w:lvlText w:val="•"/>
      <w:lvlJc w:val="left"/>
      <w:pPr>
        <w:ind w:left="2019" w:hanging="181"/>
      </w:pPr>
      <w:rPr>
        <w:rFonts w:hint="default"/>
        <w:lang w:val="ru-RU" w:eastAsia="ru-RU" w:bidi="ru-RU"/>
      </w:rPr>
    </w:lvl>
    <w:lvl w:ilvl="6" w:tplc="2346A58E">
      <w:numFmt w:val="bullet"/>
      <w:lvlText w:val="•"/>
      <w:lvlJc w:val="left"/>
      <w:pPr>
        <w:ind w:left="2366" w:hanging="181"/>
      </w:pPr>
      <w:rPr>
        <w:rFonts w:hint="default"/>
        <w:lang w:val="ru-RU" w:eastAsia="ru-RU" w:bidi="ru-RU"/>
      </w:rPr>
    </w:lvl>
    <w:lvl w:ilvl="7" w:tplc="E8A482D0">
      <w:numFmt w:val="bullet"/>
      <w:lvlText w:val="•"/>
      <w:lvlJc w:val="left"/>
      <w:pPr>
        <w:ind w:left="2714" w:hanging="181"/>
      </w:pPr>
      <w:rPr>
        <w:rFonts w:hint="default"/>
        <w:lang w:val="ru-RU" w:eastAsia="ru-RU" w:bidi="ru-RU"/>
      </w:rPr>
    </w:lvl>
    <w:lvl w:ilvl="8" w:tplc="0786ECAE">
      <w:numFmt w:val="bullet"/>
      <w:lvlText w:val="•"/>
      <w:lvlJc w:val="left"/>
      <w:pPr>
        <w:ind w:left="3062" w:hanging="181"/>
      </w:pPr>
      <w:rPr>
        <w:rFonts w:hint="default"/>
        <w:lang w:val="ru-RU" w:eastAsia="ru-RU" w:bidi="ru-RU"/>
      </w:rPr>
    </w:lvl>
  </w:abstractNum>
  <w:abstractNum w:abstractNumId="1" w15:restartNumberingAfterBreak="0">
    <w:nsid w:val="14430A6B"/>
    <w:multiLevelType w:val="hybridMultilevel"/>
    <w:tmpl w:val="D5BC1C68"/>
    <w:lvl w:ilvl="0" w:tplc="0CBE150A">
      <w:start w:val="3"/>
      <w:numFmt w:val="decimal"/>
      <w:lvlText w:val="%1."/>
      <w:lvlJc w:val="left"/>
      <w:pPr>
        <w:ind w:left="395" w:hanging="384"/>
      </w:pPr>
      <w:rPr>
        <w:rFonts w:ascii="Times New Roman" w:eastAsia="Times New Roman" w:hAnsi="Times New Roman" w:cs="Times New Roman" w:hint="default"/>
        <w:w w:val="100"/>
        <w:sz w:val="28"/>
        <w:szCs w:val="28"/>
        <w:lang w:val="ru-RU" w:eastAsia="ru-RU" w:bidi="ru-RU"/>
      </w:rPr>
    </w:lvl>
    <w:lvl w:ilvl="1" w:tplc="8EE8FE8C">
      <w:numFmt w:val="bullet"/>
      <w:lvlText w:val="•"/>
      <w:lvlJc w:val="left"/>
      <w:pPr>
        <w:ind w:left="1428" w:hanging="384"/>
      </w:pPr>
      <w:rPr>
        <w:rFonts w:hint="default"/>
        <w:lang w:val="ru-RU" w:eastAsia="ru-RU" w:bidi="ru-RU"/>
      </w:rPr>
    </w:lvl>
    <w:lvl w:ilvl="2" w:tplc="FB8A85F4">
      <w:numFmt w:val="bullet"/>
      <w:lvlText w:val="•"/>
      <w:lvlJc w:val="left"/>
      <w:pPr>
        <w:ind w:left="2457" w:hanging="384"/>
      </w:pPr>
      <w:rPr>
        <w:rFonts w:hint="default"/>
        <w:lang w:val="ru-RU" w:eastAsia="ru-RU" w:bidi="ru-RU"/>
      </w:rPr>
    </w:lvl>
    <w:lvl w:ilvl="3" w:tplc="6F58FC5C">
      <w:numFmt w:val="bullet"/>
      <w:lvlText w:val="•"/>
      <w:lvlJc w:val="left"/>
      <w:pPr>
        <w:ind w:left="3486" w:hanging="384"/>
      </w:pPr>
      <w:rPr>
        <w:rFonts w:hint="default"/>
        <w:lang w:val="ru-RU" w:eastAsia="ru-RU" w:bidi="ru-RU"/>
      </w:rPr>
    </w:lvl>
    <w:lvl w:ilvl="4" w:tplc="12D25AA6">
      <w:numFmt w:val="bullet"/>
      <w:lvlText w:val="•"/>
      <w:lvlJc w:val="left"/>
      <w:pPr>
        <w:ind w:left="4515" w:hanging="384"/>
      </w:pPr>
      <w:rPr>
        <w:rFonts w:hint="default"/>
        <w:lang w:val="ru-RU" w:eastAsia="ru-RU" w:bidi="ru-RU"/>
      </w:rPr>
    </w:lvl>
    <w:lvl w:ilvl="5" w:tplc="19623836">
      <w:numFmt w:val="bullet"/>
      <w:lvlText w:val="•"/>
      <w:lvlJc w:val="left"/>
      <w:pPr>
        <w:ind w:left="5544" w:hanging="384"/>
      </w:pPr>
      <w:rPr>
        <w:rFonts w:hint="default"/>
        <w:lang w:val="ru-RU" w:eastAsia="ru-RU" w:bidi="ru-RU"/>
      </w:rPr>
    </w:lvl>
    <w:lvl w:ilvl="6" w:tplc="C5609492">
      <w:numFmt w:val="bullet"/>
      <w:lvlText w:val="•"/>
      <w:lvlJc w:val="left"/>
      <w:pPr>
        <w:ind w:left="6573" w:hanging="384"/>
      </w:pPr>
      <w:rPr>
        <w:rFonts w:hint="default"/>
        <w:lang w:val="ru-RU" w:eastAsia="ru-RU" w:bidi="ru-RU"/>
      </w:rPr>
    </w:lvl>
    <w:lvl w:ilvl="7" w:tplc="433CC794">
      <w:numFmt w:val="bullet"/>
      <w:lvlText w:val="•"/>
      <w:lvlJc w:val="left"/>
      <w:pPr>
        <w:ind w:left="7602" w:hanging="384"/>
      </w:pPr>
      <w:rPr>
        <w:rFonts w:hint="default"/>
        <w:lang w:val="ru-RU" w:eastAsia="ru-RU" w:bidi="ru-RU"/>
      </w:rPr>
    </w:lvl>
    <w:lvl w:ilvl="8" w:tplc="3224F386">
      <w:numFmt w:val="bullet"/>
      <w:lvlText w:val="•"/>
      <w:lvlJc w:val="left"/>
      <w:pPr>
        <w:ind w:left="8631" w:hanging="384"/>
      </w:pPr>
      <w:rPr>
        <w:rFonts w:hint="default"/>
        <w:lang w:val="ru-RU" w:eastAsia="ru-RU" w:bidi="ru-RU"/>
      </w:rPr>
    </w:lvl>
  </w:abstractNum>
  <w:abstractNum w:abstractNumId="2" w15:restartNumberingAfterBreak="0">
    <w:nsid w:val="148C028A"/>
    <w:multiLevelType w:val="hybridMultilevel"/>
    <w:tmpl w:val="183CFB4E"/>
    <w:lvl w:ilvl="0" w:tplc="7FC89950">
      <w:start w:val="5"/>
      <w:numFmt w:val="decimal"/>
      <w:lvlText w:val="%1"/>
      <w:lvlJc w:val="left"/>
      <w:pPr>
        <w:ind w:left="1166" w:hanging="493"/>
      </w:pPr>
      <w:rPr>
        <w:rFonts w:hint="default"/>
        <w:lang w:val="ru-RU" w:eastAsia="ru-RU" w:bidi="ru-RU"/>
      </w:rPr>
    </w:lvl>
    <w:lvl w:ilvl="1" w:tplc="2874713A">
      <w:numFmt w:val="none"/>
      <w:lvlText w:val=""/>
      <w:lvlJc w:val="left"/>
      <w:pPr>
        <w:tabs>
          <w:tab w:val="num" w:pos="360"/>
        </w:tabs>
      </w:pPr>
    </w:lvl>
    <w:lvl w:ilvl="2" w:tplc="1C5A1B84">
      <w:numFmt w:val="bullet"/>
      <w:lvlText w:val="•"/>
      <w:lvlJc w:val="left"/>
      <w:pPr>
        <w:ind w:left="3237" w:hanging="493"/>
      </w:pPr>
      <w:rPr>
        <w:rFonts w:hint="default"/>
        <w:lang w:val="ru-RU" w:eastAsia="ru-RU" w:bidi="ru-RU"/>
      </w:rPr>
    </w:lvl>
    <w:lvl w:ilvl="3" w:tplc="0C94D2E8">
      <w:numFmt w:val="bullet"/>
      <w:lvlText w:val="•"/>
      <w:lvlJc w:val="left"/>
      <w:pPr>
        <w:ind w:left="4276" w:hanging="493"/>
      </w:pPr>
      <w:rPr>
        <w:rFonts w:hint="default"/>
        <w:lang w:val="ru-RU" w:eastAsia="ru-RU" w:bidi="ru-RU"/>
      </w:rPr>
    </w:lvl>
    <w:lvl w:ilvl="4" w:tplc="A3A0D7F8">
      <w:numFmt w:val="bullet"/>
      <w:lvlText w:val="•"/>
      <w:lvlJc w:val="left"/>
      <w:pPr>
        <w:ind w:left="5315" w:hanging="493"/>
      </w:pPr>
      <w:rPr>
        <w:rFonts w:hint="default"/>
        <w:lang w:val="ru-RU" w:eastAsia="ru-RU" w:bidi="ru-RU"/>
      </w:rPr>
    </w:lvl>
    <w:lvl w:ilvl="5" w:tplc="E2323E10">
      <w:numFmt w:val="bullet"/>
      <w:lvlText w:val="•"/>
      <w:lvlJc w:val="left"/>
      <w:pPr>
        <w:ind w:left="6354" w:hanging="493"/>
      </w:pPr>
      <w:rPr>
        <w:rFonts w:hint="default"/>
        <w:lang w:val="ru-RU" w:eastAsia="ru-RU" w:bidi="ru-RU"/>
      </w:rPr>
    </w:lvl>
    <w:lvl w:ilvl="6" w:tplc="7E10B23E">
      <w:numFmt w:val="bullet"/>
      <w:lvlText w:val="•"/>
      <w:lvlJc w:val="left"/>
      <w:pPr>
        <w:ind w:left="7393" w:hanging="493"/>
      </w:pPr>
      <w:rPr>
        <w:rFonts w:hint="default"/>
        <w:lang w:val="ru-RU" w:eastAsia="ru-RU" w:bidi="ru-RU"/>
      </w:rPr>
    </w:lvl>
    <w:lvl w:ilvl="7" w:tplc="AC585F90">
      <w:numFmt w:val="bullet"/>
      <w:lvlText w:val="•"/>
      <w:lvlJc w:val="left"/>
      <w:pPr>
        <w:ind w:left="8432" w:hanging="493"/>
      </w:pPr>
      <w:rPr>
        <w:rFonts w:hint="default"/>
        <w:lang w:val="ru-RU" w:eastAsia="ru-RU" w:bidi="ru-RU"/>
      </w:rPr>
    </w:lvl>
    <w:lvl w:ilvl="8" w:tplc="A2D68D82">
      <w:numFmt w:val="bullet"/>
      <w:lvlText w:val="•"/>
      <w:lvlJc w:val="left"/>
      <w:pPr>
        <w:ind w:left="9471" w:hanging="493"/>
      </w:pPr>
      <w:rPr>
        <w:rFonts w:hint="default"/>
        <w:lang w:val="ru-RU" w:eastAsia="ru-RU" w:bidi="ru-RU"/>
      </w:rPr>
    </w:lvl>
  </w:abstractNum>
  <w:abstractNum w:abstractNumId="3" w15:restartNumberingAfterBreak="0">
    <w:nsid w:val="17944538"/>
    <w:multiLevelType w:val="hybridMultilevel"/>
    <w:tmpl w:val="5D6092FE"/>
    <w:lvl w:ilvl="0" w:tplc="96AE281A">
      <w:numFmt w:val="bullet"/>
      <w:lvlText w:val="-"/>
      <w:lvlJc w:val="left"/>
      <w:pPr>
        <w:ind w:left="253" w:hanging="164"/>
      </w:pPr>
      <w:rPr>
        <w:rFonts w:ascii="Times New Roman" w:eastAsia="Times New Roman" w:hAnsi="Times New Roman" w:cs="Times New Roman" w:hint="default"/>
        <w:w w:val="100"/>
        <w:sz w:val="28"/>
        <w:szCs w:val="28"/>
        <w:lang w:val="ru-RU" w:eastAsia="ru-RU" w:bidi="ru-RU"/>
      </w:rPr>
    </w:lvl>
    <w:lvl w:ilvl="1" w:tplc="C658BB8E">
      <w:numFmt w:val="bullet"/>
      <w:lvlText w:val="•"/>
      <w:lvlJc w:val="left"/>
      <w:pPr>
        <w:ind w:left="1388" w:hanging="164"/>
      </w:pPr>
      <w:rPr>
        <w:rFonts w:hint="default"/>
        <w:lang w:val="ru-RU" w:eastAsia="ru-RU" w:bidi="ru-RU"/>
      </w:rPr>
    </w:lvl>
    <w:lvl w:ilvl="2" w:tplc="EF3A41C0">
      <w:numFmt w:val="bullet"/>
      <w:lvlText w:val="•"/>
      <w:lvlJc w:val="left"/>
      <w:pPr>
        <w:ind w:left="2517" w:hanging="164"/>
      </w:pPr>
      <w:rPr>
        <w:rFonts w:hint="default"/>
        <w:lang w:val="ru-RU" w:eastAsia="ru-RU" w:bidi="ru-RU"/>
      </w:rPr>
    </w:lvl>
    <w:lvl w:ilvl="3" w:tplc="CB446D3A">
      <w:numFmt w:val="bullet"/>
      <w:lvlText w:val="•"/>
      <w:lvlJc w:val="left"/>
      <w:pPr>
        <w:ind w:left="3646" w:hanging="164"/>
      </w:pPr>
      <w:rPr>
        <w:rFonts w:hint="default"/>
        <w:lang w:val="ru-RU" w:eastAsia="ru-RU" w:bidi="ru-RU"/>
      </w:rPr>
    </w:lvl>
    <w:lvl w:ilvl="4" w:tplc="B2AC1DB2">
      <w:numFmt w:val="bullet"/>
      <w:lvlText w:val="•"/>
      <w:lvlJc w:val="left"/>
      <w:pPr>
        <w:ind w:left="4775" w:hanging="164"/>
      </w:pPr>
      <w:rPr>
        <w:rFonts w:hint="default"/>
        <w:lang w:val="ru-RU" w:eastAsia="ru-RU" w:bidi="ru-RU"/>
      </w:rPr>
    </w:lvl>
    <w:lvl w:ilvl="5" w:tplc="8696C6EA">
      <w:numFmt w:val="bullet"/>
      <w:lvlText w:val="•"/>
      <w:lvlJc w:val="left"/>
      <w:pPr>
        <w:ind w:left="5904" w:hanging="164"/>
      </w:pPr>
      <w:rPr>
        <w:rFonts w:hint="default"/>
        <w:lang w:val="ru-RU" w:eastAsia="ru-RU" w:bidi="ru-RU"/>
      </w:rPr>
    </w:lvl>
    <w:lvl w:ilvl="6" w:tplc="7C00AF9E">
      <w:numFmt w:val="bullet"/>
      <w:lvlText w:val="•"/>
      <w:lvlJc w:val="left"/>
      <w:pPr>
        <w:ind w:left="7033" w:hanging="164"/>
      </w:pPr>
      <w:rPr>
        <w:rFonts w:hint="default"/>
        <w:lang w:val="ru-RU" w:eastAsia="ru-RU" w:bidi="ru-RU"/>
      </w:rPr>
    </w:lvl>
    <w:lvl w:ilvl="7" w:tplc="D3EA31EE">
      <w:numFmt w:val="bullet"/>
      <w:lvlText w:val="•"/>
      <w:lvlJc w:val="left"/>
      <w:pPr>
        <w:ind w:left="8162" w:hanging="164"/>
      </w:pPr>
      <w:rPr>
        <w:rFonts w:hint="default"/>
        <w:lang w:val="ru-RU" w:eastAsia="ru-RU" w:bidi="ru-RU"/>
      </w:rPr>
    </w:lvl>
    <w:lvl w:ilvl="8" w:tplc="EF9E473A">
      <w:numFmt w:val="bullet"/>
      <w:lvlText w:val="•"/>
      <w:lvlJc w:val="left"/>
      <w:pPr>
        <w:ind w:left="9291" w:hanging="164"/>
      </w:pPr>
      <w:rPr>
        <w:rFonts w:hint="default"/>
        <w:lang w:val="ru-RU" w:eastAsia="ru-RU" w:bidi="ru-RU"/>
      </w:rPr>
    </w:lvl>
  </w:abstractNum>
  <w:abstractNum w:abstractNumId="4" w15:restartNumberingAfterBreak="0">
    <w:nsid w:val="1C3B2E24"/>
    <w:multiLevelType w:val="hybridMultilevel"/>
    <w:tmpl w:val="1CD0C058"/>
    <w:lvl w:ilvl="0" w:tplc="8CF28744">
      <w:start w:val="1"/>
      <w:numFmt w:val="decimal"/>
      <w:lvlText w:val="%1."/>
      <w:lvlJc w:val="left"/>
      <w:pPr>
        <w:ind w:left="1878" w:hanging="211"/>
      </w:pPr>
      <w:rPr>
        <w:rFonts w:ascii="Times New Roman" w:eastAsia="Times New Roman" w:hAnsi="Times New Roman" w:cs="Times New Roman" w:hint="default"/>
        <w:b/>
        <w:bCs/>
        <w:spacing w:val="-4"/>
        <w:w w:val="100"/>
        <w:sz w:val="26"/>
        <w:szCs w:val="26"/>
        <w:lang w:val="ru-RU" w:eastAsia="ru-RU" w:bidi="ru-RU"/>
      </w:rPr>
    </w:lvl>
    <w:lvl w:ilvl="1" w:tplc="9FB8015C">
      <w:start w:val="1"/>
      <w:numFmt w:val="decimal"/>
      <w:lvlText w:val="%2."/>
      <w:lvlJc w:val="left"/>
      <w:pPr>
        <w:ind w:left="4065" w:hanging="360"/>
        <w:jc w:val="right"/>
      </w:pPr>
      <w:rPr>
        <w:rFonts w:ascii="Times New Roman" w:eastAsia="Times New Roman" w:hAnsi="Times New Roman" w:cs="Times New Roman" w:hint="default"/>
        <w:b/>
        <w:bCs/>
        <w:spacing w:val="0"/>
        <w:w w:val="100"/>
        <w:sz w:val="28"/>
        <w:szCs w:val="28"/>
        <w:lang w:val="ru-RU" w:eastAsia="ru-RU" w:bidi="ru-RU"/>
      </w:rPr>
    </w:lvl>
    <w:lvl w:ilvl="2" w:tplc="60227542">
      <w:numFmt w:val="none"/>
      <w:lvlText w:val=""/>
      <w:lvlJc w:val="left"/>
      <w:pPr>
        <w:tabs>
          <w:tab w:val="num" w:pos="360"/>
        </w:tabs>
      </w:pPr>
    </w:lvl>
    <w:lvl w:ilvl="3" w:tplc="F03E0A7E">
      <w:numFmt w:val="none"/>
      <w:lvlText w:val=""/>
      <w:lvlJc w:val="left"/>
      <w:pPr>
        <w:tabs>
          <w:tab w:val="num" w:pos="360"/>
        </w:tabs>
      </w:pPr>
    </w:lvl>
    <w:lvl w:ilvl="4" w:tplc="BFEC7B5E">
      <w:numFmt w:val="bullet"/>
      <w:lvlText w:val="•"/>
      <w:lvlJc w:val="left"/>
      <w:pPr>
        <w:ind w:left="4060" w:hanging="701"/>
      </w:pPr>
      <w:rPr>
        <w:rFonts w:hint="default"/>
        <w:lang w:val="ru-RU" w:eastAsia="ru-RU" w:bidi="ru-RU"/>
      </w:rPr>
    </w:lvl>
    <w:lvl w:ilvl="5" w:tplc="58286EDC">
      <w:numFmt w:val="bullet"/>
      <w:lvlText w:val="•"/>
      <w:lvlJc w:val="left"/>
      <w:pPr>
        <w:ind w:left="5164" w:hanging="701"/>
      </w:pPr>
      <w:rPr>
        <w:rFonts w:hint="default"/>
        <w:lang w:val="ru-RU" w:eastAsia="ru-RU" w:bidi="ru-RU"/>
      </w:rPr>
    </w:lvl>
    <w:lvl w:ilvl="6" w:tplc="6436DDAC">
      <w:numFmt w:val="bullet"/>
      <w:lvlText w:val="•"/>
      <w:lvlJc w:val="left"/>
      <w:pPr>
        <w:ind w:left="6269" w:hanging="701"/>
      </w:pPr>
      <w:rPr>
        <w:rFonts w:hint="default"/>
        <w:lang w:val="ru-RU" w:eastAsia="ru-RU" w:bidi="ru-RU"/>
      </w:rPr>
    </w:lvl>
    <w:lvl w:ilvl="7" w:tplc="B7A0156E">
      <w:numFmt w:val="bullet"/>
      <w:lvlText w:val="•"/>
      <w:lvlJc w:val="left"/>
      <w:pPr>
        <w:ind w:left="7374" w:hanging="701"/>
      </w:pPr>
      <w:rPr>
        <w:rFonts w:hint="default"/>
        <w:lang w:val="ru-RU" w:eastAsia="ru-RU" w:bidi="ru-RU"/>
      </w:rPr>
    </w:lvl>
    <w:lvl w:ilvl="8" w:tplc="82A8CC10">
      <w:numFmt w:val="bullet"/>
      <w:lvlText w:val="•"/>
      <w:lvlJc w:val="left"/>
      <w:pPr>
        <w:ind w:left="8479" w:hanging="701"/>
      </w:pPr>
      <w:rPr>
        <w:rFonts w:hint="default"/>
        <w:lang w:val="ru-RU" w:eastAsia="ru-RU" w:bidi="ru-RU"/>
      </w:rPr>
    </w:lvl>
  </w:abstractNum>
  <w:abstractNum w:abstractNumId="5" w15:restartNumberingAfterBreak="0">
    <w:nsid w:val="23D30A91"/>
    <w:multiLevelType w:val="hybridMultilevel"/>
    <w:tmpl w:val="41D0472A"/>
    <w:lvl w:ilvl="0" w:tplc="A5AC434A">
      <w:numFmt w:val="bullet"/>
      <w:lvlText w:val=""/>
      <w:lvlJc w:val="left"/>
      <w:pPr>
        <w:ind w:left="681" w:hanging="361"/>
      </w:pPr>
      <w:rPr>
        <w:rFonts w:ascii="Symbol" w:eastAsia="Symbol" w:hAnsi="Symbol" w:cs="Symbol" w:hint="default"/>
        <w:w w:val="100"/>
        <w:sz w:val="28"/>
        <w:szCs w:val="28"/>
        <w:lang w:val="ru-RU" w:eastAsia="ru-RU" w:bidi="ru-RU"/>
      </w:rPr>
    </w:lvl>
    <w:lvl w:ilvl="1" w:tplc="C8EA4486">
      <w:numFmt w:val="bullet"/>
      <w:lvlText w:val="•"/>
      <w:lvlJc w:val="left"/>
      <w:pPr>
        <w:ind w:left="1680" w:hanging="361"/>
      </w:pPr>
      <w:rPr>
        <w:rFonts w:hint="default"/>
        <w:lang w:val="ru-RU" w:eastAsia="ru-RU" w:bidi="ru-RU"/>
      </w:rPr>
    </w:lvl>
    <w:lvl w:ilvl="2" w:tplc="4E4C2A92">
      <w:numFmt w:val="bullet"/>
      <w:lvlText w:val="•"/>
      <w:lvlJc w:val="left"/>
      <w:pPr>
        <w:ind w:left="2681" w:hanging="361"/>
      </w:pPr>
      <w:rPr>
        <w:rFonts w:hint="default"/>
        <w:lang w:val="ru-RU" w:eastAsia="ru-RU" w:bidi="ru-RU"/>
      </w:rPr>
    </w:lvl>
    <w:lvl w:ilvl="3" w:tplc="A4945912">
      <w:numFmt w:val="bullet"/>
      <w:lvlText w:val="•"/>
      <w:lvlJc w:val="left"/>
      <w:pPr>
        <w:ind w:left="3682" w:hanging="361"/>
      </w:pPr>
      <w:rPr>
        <w:rFonts w:hint="default"/>
        <w:lang w:val="ru-RU" w:eastAsia="ru-RU" w:bidi="ru-RU"/>
      </w:rPr>
    </w:lvl>
    <w:lvl w:ilvl="4" w:tplc="7E1C8108">
      <w:numFmt w:val="bullet"/>
      <w:lvlText w:val="•"/>
      <w:lvlJc w:val="left"/>
      <w:pPr>
        <w:ind w:left="4683" w:hanging="361"/>
      </w:pPr>
      <w:rPr>
        <w:rFonts w:hint="default"/>
        <w:lang w:val="ru-RU" w:eastAsia="ru-RU" w:bidi="ru-RU"/>
      </w:rPr>
    </w:lvl>
    <w:lvl w:ilvl="5" w:tplc="A30A63C4">
      <w:numFmt w:val="bullet"/>
      <w:lvlText w:val="•"/>
      <w:lvlJc w:val="left"/>
      <w:pPr>
        <w:ind w:left="5684" w:hanging="361"/>
      </w:pPr>
      <w:rPr>
        <w:rFonts w:hint="default"/>
        <w:lang w:val="ru-RU" w:eastAsia="ru-RU" w:bidi="ru-RU"/>
      </w:rPr>
    </w:lvl>
    <w:lvl w:ilvl="6" w:tplc="D1F402DE">
      <w:numFmt w:val="bullet"/>
      <w:lvlText w:val="•"/>
      <w:lvlJc w:val="left"/>
      <w:pPr>
        <w:ind w:left="6685" w:hanging="361"/>
      </w:pPr>
      <w:rPr>
        <w:rFonts w:hint="default"/>
        <w:lang w:val="ru-RU" w:eastAsia="ru-RU" w:bidi="ru-RU"/>
      </w:rPr>
    </w:lvl>
    <w:lvl w:ilvl="7" w:tplc="5802C2DE">
      <w:numFmt w:val="bullet"/>
      <w:lvlText w:val="•"/>
      <w:lvlJc w:val="left"/>
      <w:pPr>
        <w:ind w:left="7686" w:hanging="361"/>
      </w:pPr>
      <w:rPr>
        <w:rFonts w:hint="default"/>
        <w:lang w:val="ru-RU" w:eastAsia="ru-RU" w:bidi="ru-RU"/>
      </w:rPr>
    </w:lvl>
    <w:lvl w:ilvl="8" w:tplc="50D69F72">
      <w:numFmt w:val="bullet"/>
      <w:lvlText w:val="•"/>
      <w:lvlJc w:val="left"/>
      <w:pPr>
        <w:ind w:left="8687" w:hanging="361"/>
      </w:pPr>
      <w:rPr>
        <w:rFonts w:hint="default"/>
        <w:lang w:val="ru-RU" w:eastAsia="ru-RU" w:bidi="ru-RU"/>
      </w:rPr>
    </w:lvl>
  </w:abstractNum>
  <w:abstractNum w:abstractNumId="6" w15:restartNumberingAfterBreak="0">
    <w:nsid w:val="2F57500C"/>
    <w:multiLevelType w:val="hybridMultilevel"/>
    <w:tmpl w:val="37ECC2F2"/>
    <w:lvl w:ilvl="0" w:tplc="713C99AC">
      <w:start w:val="2"/>
      <w:numFmt w:val="decimal"/>
      <w:lvlText w:val="%1"/>
      <w:lvlJc w:val="left"/>
      <w:pPr>
        <w:ind w:left="1238" w:hanging="423"/>
      </w:pPr>
      <w:rPr>
        <w:rFonts w:hint="default"/>
        <w:lang w:val="ru-RU" w:eastAsia="ru-RU" w:bidi="ru-RU"/>
      </w:rPr>
    </w:lvl>
    <w:lvl w:ilvl="1" w:tplc="CA303178">
      <w:numFmt w:val="none"/>
      <w:lvlText w:val=""/>
      <w:lvlJc w:val="left"/>
      <w:pPr>
        <w:tabs>
          <w:tab w:val="num" w:pos="360"/>
        </w:tabs>
      </w:pPr>
    </w:lvl>
    <w:lvl w:ilvl="2" w:tplc="29F2A9C0">
      <w:numFmt w:val="bullet"/>
      <w:lvlText w:val="•"/>
      <w:lvlJc w:val="left"/>
      <w:pPr>
        <w:ind w:left="3301" w:hanging="423"/>
      </w:pPr>
      <w:rPr>
        <w:rFonts w:hint="default"/>
        <w:lang w:val="ru-RU" w:eastAsia="ru-RU" w:bidi="ru-RU"/>
      </w:rPr>
    </w:lvl>
    <w:lvl w:ilvl="3" w:tplc="9648F45E">
      <w:numFmt w:val="bullet"/>
      <w:lvlText w:val="•"/>
      <w:lvlJc w:val="left"/>
      <w:pPr>
        <w:ind w:left="4332" w:hanging="423"/>
      </w:pPr>
      <w:rPr>
        <w:rFonts w:hint="default"/>
        <w:lang w:val="ru-RU" w:eastAsia="ru-RU" w:bidi="ru-RU"/>
      </w:rPr>
    </w:lvl>
    <w:lvl w:ilvl="4" w:tplc="633C8558">
      <w:numFmt w:val="bullet"/>
      <w:lvlText w:val="•"/>
      <w:lvlJc w:val="left"/>
      <w:pPr>
        <w:ind w:left="5363" w:hanging="423"/>
      </w:pPr>
      <w:rPr>
        <w:rFonts w:hint="default"/>
        <w:lang w:val="ru-RU" w:eastAsia="ru-RU" w:bidi="ru-RU"/>
      </w:rPr>
    </w:lvl>
    <w:lvl w:ilvl="5" w:tplc="F0EC0DC4">
      <w:numFmt w:val="bullet"/>
      <w:lvlText w:val="•"/>
      <w:lvlJc w:val="left"/>
      <w:pPr>
        <w:ind w:left="6394" w:hanging="423"/>
      </w:pPr>
      <w:rPr>
        <w:rFonts w:hint="default"/>
        <w:lang w:val="ru-RU" w:eastAsia="ru-RU" w:bidi="ru-RU"/>
      </w:rPr>
    </w:lvl>
    <w:lvl w:ilvl="6" w:tplc="546633AA">
      <w:numFmt w:val="bullet"/>
      <w:lvlText w:val="•"/>
      <w:lvlJc w:val="left"/>
      <w:pPr>
        <w:ind w:left="7425" w:hanging="423"/>
      </w:pPr>
      <w:rPr>
        <w:rFonts w:hint="default"/>
        <w:lang w:val="ru-RU" w:eastAsia="ru-RU" w:bidi="ru-RU"/>
      </w:rPr>
    </w:lvl>
    <w:lvl w:ilvl="7" w:tplc="83361016">
      <w:numFmt w:val="bullet"/>
      <w:lvlText w:val="•"/>
      <w:lvlJc w:val="left"/>
      <w:pPr>
        <w:ind w:left="8456" w:hanging="423"/>
      </w:pPr>
      <w:rPr>
        <w:rFonts w:hint="default"/>
        <w:lang w:val="ru-RU" w:eastAsia="ru-RU" w:bidi="ru-RU"/>
      </w:rPr>
    </w:lvl>
    <w:lvl w:ilvl="8" w:tplc="9DA8BBC2">
      <w:numFmt w:val="bullet"/>
      <w:lvlText w:val="•"/>
      <w:lvlJc w:val="left"/>
      <w:pPr>
        <w:ind w:left="9487" w:hanging="423"/>
      </w:pPr>
      <w:rPr>
        <w:rFonts w:hint="default"/>
        <w:lang w:val="ru-RU" w:eastAsia="ru-RU" w:bidi="ru-RU"/>
      </w:rPr>
    </w:lvl>
  </w:abstractNum>
  <w:abstractNum w:abstractNumId="7" w15:restartNumberingAfterBreak="0">
    <w:nsid w:val="37806D4D"/>
    <w:multiLevelType w:val="hybridMultilevel"/>
    <w:tmpl w:val="97145CB6"/>
    <w:lvl w:ilvl="0" w:tplc="4E2665B2">
      <w:start w:val="3"/>
      <w:numFmt w:val="decimal"/>
      <w:lvlText w:val="%1"/>
      <w:lvlJc w:val="left"/>
      <w:pPr>
        <w:ind w:left="1234" w:hanging="419"/>
      </w:pPr>
      <w:rPr>
        <w:rFonts w:hint="default"/>
        <w:lang w:val="ru-RU" w:eastAsia="ru-RU" w:bidi="ru-RU"/>
      </w:rPr>
    </w:lvl>
    <w:lvl w:ilvl="1" w:tplc="B2FA93A4">
      <w:numFmt w:val="none"/>
      <w:lvlText w:val=""/>
      <w:lvlJc w:val="left"/>
      <w:pPr>
        <w:tabs>
          <w:tab w:val="num" w:pos="360"/>
        </w:tabs>
      </w:pPr>
    </w:lvl>
    <w:lvl w:ilvl="2" w:tplc="9BBE42B2">
      <w:numFmt w:val="bullet"/>
      <w:lvlText w:val="•"/>
      <w:lvlJc w:val="left"/>
      <w:pPr>
        <w:ind w:left="3301" w:hanging="419"/>
      </w:pPr>
      <w:rPr>
        <w:rFonts w:hint="default"/>
        <w:lang w:val="ru-RU" w:eastAsia="ru-RU" w:bidi="ru-RU"/>
      </w:rPr>
    </w:lvl>
    <w:lvl w:ilvl="3" w:tplc="F2463298">
      <w:numFmt w:val="bullet"/>
      <w:lvlText w:val="•"/>
      <w:lvlJc w:val="left"/>
      <w:pPr>
        <w:ind w:left="4332" w:hanging="419"/>
      </w:pPr>
      <w:rPr>
        <w:rFonts w:hint="default"/>
        <w:lang w:val="ru-RU" w:eastAsia="ru-RU" w:bidi="ru-RU"/>
      </w:rPr>
    </w:lvl>
    <w:lvl w:ilvl="4" w:tplc="54EC7592">
      <w:numFmt w:val="bullet"/>
      <w:lvlText w:val="•"/>
      <w:lvlJc w:val="left"/>
      <w:pPr>
        <w:ind w:left="5363" w:hanging="419"/>
      </w:pPr>
      <w:rPr>
        <w:rFonts w:hint="default"/>
        <w:lang w:val="ru-RU" w:eastAsia="ru-RU" w:bidi="ru-RU"/>
      </w:rPr>
    </w:lvl>
    <w:lvl w:ilvl="5" w:tplc="0134A1B2">
      <w:numFmt w:val="bullet"/>
      <w:lvlText w:val="•"/>
      <w:lvlJc w:val="left"/>
      <w:pPr>
        <w:ind w:left="6394" w:hanging="419"/>
      </w:pPr>
      <w:rPr>
        <w:rFonts w:hint="default"/>
        <w:lang w:val="ru-RU" w:eastAsia="ru-RU" w:bidi="ru-RU"/>
      </w:rPr>
    </w:lvl>
    <w:lvl w:ilvl="6" w:tplc="B85AD902">
      <w:numFmt w:val="bullet"/>
      <w:lvlText w:val="•"/>
      <w:lvlJc w:val="left"/>
      <w:pPr>
        <w:ind w:left="7425" w:hanging="419"/>
      </w:pPr>
      <w:rPr>
        <w:rFonts w:hint="default"/>
        <w:lang w:val="ru-RU" w:eastAsia="ru-RU" w:bidi="ru-RU"/>
      </w:rPr>
    </w:lvl>
    <w:lvl w:ilvl="7" w:tplc="E4C602FC">
      <w:numFmt w:val="bullet"/>
      <w:lvlText w:val="•"/>
      <w:lvlJc w:val="left"/>
      <w:pPr>
        <w:ind w:left="8456" w:hanging="419"/>
      </w:pPr>
      <w:rPr>
        <w:rFonts w:hint="default"/>
        <w:lang w:val="ru-RU" w:eastAsia="ru-RU" w:bidi="ru-RU"/>
      </w:rPr>
    </w:lvl>
    <w:lvl w:ilvl="8" w:tplc="CCA4322A">
      <w:numFmt w:val="bullet"/>
      <w:lvlText w:val="•"/>
      <w:lvlJc w:val="left"/>
      <w:pPr>
        <w:ind w:left="9487" w:hanging="419"/>
      </w:pPr>
      <w:rPr>
        <w:rFonts w:hint="default"/>
        <w:lang w:val="ru-RU" w:eastAsia="ru-RU" w:bidi="ru-RU"/>
      </w:rPr>
    </w:lvl>
  </w:abstractNum>
  <w:abstractNum w:abstractNumId="8" w15:restartNumberingAfterBreak="0">
    <w:nsid w:val="3A34253A"/>
    <w:multiLevelType w:val="hybridMultilevel"/>
    <w:tmpl w:val="8A6A7DDE"/>
    <w:lvl w:ilvl="0" w:tplc="13062FD4">
      <w:numFmt w:val="bullet"/>
      <w:lvlText w:val="•"/>
      <w:lvlJc w:val="left"/>
      <w:pPr>
        <w:ind w:left="690" w:hanging="438"/>
      </w:pPr>
      <w:rPr>
        <w:rFonts w:ascii="Times New Roman" w:eastAsia="Times New Roman" w:hAnsi="Times New Roman" w:cs="Times New Roman" w:hint="default"/>
        <w:w w:val="100"/>
        <w:sz w:val="28"/>
        <w:szCs w:val="28"/>
        <w:lang w:val="ru-RU" w:eastAsia="ru-RU" w:bidi="ru-RU"/>
      </w:rPr>
    </w:lvl>
    <w:lvl w:ilvl="1" w:tplc="5054F93C">
      <w:numFmt w:val="bullet"/>
      <w:lvlText w:val="•"/>
      <w:lvlJc w:val="left"/>
      <w:pPr>
        <w:ind w:left="1698" w:hanging="438"/>
      </w:pPr>
      <w:rPr>
        <w:rFonts w:hint="default"/>
        <w:lang w:val="ru-RU" w:eastAsia="ru-RU" w:bidi="ru-RU"/>
      </w:rPr>
    </w:lvl>
    <w:lvl w:ilvl="2" w:tplc="01CA1EDC">
      <w:numFmt w:val="bullet"/>
      <w:lvlText w:val="•"/>
      <w:lvlJc w:val="left"/>
      <w:pPr>
        <w:ind w:left="2697" w:hanging="438"/>
      </w:pPr>
      <w:rPr>
        <w:rFonts w:hint="default"/>
        <w:lang w:val="ru-RU" w:eastAsia="ru-RU" w:bidi="ru-RU"/>
      </w:rPr>
    </w:lvl>
    <w:lvl w:ilvl="3" w:tplc="331E5A80">
      <w:numFmt w:val="bullet"/>
      <w:lvlText w:val="•"/>
      <w:lvlJc w:val="left"/>
      <w:pPr>
        <w:ind w:left="3696" w:hanging="438"/>
      </w:pPr>
      <w:rPr>
        <w:rFonts w:hint="default"/>
        <w:lang w:val="ru-RU" w:eastAsia="ru-RU" w:bidi="ru-RU"/>
      </w:rPr>
    </w:lvl>
    <w:lvl w:ilvl="4" w:tplc="34286368">
      <w:numFmt w:val="bullet"/>
      <w:lvlText w:val="•"/>
      <w:lvlJc w:val="left"/>
      <w:pPr>
        <w:ind w:left="4695" w:hanging="438"/>
      </w:pPr>
      <w:rPr>
        <w:rFonts w:hint="default"/>
        <w:lang w:val="ru-RU" w:eastAsia="ru-RU" w:bidi="ru-RU"/>
      </w:rPr>
    </w:lvl>
    <w:lvl w:ilvl="5" w:tplc="1D40878C">
      <w:numFmt w:val="bullet"/>
      <w:lvlText w:val="•"/>
      <w:lvlJc w:val="left"/>
      <w:pPr>
        <w:ind w:left="5694" w:hanging="438"/>
      </w:pPr>
      <w:rPr>
        <w:rFonts w:hint="default"/>
        <w:lang w:val="ru-RU" w:eastAsia="ru-RU" w:bidi="ru-RU"/>
      </w:rPr>
    </w:lvl>
    <w:lvl w:ilvl="6" w:tplc="7D9C67CC">
      <w:numFmt w:val="bullet"/>
      <w:lvlText w:val="•"/>
      <w:lvlJc w:val="left"/>
      <w:pPr>
        <w:ind w:left="6693" w:hanging="438"/>
      </w:pPr>
      <w:rPr>
        <w:rFonts w:hint="default"/>
        <w:lang w:val="ru-RU" w:eastAsia="ru-RU" w:bidi="ru-RU"/>
      </w:rPr>
    </w:lvl>
    <w:lvl w:ilvl="7" w:tplc="79E6F0E6">
      <w:numFmt w:val="bullet"/>
      <w:lvlText w:val="•"/>
      <w:lvlJc w:val="left"/>
      <w:pPr>
        <w:ind w:left="7692" w:hanging="438"/>
      </w:pPr>
      <w:rPr>
        <w:rFonts w:hint="default"/>
        <w:lang w:val="ru-RU" w:eastAsia="ru-RU" w:bidi="ru-RU"/>
      </w:rPr>
    </w:lvl>
    <w:lvl w:ilvl="8" w:tplc="6784B91A">
      <w:numFmt w:val="bullet"/>
      <w:lvlText w:val="•"/>
      <w:lvlJc w:val="left"/>
      <w:pPr>
        <w:ind w:left="8691" w:hanging="438"/>
      </w:pPr>
      <w:rPr>
        <w:rFonts w:hint="default"/>
        <w:lang w:val="ru-RU" w:eastAsia="ru-RU" w:bidi="ru-RU"/>
      </w:rPr>
    </w:lvl>
  </w:abstractNum>
  <w:abstractNum w:abstractNumId="9" w15:restartNumberingAfterBreak="0">
    <w:nsid w:val="3C4B3B7D"/>
    <w:multiLevelType w:val="hybridMultilevel"/>
    <w:tmpl w:val="F2F2E4BE"/>
    <w:lvl w:ilvl="0" w:tplc="F9CA8786">
      <w:start w:val="4"/>
      <w:numFmt w:val="decimal"/>
      <w:lvlText w:val="%1"/>
      <w:lvlJc w:val="left"/>
      <w:pPr>
        <w:ind w:left="880" w:hanging="492"/>
      </w:pPr>
      <w:rPr>
        <w:rFonts w:hint="default"/>
        <w:lang w:val="ru-RU" w:eastAsia="ru-RU" w:bidi="ru-RU"/>
      </w:rPr>
    </w:lvl>
    <w:lvl w:ilvl="1" w:tplc="94E213C0">
      <w:numFmt w:val="none"/>
      <w:lvlText w:val=""/>
      <w:lvlJc w:val="left"/>
      <w:pPr>
        <w:tabs>
          <w:tab w:val="num" w:pos="360"/>
        </w:tabs>
      </w:pPr>
    </w:lvl>
    <w:lvl w:ilvl="2" w:tplc="EF0E7C7A">
      <w:numFmt w:val="bullet"/>
      <w:lvlText w:val="•"/>
      <w:lvlJc w:val="left"/>
      <w:pPr>
        <w:ind w:left="3013" w:hanging="492"/>
      </w:pPr>
      <w:rPr>
        <w:rFonts w:hint="default"/>
        <w:lang w:val="ru-RU" w:eastAsia="ru-RU" w:bidi="ru-RU"/>
      </w:rPr>
    </w:lvl>
    <w:lvl w:ilvl="3" w:tplc="DD0A75CC">
      <w:numFmt w:val="bullet"/>
      <w:lvlText w:val="•"/>
      <w:lvlJc w:val="left"/>
      <w:pPr>
        <w:ind w:left="4080" w:hanging="492"/>
      </w:pPr>
      <w:rPr>
        <w:rFonts w:hint="default"/>
        <w:lang w:val="ru-RU" w:eastAsia="ru-RU" w:bidi="ru-RU"/>
      </w:rPr>
    </w:lvl>
    <w:lvl w:ilvl="4" w:tplc="722C902E">
      <w:numFmt w:val="bullet"/>
      <w:lvlText w:val="•"/>
      <w:lvlJc w:val="left"/>
      <w:pPr>
        <w:ind w:left="5147" w:hanging="492"/>
      </w:pPr>
      <w:rPr>
        <w:rFonts w:hint="default"/>
        <w:lang w:val="ru-RU" w:eastAsia="ru-RU" w:bidi="ru-RU"/>
      </w:rPr>
    </w:lvl>
    <w:lvl w:ilvl="5" w:tplc="A3660DBE">
      <w:numFmt w:val="bullet"/>
      <w:lvlText w:val="•"/>
      <w:lvlJc w:val="left"/>
      <w:pPr>
        <w:ind w:left="6214" w:hanging="492"/>
      </w:pPr>
      <w:rPr>
        <w:rFonts w:hint="default"/>
        <w:lang w:val="ru-RU" w:eastAsia="ru-RU" w:bidi="ru-RU"/>
      </w:rPr>
    </w:lvl>
    <w:lvl w:ilvl="6" w:tplc="8F206608">
      <w:numFmt w:val="bullet"/>
      <w:lvlText w:val="•"/>
      <w:lvlJc w:val="left"/>
      <w:pPr>
        <w:ind w:left="7281" w:hanging="492"/>
      </w:pPr>
      <w:rPr>
        <w:rFonts w:hint="default"/>
        <w:lang w:val="ru-RU" w:eastAsia="ru-RU" w:bidi="ru-RU"/>
      </w:rPr>
    </w:lvl>
    <w:lvl w:ilvl="7" w:tplc="BBB0FE74">
      <w:numFmt w:val="bullet"/>
      <w:lvlText w:val="•"/>
      <w:lvlJc w:val="left"/>
      <w:pPr>
        <w:ind w:left="8348" w:hanging="492"/>
      </w:pPr>
      <w:rPr>
        <w:rFonts w:hint="default"/>
        <w:lang w:val="ru-RU" w:eastAsia="ru-RU" w:bidi="ru-RU"/>
      </w:rPr>
    </w:lvl>
    <w:lvl w:ilvl="8" w:tplc="4A285926">
      <w:numFmt w:val="bullet"/>
      <w:lvlText w:val="•"/>
      <w:lvlJc w:val="left"/>
      <w:pPr>
        <w:ind w:left="9415" w:hanging="492"/>
      </w:pPr>
      <w:rPr>
        <w:rFonts w:hint="default"/>
        <w:lang w:val="ru-RU" w:eastAsia="ru-RU" w:bidi="ru-RU"/>
      </w:rPr>
    </w:lvl>
  </w:abstractNum>
  <w:abstractNum w:abstractNumId="10" w15:restartNumberingAfterBreak="0">
    <w:nsid w:val="46061811"/>
    <w:multiLevelType w:val="hybridMultilevel"/>
    <w:tmpl w:val="5EEE3E0E"/>
    <w:lvl w:ilvl="0" w:tplc="EAA8BC36">
      <w:start w:val="1"/>
      <w:numFmt w:val="decimal"/>
      <w:lvlText w:val="%1"/>
      <w:lvlJc w:val="left"/>
      <w:pPr>
        <w:ind w:left="1840" w:hanging="488"/>
      </w:pPr>
      <w:rPr>
        <w:rFonts w:hint="default"/>
        <w:lang w:val="ru-RU" w:eastAsia="ru-RU" w:bidi="ru-RU"/>
      </w:rPr>
    </w:lvl>
    <w:lvl w:ilvl="1" w:tplc="E5F46750">
      <w:numFmt w:val="none"/>
      <w:lvlText w:val=""/>
      <w:lvlJc w:val="left"/>
      <w:pPr>
        <w:tabs>
          <w:tab w:val="num" w:pos="360"/>
        </w:tabs>
      </w:pPr>
    </w:lvl>
    <w:lvl w:ilvl="2" w:tplc="DEA64A3A">
      <w:numFmt w:val="none"/>
      <w:lvlText w:val=""/>
      <w:lvlJc w:val="left"/>
      <w:pPr>
        <w:tabs>
          <w:tab w:val="num" w:pos="360"/>
        </w:tabs>
      </w:pPr>
    </w:lvl>
    <w:lvl w:ilvl="3" w:tplc="F3E8CA3E">
      <w:numFmt w:val="bullet"/>
      <w:lvlText w:val="•"/>
      <w:lvlJc w:val="left"/>
      <w:pPr>
        <w:ind w:left="4075" w:hanging="701"/>
      </w:pPr>
      <w:rPr>
        <w:rFonts w:hint="default"/>
        <w:lang w:val="ru-RU" w:eastAsia="ru-RU" w:bidi="ru-RU"/>
      </w:rPr>
    </w:lvl>
    <w:lvl w:ilvl="4" w:tplc="49664C4E">
      <w:numFmt w:val="bullet"/>
      <w:lvlText w:val="•"/>
      <w:lvlJc w:val="left"/>
      <w:pPr>
        <w:ind w:left="5142" w:hanging="701"/>
      </w:pPr>
      <w:rPr>
        <w:rFonts w:hint="default"/>
        <w:lang w:val="ru-RU" w:eastAsia="ru-RU" w:bidi="ru-RU"/>
      </w:rPr>
    </w:lvl>
    <w:lvl w:ilvl="5" w:tplc="D0CA7788">
      <w:numFmt w:val="bullet"/>
      <w:lvlText w:val="•"/>
      <w:lvlJc w:val="left"/>
      <w:pPr>
        <w:ind w:left="6210" w:hanging="701"/>
      </w:pPr>
      <w:rPr>
        <w:rFonts w:hint="default"/>
        <w:lang w:val="ru-RU" w:eastAsia="ru-RU" w:bidi="ru-RU"/>
      </w:rPr>
    </w:lvl>
    <w:lvl w:ilvl="6" w:tplc="3FD89EEC">
      <w:numFmt w:val="bullet"/>
      <w:lvlText w:val="•"/>
      <w:lvlJc w:val="left"/>
      <w:pPr>
        <w:ind w:left="7278" w:hanging="701"/>
      </w:pPr>
      <w:rPr>
        <w:rFonts w:hint="default"/>
        <w:lang w:val="ru-RU" w:eastAsia="ru-RU" w:bidi="ru-RU"/>
      </w:rPr>
    </w:lvl>
    <w:lvl w:ilvl="7" w:tplc="67023636">
      <w:numFmt w:val="bullet"/>
      <w:lvlText w:val="•"/>
      <w:lvlJc w:val="left"/>
      <w:pPr>
        <w:ind w:left="8345" w:hanging="701"/>
      </w:pPr>
      <w:rPr>
        <w:rFonts w:hint="default"/>
        <w:lang w:val="ru-RU" w:eastAsia="ru-RU" w:bidi="ru-RU"/>
      </w:rPr>
    </w:lvl>
    <w:lvl w:ilvl="8" w:tplc="1F94CB46">
      <w:numFmt w:val="bullet"/>
      <w:lvlText w:val="•"/>
      <w:lvlJc w:val="left"/>
      <w:pPr>
        <w:ind w:left="9413" w:hanging="701"/>
      </w:pPr>
      <w:rPr>
        <w:rFonts w:hint="default"/>
        <w:lang w:val="ru-RU" w:eastAsia="ru-RU" w:bidi="ru-RU"/>
      </w:rPr>
    </w:lvl>
  </w:abstractNum>
  <w:abstractNum w:abstractNumId="11" w15:restartNumberingAfterBreak="0">
    <w:nsid w:val="4A2B28E5"/>
    <w:multiLevelType w:val="hybridMultilevel"/>
    <w:tmpl w:val="0942755A"/>
    <w:lvl w:ilvl="0" w:tplc="85383F56">
      <w:start w:val="7"/>
      <w:numFmt w:val="decimal"/>
      <w:lvlText w:val="%1."/>
      <w:lvlJc w:val="left"/>
      <w:pPr>
        <w:ind w:left="395" w:hanging="302"/>
      </w:pPr>
      <w:rPr>
        <w:rFonts w:ascii="Times New Roman" w:eastAsia="Times New Roman" w:hAnsi="Times New Roman" w:cs="Times New Roman" w:hint="default"/>
        <w:w w:val="100"/>
        <w:sz w:val="28"/>
        <w:szCs w:val="28"/>
        <w:lang w:val="ru-RU" w:eastAsia="ru-RU" w:bidi="ru-RU"/>
      </w:rPr>
    </w:lvl>
    <w:lvl w:ilvl="1" w:tplc="2E666508">
      <w:numFmt w:val="bullet"/>
      <w:lvlText w:val="•"/>
      <w:lvlJc w:val="left"/>
      <w:pPr>
        <w:ind w:left="395" w:hanging="442"/>
      </w:pPr>
      <w:rPr>
        <w:rFonts w:ascii="Times New Roman" w:eastAsia="Times New Roman" w:hAnsi="Times New Roman" w:cs="Times New Roman" w:hint="default"/>
        <w:w w:val="100"/>
        <w:sz w:val="28"/>
        <w:szCs w:val="28"/>
        <w:lang w:val="ru-RU" w:eastAsia="ru-RU" w:bidi="ru-RU"/>
      </w:rPr>
    </w:lvl>
    <w:lvl w:ilvl="2" w:tplc="6D28F188">
      <w:numFmt w:val="bullet"/>
      <w:lvlText w:val="•"/>
      <w:lvlJc w:val="left"/>
      <w:pPr>
        <w:ind w:left="2457" w:hanging="442"/>
      </w:pPr>
      <w:rPr>
        <w:rFonts w:hint="default"/>
        <w:lang w:val="ru-RU" w:eastAsia="ru-RU" w:bidi="ru-RU"/>
      </w:rPr>
    </w:lvl>
    <w:lvl w:ilvl="3" w:tplc="AD9A6C56">
      <w:numFmt w:val="bullet"/>
      <w:lvlText w:val="•"/>
      <w:lvlJc w:val="left"/>
      <w:pPr>
        <w:ind w:left="3486" w:hanging="442"/>
      </w:pPr>
      <w:rPr>
        <w:rFonts w:hint="default"/>
        <w:lang w:val="ru-RU" w:eastAsia="ru-RU" w:bidi="ru-RU"/>
      </w:rPr>
    </w:lvl>
    <w:lvl w:ilvl="4" w:tplc="8AF0901E">
      <w:numFmt w:val="bullet"/>
      <w:lvlText w:val="•"/>
      <w:lvlJc w:val="left"/>
      <w:pPr>
        <w:ind w:left="4515" w:hanging="442"/>
      </w:pPr>
      <w:rPr>
        <w:rFonts w:hint="default"/>
        <w:lang w:val="ru-RU" w:eastAsia="ru-RU" w:bidi="ru-RU"/>
      </w:rPr>
    </w:lvl>
    <w:lvl w:ilvl="5" w:tplc="745C4D9C">
      <w:numFmt w:val="bullet"/>
      <w:lvlText w:val="•"/>
      <w:lvlJc w:val="left"/>
      <w:pPr>
        <w:ind w:left="5544" w:hanging="442"/>
      </w:pPr>
      <w:rPr>
        <w:rFonts w:hint="default"/>
        <w:lang w:val="ru-RU" w:eastAsia="ru-RU" w:bidi="ru-RU"/>
      </w:rPr>
    </w:lvl>
    <w:lvl w:ilvl="6" w:tplc="C5C47010">
      <w:numFmt w:val="bullet"/>
      <w:lvlText w:val="•"/>
      <w:lvlJc w:val="left"/>
      <w:pPr>
        <w:ind w:left="6573" w:hanging="442"/>
      </w:pPr>
      <w:rPr>
        <w:rFonts w:hint="default"/>
        <w:lang w:val="ru-RU" w:eastAsia="ru-RU" w:bidi="ru-RU"/>
      </w:rPr>
    </w:lvl>
    <w:lvl w:ilvl="7" w:tplc="83865416">
      <w:numFmt w:val="bullet"/>
      <w:lvlText w:val="•"/>
      <w:lvlJc w:val="left"/>
      <w:pPr>
        <w:ind w:left="7602" w:hanging="442"/>
      </w:pPr>
      <w:rPr>
        <w:rFonts w:hint="default"/>
        <w:lang w:val="ru-RU" w:eastAsia="ru-RU" w:bidi="ru-RU"/>
      </w:rPr>
    </w:lvl>
    <w:lvl w:ilvl="8" w:tplc="686C95EC">
      <w:numFmt w:val="bullet"/>
      <w:lvlText w:val="•"/>
      <w:lvlJc w:val="left"/>
      <w:pPr>
        <w:ind w:left="8631" w:hanging="442"/>
      </w:pPr>
      <w:rPr>
        <w:rFonts w:hint="default"/>
        <w:lang w:val="ru-RU" w:eastAsia="ru-RU" w:bidi="ru-RU"/>
      </w:rPr>
    </w:lvl>
  </w:abstractNum>
  <w:abstractNum w:abstractNumId="12" w15:restartNumberingAfterBreak="0">
    <w:nsid w:val="4D685607"/>
    <w:multiLevelType w:val="hybridMultilevel"/>
    <w:tmpl w:val="C9BE31C4"/>
    <w:lvl w:ilvl="0" w:tplc="9BE63516">
      <w:start w:val="6"/>
      <w:numFmt w:val="decimal"/>
      <w:lvlText w:val="%1"/>
      <w:lvlJc w:val="left"/>
      <w:pPr>
        <w:ind w:left="1166" w:hanging="493"/>
      </w:pPr>
      <w:rPr>
        <w:rFonts w:hint="default"/>
        <w:lang w:val="ru-RU" w:eastAsia="ru-RU" w:bidi="ru-RU"/>
      </w:rPr>
    </w:lvl>
    <w:lvl w:ilvl="1" w:tplc="DA8E3D4A">
      <w:numFmt w:val="none"/>
      <w:lvlText w:val=""/>
      <w:lvlJc w:val="left"/>
      <w:pPr>
        <w:tabs>
          <w:tab w:val="num" w:pos="360"/>
        </w:tabs>
      </w:pPr>
    </w:lvl>
    <w:lvl w:ilvl="2" w:tplc="C3BA6568">
      <w:numFmt w:val="bullet"/>
      <w:lvlText w:val="•"/>
      <w:lvlJc w:val="left"/>
      <w:pPr>
        <w:ind w:left="3237" w:hanging="493"/>
      </w:pPr>
      <w:rPr>
        <w:rFonts w:hint="default"/>
        <w:lang w:val="ru-RU" w:eastAsia="ru-RU" w:bidi="ru-RU"/>
      </w:rPr>
    </w:lvl>
    <w:lvl w:ilvl="3" w:tplc="CAEEB1D4">
      <w:numFmt w:val="bullet"/>
      <w:lvlText w:val="•"/>
      <w:lvlJc w:val="left"/>
      <w:pPr>
        <w:ind w:left="4276" w:hanging="493"/>
      </w:pPr>
      <w:rPr>
        <w:rFonts w:hint="default"/>
        <w:lang w:val="ru-RU" w:eastAsia="ru-RU" w:bidi="ru-RU"/>
      </w:rPr>
    </w:lvl>
    <w:lvl w:ilvl="4" w:tplc="C7F8F6DE">
      <w:numFmt w:val="bullet"/>
      <w:lvlText w:val="•"/>
      <w:lvlJc w:val="left"/>
      <w:pPr>
        <w:ind w:left="5315" w:hanging="493"/>
      </w:pPr>
      <w:rPr>
        <w:rFonts w:hint="default"/>
        <w:lang w:val="ru-RU" w:eastAsia="ru-RU" w:bidi="ru-RU"/>
      </w:rPr>
    </w:lvl>
    <w:lvl w:ilvl="5" w:tplc="254066BA">
      <w:numFmt w:val="bullet"/>
      <w:lvlText w:val="•"/>
      <w:lvlJc w:val="left"/>
      <w:pPr>
        <w:ind w:left="6354" w:hanging="493"/>
      </w:pPr>
      <w:rPr>
        <w:rFonts w:hint="default"/>
        <w:lang w:val="ru-RU" w:eastAsia="ru-RU" w:bidi="ru-RU"/>
      </w:rPr>
    </w:lvl>
    <w:lvl w:ilvl="6" w:tplc="4AB214A4">
      <w:numFmt w:val="bullet"/>
      <w:lvlText w:val="•"/>
      <w:lvlJc w:val="left"/>
      <w:pPr>
        <w:ind w:left="7393" w:hanging="493"/>
      </w:pPr>
      <w:rPr>
        <w:rFonts w:hint="default"/>
        <w:lang w:val="ru-RU" w:eastAsia="ru-RU" w:bidi="ru-RU"/>
      </w:rPr>
    </w:lvl>
    <w:lvl w:ilvl="7" w:tplc="281AC57A">
      <w:numFmt w:val="bullet"/>
      <w:lvlText w:val="•"/>
      <w:lvlJc w:val="left"/>
      <w:pPr>
        <w:ind w:left="8432" w:hanging="493"/>
      </w:pPr>
      <w:rPr>
        <w:rFonts w:hint="default"/>
        <w:lang w:val="ru-RU" w:eastAsia="ru-RU" w:bidi="ru-RU"/>
      </w:rPr>
    </w:lvl>
    <w:lvl w:ilvl="8" w:tplc="68483110">
      <w:numFmt w:val="bullet"/>
      <w:lvlText w:val="•"/>
      <w:lvlJc w:val="left"/>
      <w:pPr>
        <w:ind w:left="9471" w:hanging="493"/>
      </w:pPr>
      <w:rPr>
        <w:rFonts w:hint="default"/>
        <w:lang w:val="ru-RU" w:eastAsia="ru-RU" w:bidi="ru-RU"/>
      </w:rPr>
    </w:lvl>
  </w:abstractNum>
  <w:abstractNum w:abstractNumId="13" w15:restartNumberingAfterBreak="0">
    <w:nsid w:val="528630E4"/>
    <w:multiLevelType w:val="hybridMultilevel"/>
    <w:tmpl w:val="C532BDC8"/>
    <w:lvl w:ilvl="0" w:tplc="2ACA0D5E">
      <w:start w:val="1"/>
      <w:numFmt w:val="decimal"/>
      <w:lvlText w:val="%1."/>
      <w:lvlJc w:val="left"/>
      <w:pPr>
        <w:ind w:left="1318" w:hanging="213"/>
        <w:jc w:val="right"/>
      </w:pPr>
      <w:rPr>
        <w:rFonts w:ascii="Times New Roman" w:eastAsia="Times New Roman" w:hAnsi="Times New Roman" w:cs="Times New Roman" w:hint="default"/>
        <w:w w:val="100"/>
        <w:sz w:val="26"/>
        <w:szCs w:val="26"/>
        <w:lang w:val="ru-RU" w:eastAsia="ru-RU" w:bidi="ru-RU"/>
      </w:rPr>
    </w:lvl>
    <w:lvl w:ilvl="1" w:tplc="0A0E13EA">
      <w:numFmt w:val="bullet"/>
      <w:lvlText w:val="•"/>
      <w:lvlJc w:val="left"/>
      <w:pPr>
        <w:ind w:left="2256" w:hanging="213"/>
      </w:pPr>
      <w:rPr>
        <w:rFonts w:hint="default"/>
        <w:lang w:val="ru-RU" w:eastAsia="ru-RU" w:bidi="ru-RU"/>
      </w:rPr>
    </w:lvl>
    <w:lvl w:ilvl="2" w:tplc="3EF25AEA">
      <w:numFmt w:val="bullet"/>
      <w:lvlText w:val="•"/>
      <w:lvlJc w:val="left"/>
      <w:pPr>
        <w:ind w:left="3193" w:hanging="213"/>
      </w:pPr>
      <w:rPr>
        <w:rFonts w:hint="default"/>
        <w:lang w:val="ru-RU" w:eastAsia="ru-RU" w:bidi="ru-RU"/>
      </w:rPr>
    </w:lvl>
    <w:lvl w:ilvl="3" w:tplc="2CC00AB2">
      <w:numFmt w:val="bullet"/>
      <w:lvlText w:val="•"/>
      <w:lvlJc w:val="left"/>
      <w:pPr>
        <w:ind w:left="4130" w:hanging="213"/>
      </w:pPr>
      <w:rPr>
        <w:rFonts w:hint="default"/>
        <w:lang w:val="ru-RU" w:eastAsia="ru-RU" w:bidi="ru-RU"/>
      </w:rPr>
    </w:lvl>
    <w:lvl w:ilvl="4" w:tplc="BD247D40">
      <w:numFmt w:val="bullet"/>
      <w:lvlText w:val="•"/>
      <w:lvlJc w:val="left"/>
      <w:pPr>
        <w:ind w:left="5067" w:hanging="213"/>
      </w:pPr>
      <w:rPr>
        <w:rFonts w:hint="default"/>
        <w:lang w:val="ru-RU" w:eastAsia="ru-RU" w:bidi="ru-RU"/>
      </w:rPr>
    </w:lvl>
    <w:lvl w:ilvl="5" w:tplc="69E29D86">
      <w:numFmt w:val="bullet"/>
      <w:lvlText w:val="•"/>
      <w:lvlJc w:val="left"/>
      <w:pPr>
        <w:ind w:left="6004" w:hanging="213"/>
      </w:pPr>
      <w:rPr>
        <w:rFonts w:hint="default"/>
        <w:lang w:val="ru-RU" w:eastAsia="ru-RU" w:bidi="ru-RU"/>
      </w:rPr>
    </w:lvl>
    <w:lvl w:ilvl="6" w:tplc="CBE82524">
      <w:numFmt w:val="bullet"/>
      <w:lvlText w:val="•"/>
      <w:lvlJc w:val="left"/>
      <w:pPr>
        <w:ind w:left="6941" w:hanging="213"/>
      </w:pPr>
      <w:rPr>
        <w:rFonts w:hint="default"/>
        <w:lang w:val="ru-RU" w:eastAsia="ru-RU" w:bidi="ru-RU"/>
      </w:rPr>
    </w:lvl>
    <w:lvl w:ilvl="7" w:tplc="51F8249C">
      <w:numFmt w:val="bullet"/>
      <w:lvlText w:val="•"/>
      <w:lvlJc w:val="left"/>
      <w:pPr>
        <w:ind w:left="7878" w:hanging="213"/>
      </w:pPr>
      <w:rPr>
        <w:rFonts w:hint="default"/>
        <w:lang w:val="ru-RU" w:eastAsia="ru-RU" w:bidi="ru-RU"/>
      </w:rPr>
    </w:lvl>
    <w:lvl w:ilvl="8" w:tplc="E0DE5FCC">
      <w:numFmt w:val="bullet"/>
      <w:lvlText w:val="•"/>
      <w:lvlJc w:val="left"/>
      <w:pPr>
        <w:ind w:left="8815" w:hanging="213"/>
      </w:pPr>
      <w:rPr>
        <w:rFonts w:hint="default"/>
        <w:lang w:val="ru-RU" w:eastAsia="ru-RU" w:bidi="ru-RU"/>
      </w:rPr>
    </w:lvl>
  </w:abstractNum>
  <w:abstractNum w:abstractNumId="14" w15:restartNumberingAfterBreak="0">
    <w:nsid w:val="5DEF742F"/>
    <w:multiLevelType w:val="hybridMultilevel"/>
    <w:tmpl w:val="FF04F92E"/>
    <w:lvl w:ilvl="0" w:tplc="0374BB8C">
      <w:numFmt w:val="bullet"/>
      <w:lvlText w:val=""/>
      <w:lvlJc w:val="left"/>
      <w:pPr>
        <w:ind w:left="974" w:hanging="360"/>
      </w:pPr>
      <w:rPr>
        <w:rFonts w:ascii="Wingdings" w:eastAsia="Wingdings" w:hAnsi="Wingdings" w:cs="Wingdings" w:hint="default"/>
        <w:w w:val="100"/>
        <w:sz w:val="28"/>
        <w:szCs w:val="28"/>
        <w:lang w:val="ru-RU" w:eastAsia="ru-RU" w:bidi="ru-RU"/>
      </w:rPr>
    </w:lvl>
    <w:lvl w:ilvl="1" w:tplc="7876B114">
      <w:numFmt w:val="bullet"/>
      <w:lvlText w:val="-"/>
      <w:lvlJc w:val="left"/>
      <w:pPr>
        <w:ind w:left="395" w:hanging="164"/>
      </w:pPr>
      <w:rPr>
        <w:rFonts w:ascii="Times New Roman" w:eastAsia="Times New Roman" w:hAnsi="Times New Roman" w:cs="Times New Roman" w:hint="default"/>
        <w:w w:val="100"/>
        <w:sz w:val="28"/>
        <w:szCs w:val="28"/>
        <w:lang w:val="ru-RU" w:eastAsia="ru-RU" w:bidi="ru-RU"/>
      </w:rPr>
    </w:lvl>
    <w:lvl w:ilvl="2" w:tplc="FB9C2F00">
      <w:numFmt w:val="bullet"/>
      <w:lvlText w:val="•"/>
      <w:lvlJc w:val="left"/>
      <w:pPr>
        <w:ind w:left="2058" w:hanging="164"/>
      </w:pPr>
      <w:rPr>
        <w:rFonts w:hint="default"/>
        <w:lang w:val="ru-RU" w:eastAsia="ru-RU" w:bidi="ru-RU"/>
      </w:rPr>
    </w:lvl>
    <w:lvl w:ilvl="3" w:tplc="71541EDC">
      <w:numFmt w:val="bullet"/>
      <w:lvlText w:val="•"/>
      <w:lvlJc w:val="left"/>
      <w:pPr>
        <w:ind w:left="3137" w:hanging="164"/>
      </w:pPr>
      <w:rPr>
        <w:rFonts w:hint="default"/>
        <w:lang w:val="ru-RU" w:eastAsia="ru-RU" w:bidi="ru-RU"/>
      </w:rPr>
    </w:lvl>
    <w:lvl w:ilvl="4" w:tplc="331E6592">
      <w:numFmt w:val="bullet"/>
      <w:lvlText w:val="•"/>
      <w:lvlJc w:val="left"/>
      <w:pPr>
        <w:ind w:left="4216" w:hanging="164"/>
      </w:pPr>
      <w:rPr>
        <w:rFonts w:hint="default"/>
        <w:lang w:val="ru-RU" w:eastAsia="ru-RU" w:bidi="ru-RU"/>
      </w:rPr>
    </w:lvl>
    <w:lvl w:ilvl="5" w:tplc="EBE8D8E4">
      <w:numFmt w:val="bullet"/>
      <w:lvlText w:val="•"/>
      <w:lvlJc w:val="left"/>
      <w:pPr>
        <w:ind w:left="5295" w:hanging="164"/>
      </w:pPr>
      <w:rPr>
        <w:rFonts w:hint="default"/>
        <w:lang w:val="ru-RU" w:eastAsia="ru-RU" w:bidi="ru-RU"/>
      </w:rPr>
    </w:lvl>
    <w:lvl w:ilvl="6" w:tplc="303A6E92">
      <w:numFmt w:val="bullet"/>
      <w:lvlText w:val="•"/>
      <w:lvlJc w:val="left"/>
      <w:pPr>
        <w:ind w:left="6373" w:hanging="164"/>
      </w:pPr>
      <w:rPr>
        <w:rFonts w:hint="default"/>
        <w:lang w:val="ru-RU" w:eastAsia="ru-RU" w:bidi="ru-RU"/>
      </w:rPr>
    </w:lvl>
    <w:lvl w:ilvl="7" w:tplc="7206D206">
      <w:numFmt w:val="bullet"/>
      <w:lvlText w:val="•"/>
      <w:lvlJc w:val="left"/>
      <w:pPr>
        <w:ind w:left="7452" w:hanging="164"/>
      </w:pPr>
      <w:rPr>
        <w:rFonts w:hint="default"/>
        <w:lang w:val="ru-RU" w:eastAsia="ru-RU" w:bidi="ru-RU"/>
      </w:rPr>
    </w:lvl>
    <w:lvl w:ilvl="8" w:tplc="ED047332">
      <w:numFmt w:val="bullet"/>
      <w:lvlText w:val="•"/>
      <w:lvlJc w:val="left"/>
      <w:pPr>
        <w:ind w:left="8531" w:hanging="164"/>
      </w:pPr>
      <w:rPr>
        <w:rFonts w:hint="default"/>
        <w:lang w:val="ru-RU" w:eastAsia="ru-RU" w:bidi="ru-RU"/>
      </w:rPr>
    </w:lvl>
  </w:abstractNum>
  <w:abstractNum w:abstractNumId="15" w15:restartNumberingAfterBreak="0">
    <w:nsid w:val="61E25E5D"/>
    <w:multiLevelType w:val="hybridMultilevel"/>
    <w:tmpl w:val="C1DC8EE6"/>
    <w:lvl w:ilvl="0" w:tplc="7D84BC82">
      <w:start w:val="4"/>
      <w:numFmt w:val="decimal"/>
      <w:lvlText w:val="%1"/>
      <w:lvlJc w:val="left"/>
      <w:pPr>
        <w:ind w:left="1305" w:hanging="491"/>
      </w:pPr>
      <w:rPr>
        <w:rFonts w:hint="default"/>
        <w:lang w:val="ru-RU" w:eastAsia="ru-RU" w:bidi="ru-RU"/>
      </w:rPr>
    </w:lvl>
    <w:lvl w:ilvl="1" w:tplc="3E1665A0">
      <w:numFmt w:val="none"/>
      <w:lvlText w:val=""/>
      <w:lvlJc w:val="left"/>
      <w:pPr>
        <w:tabs>
          <w:tab w:val="num" w:pos="360"/>
        </w:tabs>
      </w:pPr>
    </w:lvl>
    <w:lvl w:ilvl="2" w:tplc="49743C1A">
      <w:numFmt w:val="bullet"/>
      <w:lvlText w:val="•"/>
      <w:lvlJc w:val="left"/>
      <w:pPr>
        <w:ind w:left="3349" w:hanging="491"/>
      </w:pPr>
      <w:rPr>
        <w:rFonts w:hint="default"/>
        <w:lang w:val="ru-RU" w:eastAsia="ru-RU" w:bidi="ru-RU"/>
      </w:rPr>
    </w:lvl>
    <w:lvl w:ilvl="3" w:tplc="24289A8E">
      <w:numFmt w:val="bullet"/>
      <w:lvlText w:val="•"/>
      <w:lvlJc w:val="left"/>
      <w:pPr>
        <w:ind w:left="4374" w:hanging="491"/>
      </w:pPr>
      <w:rPr>
        <w:rFonts w:hint="default"/>
        <w:lang w:val="ru-RU" w:eastAsia="ru-RU" w:bidi="ru-RU"/>
      </w:rPr>
    </w:lvl>
    <w:lvl w:ilvl="4" w:tplc="9F807458">
      <w:numFmt w:val="bullet"/>
      <w:lvlText w:val="•"/>
      <w:lvlJc w:val="left"/>
      <w:pPr>
        <w:ind w:left="5399" w:hanging="491"/>
      </w:pPr>
      <w:rPr>
        <w:rFonts w:hint="default"/>
        <w:lang w:val="ru-RU" w:eastAsia="ru-RU" w:bidi="ru-RU"/>
      </w:rPr>
    </w:lvl>
    <w:lvl w:ilvl="5" w:tplc="BD7A747A">
      <w:numFmt w:val="bullet"/>
      <w:lvlText w:val="•"/>
      <w:lvlJc w:val="left"/>
      <w:pPr>
        <w:ind w:left="6424" w:hanging="491"/>
      </w:pPr>
      <w:rPr>
        <w:rFonts w:hint="default"/>
        <w:lang w:val="ru-RU" w:eastAsia="ru-RU" w:bidi="ru-RU"/>
      </w:rPr>
    </w:lvl>
    <w:lvl w:ilvl="6" w:tplc="C5584A56">
      <w:numFmt w:val="bullet"/>
      <w:lvlText w:val="•"/>
      <w:lvlJc w:val="left"/>
      <w:pPr>
        <w:ind w:left="7449" w:hanging="491"/>
      </w:pPr>
      <w:rPr>
        <w:rFonts w:hint="default"/>
        <w:lang w:val="ru-RU" w:eastAsia="ru-RU" w:bidi="ru-RU"/>
      </w:rPr>
    </w:lvl>
    <w:lvl w:ilvl="7" w:tplc="419690B0">
      <w:numFmt w:val="bullet"/>
      <w:lvlText w:val="•"/>
      <w:lvlJc w:val="left"/>
      <w:pPr>
        <w:ind w:left="8474" w:hanging="491"/>
      </w:pPr>
      <w:rPr>
        <w:rFonts w:hint="default"/>
        <w:lang w:val="ru-RU" w:eastAsia="ru-RU" w:bidi="ru-RU"/>
      </w:rPr>
    </w:lvl>
    <w:lvl w:ilvl="8" w:tplc="23C47C5C">
      <w:numFmt w:val="bullet"/>
      <w:lvlText w:val="•"/>
      <w:lvlJc w:val="left"/>
      <w:pPr>
        <w:ind w:left="9499" w:hanging="491"/>
      </w:pPr>
      <w:rPr>
        <w:rFonts w:hint="default"/>
        <w:lang w:val="ru-RU" w:eastAsia="ru-RU" w:bidi="ru-RU"/>
      </w:rPr>
    </w:lvl>
  </w:abstractNum>
  <w:abstractNum w:abstractNumId="16" w15:restartNumberingAfterBreak="0">
    <w:nsid w:val="653C6B86"/>
    <w:multiLevelType w:val="hybridMultilevel"/>
    <w:tmpl w:val="7D86154E"/>
    <w:lvl w:ilvl="0" w:tplc="A0D20380">
      <w:start w:val="1"/>
      <w:numFmt w:val="decimal"/>
      <w:lvlText w:val="%1."/>
      <w:lvlJc w:val="left"/>
      <w:pPr>
        <w:ind w:left="289" w:hanging="181"/>
      </w:pPr>
      <w:rPr>
        <w:rFonts w:ascii="Times New Roman" w:eastAsia="Times New Roman" w:hAnsi="Times New Roman" w:cs="Times New Roman" w:hint="default"/>
        <w:spacing w:val="-2"/>
        <w:w w:val="100"/>
        <w:sz w:val="22"/>
        <w:szCs w:val="22"/>
        <w:lang w:val="ru-RU" w:eastAsia="ru-RU" w:bidi="ru-RU"/>
      </w:rPr>
    </w:lvl>
    <w:lvl w:ilvl="1" w:tplc="A496AE0C">
      <w:numFmt w:val="bullet"/>
      <w:lvlText w:val="•"/>
      <w:lvlJc w:val="left"/>
      <w:pPr>
        <w:ind w:left="627" w:hanging="181"/>
      </w:pPr>
      <w:rPr>
        <w:rFonts w:hint="default"/>
        <w:lang w:val="ru-RU" w:eastAsia="ru-RU" w:bidi="ru-RU"/>
      </w:rPr>
    </w:lvl>
    <w:lvl w:ilvl="2" w:tplc="9BBE367A">
      <w:numFmt w:val="bullet"/>
      <w:lvlText w:val="•"/>
      <w:lvlJc w:val="left"/>
      <w:pPr>
        <w:ind w:left="975" w:hanging="181"/>
      </w:pPr>
      <w:rPr>
        <w:rFonts w:hint="default"/>
        <w:lang w:val="ru-RU" w:eastAsia="ru-RU" w:bidi="ru-RU"/>
      </w:rPr>
    </w:lvl>
    <w:lvl w:ilvl="3" w:tplc="3ADA3C1A">
      <w:numFmt w:val="bullet"/>
      <w:lvlText w:val="•"/>
      <w:lvlJc w:val="left"/>
      <w:pPr>
        <w:ind w:left="1323" w:hanging="181"/>
      </w:pPr>
      <w:rPr>
        <w:rFonts w:hint="default"/>
        <w:lang w:val="ru-RU" w:eastAsia="ru-RU" w:bidi="ru-RU"/>
      </w:rPr>
    </w:lvl>
    <w:lvl w:ilvl="4" w:tplc="3236B1DA">
      <w:numFmt w:val="bullet"/>
      <w:lvlText w:val="•"/>
      <w:lvlJc w:val="left"/>
      <w:pPr>
        <w:ind w:left="1671" w:hanging="181"/>
      </w:pPr>
      <w:rPr>
        <w:rFonts w:hint="default"/>
        <w:lang w:val="ru-RU" w:eastAsia="ru-RU" w:bidi="ru-RU"/>
      </w:rPr>
    </w:lvl>
    <w:lvl w:ilvl="5" w:tplc="9EE66604">
      <w:numFmt w:val="bullet"/>
      <w:lvlText w:val="•"/>
      <w:lvlJc w:val="left"/>
      <w:pPr>
        <w:ind w:left="2019" w:hanging="181"/>
      </w:pPr>
      <w:rPr>
        <w:rFonts w:hint="default"/>
        <w:lang w:val="ru-RU" w:eastAsia="ru-RU" w:bidi="ru-RU"/>
      </w:rPr>
    </w:lvl>
    <w:lvl w:ilvl="6" w:tplc="3CA627EA">
      <w:numFmt w:val="bullet"/>
      <w:lvlText w:val="•"/>
      <w:lvlJc w:val="left"/>
      <w:pPr>
        <w:ind w:left="2366" w:hanging="181"/>
      </w:pPr>
      <w:rPr>
        <w:rFonts w:hint="default"/>
        <w:lang w:val="ru-RU" w:eastAsia="ru-RU" w:bidi="ru-RU"/>
      </w:rPr>
    </w:lvl>
    <w:lvl w:ilvl="7" w:tplc="84145B7C">
      <w:numFmt w:val="bullet"/>
      <w:lvlText w:val="•"/>
      <w:lvlJc w:val="left"/>
      <w:pPr>
        <w:ind w:left="2714" w:hanging="181"/>
      </w:pPr>
      <w:rPr>
        <w:rFonts w:hint="default"/>
        <w:lang w:val="ru-RU" w:eastAsia="ru-RU" w:bidi="ru-RU"/>
      </w:rPr>
    </w:lvl>
    <w:lvl w:ilvl="8" w:tplc="FC5E6E76">
      <w:numFmt w:val="bullet"/>
      <w:lvlText w:val="•"/>
      <w:lvlJc w:val="left"/>
      <w:pPr>
        <w:ind w:left="3062" w:hanging="181"/>
      </w:pPr>
      <w:rPr>
        <w:rFonts w:hint="default"/>
        <w:lang w:val="ru-RU" w:eastAsia="ru-RU" w:bidi="ru-RU"/>
      </w:rPr>
    </w:lvl>
  </w:abstractNum>
  <w:abstractNum w:abstractNumId="17" w15:restartNumberingAfterBreak="0">
    <w:nsid w:val="70B5322A"/>
    <w:multiLevelType w:val="hybridMultilevel"/>
    <w:tmpl w:val="709ECC60"/>
    <w:lvl w:ilvl="0" w:tplc="2E1C3C58">
      <w:start w:val="3"/>
      <w:numFmt w:val="decimal"/>
      <w:lvlText w:val="%1"/>
      <w:lvlJc w:val="left"/>
      <w:pPr>
        <w:ind w:left="806" w:hanging="419"/>
      </w:pPr>
      <w:rPr>
        <w:rFonts w:hint="default"/>
        <w:lang w:val="ru-RU" w:eastAsia="ru-RU" w:bidi="ru-RU"/>
      </w:rPr>
    </w:lvl>
    <w:lvl w:ilvl="1" w:tplc="6BEA4910">
      <w:numFmt w:val="none"/>
      <w:lvlText w:val=""/>
      <w:lvlJc w:val="left"/>
      <w:pPr>
        <w:tabs>
          <w:tab w:val="num" w:pos="360"/>
        </w:tabs>
      </w:pPr>
    </w:lvl>
    <w:lvl w:ilvl="2" w:tplc="5540DB08">
      <w:numFmt w:val="bullet"/>
      <w:lvlText w:val="•"/>
      <w:lvlJc w:val="left"/>
      <w:pPr>
        <w:ind w:left="2949" w:hanging="419"/>
      </w:pPr>
      <w:rPr>
        <w:rFonts w:hint="default"/>
        <w:lang w:val="ru-RU" w:eastAsia="ru-RU" w:bidi="ru-RU"/>
      </w:rPr>
    </w:lvl>
    <w:lvl w:ilvl="3" w:tplc="47CCD478">
      <w:numFmt w:val="bullet"/>
      <w:lvlText w:val="•"/>
      <w:lvlJc w:val="left"/>
      <w:pPr>
        <w:ind w:left="4024" w:hanging="419"/>
      </w:pPr>
      <w:rPr>
        <w:rFonts w:hint="default"/>
        <w:lang w:val="ru-RU" w:eastAsia="ru-RU" w:bidi="ru-RU"/>
      </w:rPr>
    </w:lvl>
    <w:lvl w:ilvl="4" w:tplc="903CC41E">
      <w:numFmt w:val="bullet"/>
      <w:lvlText w:val="•"/>
      <w:lvlJc w:val="left"/>
      <w:pPr>
        <w:ind w:left="5099" w:hanging="419"/>
      </w:pPr>
      <w:rPr>
        <w:rFonts w:hint="default"/>
        <w:lang w:val="ru-RU" w:eastAsia="ru-RU" w:bidi="ru-RU"/>
      </w:rPr>
    </w:lvl>
    <w:lvl w:ilvl="5" w:tplc="6DFAA134">
      <w:numFmt w:val="bullet"/>
      <w:lvlText w:val="•"/>
      <w:lvlJc w:val="left"/>
      <w:pPr>
        <w:ind w:left="6174" w:hanging="419"/>
      </w:pPr>
      <w:rPr>
        <w:rFonts w:hint="default"/>
        <w:lang w:val="ru-RU" w:eastAsia="ru-RU" w:bidi="ru-RU"/>
      </w:rPr>
    </w:lvl>
    <w:lvl w:ilvl="6" w:tplc="DF46FB32">
      <w:numFmt w:val="bullet"/>
      <w:lvlText w:val="•"/>
      <w:lvlJc w:val="left"/>
      <w:pPr>
        <w:ind w:left="7249" w:hanging="419"/>
      </w:pPr>
      <w:rPr>
        <w:rFonts w:hint="default"/>
        <w:lang w:val="ru-RU" w:eastAsia="ru-RU" w:bidi="ru-RU"/>
      </w:rPr>
    </w:lvl>
    <w:lvl w:ilvl="7" w:tplc="5DF868DE">
      <w:numFmt w:val="bullet"/>
      <w:lvlText w:val="•"/>
      <w:lvlJc w:val="left"/>
      <w:pPr>
        <w:ind w:left="8324" w:hanging="419"/>
      </w:pPr>
      <w:rPr>
        <w:rFonts w:hint="default"/>
        <w:lang w:val="ru-RU" w:eastAsia="ru-RU" w:bidi="ru-RU"/>
      </w:rPr>
    </w:lvl>
    <w:lvl w:ilvl="8" w:tplc="8B8025EA">
      <w:numFmt w:val="bullet"/>
      <w:lvlText w:val="•"/>
      <w:lvlJc w:val="left"/>
      <w:pPr>
        <w:ind w:left="9399" w:hanging="419"/>
      </w:pPr>
      <w:rPr>
        <w:rFonts w:hint="default"/>
        <w:lang w:val="ru-RU" w:eastAsia="ru-RU" w:bidi="ru-RU"/>
      </w:rPr>
    </w:lvl>
  </w:abstractNum>
  <w:abstractNum w:abstractNumId="18" w15:restartNumberingAfterBreak="0">
    <w:nsid w:val="71023620"/>
    <w:multiLevelType w:val="hybridMultilevel"/>
    <w:tmpl w:val="48C0716E"/>
    <w:lvl w:ilvl="0" w:tplc="05500602">
      <w:numFmt w:val="bullet"/>
      <w:lvlText w:val=""/>
      <w:lvlJc w:val="left"/>
      <w:pPr>
        <w:ind w:left="537" w:hanging="361"/>
      </w:pPr>
      <w:rPr>
        <w:rFonts w:ascii="Symbol" w:eastAsia="Symbol" w:hAnsi="Symbol" w:cs="Symbol" w:hint="default"/>
        <w:w w:val="100"/>
        <w:sz w:val="28"/>
        <w:szCs w:val="28"/>
        <w:lang w:val="ru-RU" w:eastAsia="ru-RU" w:bidi="ru-RU"/>
      </w:rPr>
    </w:lvl>
    <w:lvl w:ilvl="1" w:tplc="E456399E">
      <w:numFmt w:val="bullet"/>
      <w:lvlText w:val=""/>
      <w:lvlJc w:val="left"/>
      <w:pPr>
        <w:ind w:left="537" w:hanging="425"/>
      </w:pPr>
      <w:rPr>
        <w:rFonts w:ascii="Symbol" w:eastAsia="Symbol" w:hAnsi="Symbol" w:cs="Symbol" w:hint="default"/>
        <w:color w:val="6F2F9F"/>
        <w:w w:val="100"/>
        <w:sz w:val="28"/>
        <w:szCs w:val="28"/>
        <w:lang w:val="ru-RU" w:eastAsia="ru-RU" w:bidi="ru-RU"/>
      </w:rPr>
    </w:lvl>
    <w:lvl w:ilvl="2" w:tplc="BED69516">
      <w:numFmt w:val="bullet"/>
      <w:lvlText w:val=""/>
      <w:lvlJc w:val="left"/>
      <w:pPr>
        <w:ind w:left="537" w:hanging="423"/>
      </w:pPr>
      <w:rPr>
        <w:rFonts w:ascii="Symbol" w:eastAsia="Symbol" w:hAnsi="Symbol" w:cs="Symbol" w:hint="default"/>
        <w:w w:val="100"/>
        <w:sz w:val="28"/>
        <w:szCs w:val="28"/>
        <w:lang w:val="ru-RU" w:eastAsia="ru-RU" w:bidi="ru-RU"/>
      </w:rPr>
    </w:lvl>
    <w:lvl w:ilvl="3" w:tplc="F3BAD550">
      <w:numFmt w:val="bullet"/>
      <w:lvlText w:val="•"/>
      <w:lvlJc w:val="left"/>
      <w:pPr>
        <w:ind w:left="3584" w:hanging="423"/>
      </w:pPr>
      <w:rPr>
        <w:rFonts w:hint="default"/>
        <w:lang w:val="ru-RU" w:eastAsia="ru-RU" w:bidi="ru-RU"/>
      </w:rPr>
    </w:lvl>
    <w:lvl w:ilvl="4" w:tplc="EC7ABB6A">
      <w:numFmt w:val="bullet"/>
      <w:lvlText w:val="•"/>
      <w:lvlJc w:val="left"/>
      <w:pPr>
        <w:ind w:left="4599" w:hanging="423"/>
      </w:pPr>
      <w:rPr>
        <w:rFonts w:hint="default"/>
        <w:lang w:val="ru-RU" w:eastAsia="ru-RU" w:bidi="ru-RU"/>
      </w:rPr>
    </w:lvl>
    <w:lvl w:ilvl="5" w:tplc="58EEFEF2">
      <w:numFmt w:val="bullet"/>
      <w:lvlText w:val="•"/>
      <w:lvlJc w:val="left"/>
      <w:pPr>
        <w:ind w:left="5614" w:hanging="423"/>
      </w:pPr>
      <w:rPr>
        <w:rFonts w:hint="default"/>
        <w:lang w:val="ru-RU" w:eastAsia="ru-RU" w:bidi="ru-RU"/>
      </w:rPr>
    </w:lvl>
    <w:lvl w:ilvl="6" w:tplc="28AA637C">
      <w:numFmt w:val="bullet"/>
      <w:lvlText w:val="•"/>
      <w:lvlJc w:val="left"/>
      <w:pPr>
        <w:ind w:left="6629" w:hanging="423"/>
      </w:pPr>
      <w:rPr>
        <w:rFonts w:hint="default"/>
        <w:lang w:val="ru-RU" w:eastAsia="ru-RU" w:bidi="ru-RU"/>
      </w:rPr>
    </w:lvl>
    <w:lvl w:ilvl="7" w:tplc="1C40165C">
      <w:numFmt w:val="bullet"/>
      <w:lvlText w:val="•"/>
      <w:lvlJc w:val="left"/>
      <w:pPr>
        <w:ind w:left="7644" w:hanging="423"/>
      </w:pPr>
      <w:rPr>
        <w:rFonts w:hint="default"/>
        <w:lang w:val="ru-RU" w:eastAsia="ru-RU" w:bidi="ru-RU"/>
      </w:rPr>
    </w:lvl>
    <w:lvl w:ilvl="8" w:tplc="1E9CB626">
      <w:numFmt w:val="bullet"/>
      <w:lvlText w:val="•"/>
      <w:lvlJc w:val="left"/>
      <w:pPr>
        <w:ind w:left="8659" w:hanging="423"/>
      </w:pPr>
      <w:rPr>
        <w:rFonts w:hint="default"/>
        <w:lang w:val="ru-RU" w:eastAsia="ru-RU" w:bidi="ru-RU"/>
      </w:rPr>
    </w:lvl>
  </w:abstractNum>
  <w:abstractNum w:abstractNumId="19" w15:restartNumberingAfterBreak="0">
    <w:nsid w:val="718F467C"/>
    <w:multiLevelType w:val="hybridMultilevel"/>
    <w:tmpl w:val="77B4AB62"/>
    <w:lvl w:ilvl="0" w:tplc="3DFE88D8">
      <w:numFmt w:val="bullet"/>
      <w:lvlText w:val=""/>
      <w:lvlJc w:val="left"/>
      <w:pPr>
        <w:ind w:left="974" w:hanging="360"/>
      </w:pPr>
      <w:rPr>
        <w:rFonts w:ascii="Symbol" w:eastAsia="Symbol" w:hAnsi="Symbol" w:cs="Symbol" w:hint="default"/>
        <w:w w:val="100"/>
        <w:sz w:val="28"/>
        <w:szCs w:val="28"/>
        <w:lang w:val="ru-RU" w:eastAsia="ru-RU" w:bidi="ru-RU"/>
      </w:rPr>
    </w:lvl>
    <w:lvl w:ilvl="1" w:tplc="28024596">
      <w:numFmt w:val="bullet"/>
      <w:lvlText w:val="•"/>
      <w:lvlJc w:val="left"/>
      <w:pPr>
        <w:ind w:left="1950" w:hanging="360"/>
      </w:pPr>
      <w:rPr>
        <w:rFonts w:hint="default"/>
        <w:lang w:val="ru-RU" w:eastAsia="ru-RU" w:bidi="ru-RU"/>
      </w:rPr>
    </w:lvl>
    <w:lvl w:ilvl="2" w:tplc="FBAA62DC">
      <w:numFmt w:val="bullet"/>
      <w:lvlText w:val="•"/>
      <w:lvlJc w:val="left"/>
      <w:pPr>
        <w:ind w:left="2921" w:hanging="360"/>
      </w:pPr>
      <w:rPr>
        <w:rFonts w:hint="default"/>
        <w:lang w:val="ru-RU" w:eastAsia="ru-RU" w:bidi="ru-RU"/>
      </w:rPr>
    </w:lvl>
    <w:lvl w:ilvl="3" w:tplc="1A20AB44">
      <w:numFmt w:val="bullet"/>
      <w:lvlText w:val="•"/>
      <w:lvlJc w:val="left"/>
      <w:pPr>
        <w:ind w:left="3892" w:hanging="360"/>
      </w:pPr>
      <w:rPr>
        <w:rFonts w:hint="default"/>
        <w:lang w:val="ru-RU" w:eastAsia="ru-RU" w:bidi="ru-RU"/>
      </w:rPr>
    </w:lvl>
    <w:lvl w:ilvl="4" w:tplc="EF90FDEA">
      <w:numFmt w:val="bullet"/>
      <w:lvlText w:val="•"/>
      <w:lvlJc w:val="left"/>
      <w:pPr>
        <w:ind w:left="4863" w:hanging="360"/>
      </w:pPr>
      <w:rPr>
        <w:rFonts w:hint="default"/>
        <w:lang w:val="ru-RU" w:eastAsia="ru-RU" w:bidi="ru-RU"/>
      </w:rPr>
    </w:lvl>
    <w:lvl w:ilvl="5" w:tplc="C15A543C">
      <w:numFmt w:val="bullet"/>
      <w:lvlText w:val="•"/>
      <w:lvlJc w:val="left"/>
      <w:pPr>
        <w:ind w:left="5834" w:hanging="360"/>
      </w:pPr>
      <w:rPr>
        <w:rFonts w:hint="default"/>
        <w:lang w:val="ru-RU" w:eastAsia="ru-RU" w:bidi="ru-RU"/>
      </w:rPr>
    </w:lvl>
    <w:lvl w:ilvl="6" w:tplc="EA22E2FC">
      <w:numFmt w:val="bullet"/>
      <w:lvlText w:val="•"/>
      <w:lvlJc w:val="left"/>
      <w:pPr>
        <w:ind w:left="6805" w:hanging="360"/>
      </w:pPr>
      <w:rPr>
        <w:rFonts w:hint="default"/>
        <w:lang w:val="ru-RU" w:eastAsia="ru-RU" w:bidi="ru-RU"/>
      </w:rPr>
    </w:lvl>
    <w:lvl w:ilvl="7" w:tplc="76BC82D4">
      <w:numFmt w:val="bullet"/>
      <w:lvlText w:val="•"/>
      <w:lvlJc w:val="left"/>
      <w:pPr>
        <w:ind w:left="7776" w:hanging="360"/>
      </w:pPr>
      <w:rPr>
        <w:rFonts w:hint="default"/>
        <w:lang w:val="ru-RU" w:eastAsia="ru-RU" w:bidi="ru-RU"/>
      </w:rPr>
    </w:lvl>
    <w:lvl w:ilvl="8" w:tplc="87369C10">
      <w:numFmt w:val="bullet"/>
      <w:lvlText w:val="•"/>
      <w:lvlJc w:val="left"/>
      <w:pPr>
        <w:ind w:left="8747" w:hanging="360"/>
      </w:pPr>
      <w:rPr>
        <w:rFonts w:hint="default"/>
        <w:lang w:val="ru-RU" w:eastAsia="ru-RU" w:bidi="ru-RU"/>
      </w:rPr>
    </w:lvl>
  </w:abstractNum>
  <w:abstractNum w:abstractNumId="20" w15:restartNumberingAfterBreak="0">
    <w:nsid w:val="74023D74"/>
    <w:multiLevelType w:val="hybridMultilevel"/>
    <w:tmpl w:val="06F4FBB6"/>
    <w:lvl w:ilvl="0" w:tplc="38162EF2">
      <w:start w:val="1"/>
      <w:numFmt w:val="decimal"/>
      <w:lvlText w:val="%1"/>
      <w:lvlJc w:val="left"/>
      <w:pPr>
        <w:ind w:left="1240" w:hanging="426"/>
      </w:pPr>
      <w:rPr>
        <w:rFonts w:hint="default"/>
        <w:lang w:val="ru-RU" w:eastAsia="ru-RU" w:bidi="ru-RU"/>
      </w:rPr>
    </w:lvl>
    <w:lvl w:ilvl="1" w:tplc="88D0F62A">
      <w:numFmt w:val="none"/>
      <w:lvlText w:val=""/>
      <w:lvlJc w:val="left"/>
      <w:pPr>
        <w:tabs>
          <w:tab w:val="num" w:pos="360"/>
        </w:tabs>
      </w:pPr>
    </w:lvl>
    <w:lvl w:ilvl="2" w:tplc="581C7D34">
      <w:numFmt w:val="bullet"/>
      <w:lvlText w:val="•"/>
      <w:lvlJc w:val="left"/>
      <w:pPr>
        <w:ind w:left="3301" w:hanging="426"/>
      </w:pPr>
      <w:rPr>
        <w:rFonts w:hint="default"/>
        <w:lang w:val="ru-RU" w:eastAsia="ru-RU" w:bidi="ru-RU"/>
      </w:rPr>
    </w:lvl>
    <w:lvl w:ilvl="3" w:tplc="D1D0BB56">
      <w:numFmt w:val="bullet"/>
      <w:lvlText w:val="•"/>
      <w:lvlJc w:val="left"/>
      <w:pPr>
        <w:ind w:left="4332" w:hanging="426"/>
      </w:pPr>
      <w:rPr>
        <w:rFonts w:hint="default"/>
        <w:lang w:val="ru-RU" w:eastAsia="ru-RU" w:bidi="ru-RU"/>
      </w:rPr>
    </w:lvl>
    <w:lvl w:ilvl="4" w:tplc="7E98F1F2">
      <w:numFmt w:val="bullet"/>
      <w:lvlText w:val="•"/>
      <w:lvlJc w:val="left"/>
      <w:pPr>
        <w:ind w:left="5363" w:hanging="426"/>
      </w:pPr>
      <w:rPr>
        <w:rFonts w:hint="default"/>
        <w:lang w:val="ru-RU" w:eastAsia="ru-RU" w:bidi="ru-RU"/>
      </w:rPr>
    </w:lvl>
    <w:lvl w:ilvl="5" w:tplc="8F180016">
      <w:numFmt w:val="bullet"/>
      <w:lvlText w:val="•"/>
      <w:lvlJc w:val="left"/>
      <w:pPr>
        <w:ind w:left="6394" w:hanging="426"/>
      </w:pPr>
      <w:rPr>
        <w:rFonts w:hint="default"/>
        <w:lang w:val="ru-RU" w:eastAsia="ru-RU" w:bidi="ru-RU"/>
      </w:rPr>
    </w:lvl>
    <w:lvl w:ilvl="6" w:tplc="A4B6688C">
      <w:numFmt w:val="bullet"/>
      <w:lvlText w:val="•"/>
      <w:lvlJc w:val="left"/>
      <w:pPr>
        <w:ind w:left="7425" w:hanging="426"/>
      </w:pPr>
      <w:rPr>
        <w:rFonts w:hint="default"/>
        <w:lang w:val="ru-RU" w:eastAsia="ru-RU" w:bidi="ru-RU"/>
      </w:rPr>
    </w:lvl>
    <w:lvl w:ilvl="7" w:tplc="3B5ED3BC">
      <w:numFmt w:val="bullet"/>
      <w:lvlText w:val="•"/>
      <w:lvlJc w:val="left"/>
      <w:pPr>
        <w:ind w:left="8456" w:hanging="426"/>
      </w:pPr>
      <w:rPr>
        <w:rFonts w:hint="default"/>
        <w:lang w:val="ru-RU" w:eastAsia="ru-RU" w:bidi="ru-RU"/>
      </w:rPr>
    </w:lvl>
    <w:lvl w:ilvl="8" w:tplc="67848D98">
      <w:numFmt w:val="bullet"/>
      <w:lvlText w:val="•"/>
      <w:lvlJc w:val="left"/>
      <w:pPr>
        <w:ind w:left="9487" w:hanging="426"/>
      </w:pPr>
      <w:rPr>
        <w:rFonts w:hint="default"/>
        <w:lang w:val="ru-RU" w:eastAsia="ru-RU" w:bidi="ru-RU"/>
      </w:rPr>
    </w:lvl>
  </w:abstractNum>
  <w:num w:numId="1">
    <w:abstractNumId w:val="8"/>
  </w:num>
  <w:num w:numId="2">
    <w:abstractNumId w:val="14"/>
  </w:num>
  <w:num w:numId="3">
    <w:abstractNumId w:val="19"/>
  </w:num>
  <w:num w:numId="4">
    <w:abstractNumId w:val="13"/>
  </w:num>
  <w:num w:numId="5">
    <w:abstractNumId w:val="11"/>
  </w:num>
  <w:num w:numId="6">
    <w:abstractNumId w:val="1"/>
  </w:num>
  <w:num w:numId="7">
    <w:abstractNumId w:val="18"/>
  </w:num>
  <w:num w:numId="8">
    <w:abstractNumId w:val="5"/>
  </w:num>
  <w:num w:numId="9">
    <w:abstractNumId w:val="9"/>
  </w:num>
  <w:num w:numId="10">
    <w:abstractNumId w:val="17"/>
  </w:num>
  <w:num w:numId="11">
    <w:abstractNumId w:val="3"/>
  </w:num>
  <w:num w:numId="12">
    <w:abstractNumId w:val="16"/>
  </w:num>
  <w:num w:numId="13">
    <w:abstractNumId w:val="0"/>
  </w:num>
  <w:num w:numId="14">
    <w:abstractNumId w:val="10"/>
  </w:num>
  <w:num w:numId="15">
    <w:abstractNumId w:val="12"/>
  </w:num>
  <w:num w:numId="16">
    <w:abstractNumId w:val="2"/>
  </w:num>
  <w:num w:numId="17">
    <w:abstractNumId w:val="15"/>
  </w:num>
  <w:num w:numId="18">
    <w:abstractNumId w:val="7"/>
  </w:num>
  <w:num w:numId="19">
    <w:abstractNumId w:val="6"/>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E3820"/>
    <w:rsid w:val="0013185F"/>
    <w:rsid w:val="0016750E"/>
    <w:rsid w:val="0021015E"/>
    <w:rsid w:val="00241B2B"/>
    <w:rsid w:val="00274504"/>
    <w:rsid w:val="002E3820"/>
    <w:rsid w:val="002F7A32"/>
    <w:rsid w:val="00360A80"/>
    <w:rsid w:val="00381759"/>
    <w:rsid w:val="00396922"/>
    <w:rsid w:val="004655C2"/>
    <w:rsid w:val="005E2FF3"/>
    <w:rsid w:val="00657661"/>
    <w:rsid w:val="006E261D"/>
    <w:rsid w:val="007C10E8"/>
    <w:rsid w:val="0082312B"/>
    <w:rsid w:val="00877342"/>
    <w:rsid w:val="00961695"/>
    <w:rsid w:val="009F4C98"/>
    <w:rsid w:val="00A429EE"/>
    <w:rsid w:val="00AC6690"/>
    <w:rsid w:val="00AE00E0"/>
    <w:rsid w:val="00AF2243"/>
    <w:rsid w:val="00B262C5"/>
    <w:rsid w:val="00BF42FF"/>
    <w:rsid w:val="00D0441D"/>
    <w:rsid w:val="00D21F06"/>
    <w:rsid w:val="00D52DEF"/>
    <w:rsid w:val="00DA78BD"/>
    <w:rsid w:val="00DC7309"/>
    <w:rsid w:val="00EB4E37"/>
    <w:rsid w:val="00FC66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D3CC6D0-4320-4540-96BE-BDFC45A0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E3820"/>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E3820"/>
    <w:tblPr>
      <w:tblInd w:w="0" w:type="dxa"/>
      <w:tblCellMar>
        <w:top w:w="0" w:type="dxa"/>
        <w:left w:w="0" w:type="dxa"/>
        <w:bottom w:w="0" w:type="dxa"/>
        <w:right w:w="0" w:type="dxa"/>
      </w:tblCellMar>
    </w:tblPr>
  </w:style>
  <w:style w:type="paragraph" w:styleId="a3">
    <w:name w:val="Body Text"/>
    <w:basedOn w:val="a"/>
    <w:uiPriority w:val="1"/>
    <w:qFormat/>
    <w:rsid w:val="002E3820"/>
    <w:rPr>
      <w:sz w:val="28"/>
      <w:szCs w:val="28"/>
    </w:rPr>
  </w:style>
  <w:style w:type="paragraph" w:customStyle="1" w:styleId="11">
    <w:name w:val="Заголовок 11"/>
    <w:basedOn w:val="a"/>
    <w:uiPriority w:val="1"/>
    <w:qFormat/>
    <w:rsid w:val="002E3820"/>
    <w:pPr>
      <w:ind w:left="246"/>
      <w:outlineLvl w:val="1"/>
    </w:pPr>
    <w:rPr>
      <w:b/>
      <w:bCs/>
      <w:sz w:val="28"/>
      <w:szCs w:val="28"/>
    </w:rPr>
  </w:style>
  <w:style w:type="paragraph" w:styleId="a4">
    <w:name w:val="List Paragraph"/>
    <w:basedOn w:val="a"/>
    <w:uiPriority w:val="1"/>
    <w:qFormat/>
    <w:rsid w:val="002E3820"/>
    <w:pPr>
      <w:ind w:left="395"/>
    </w:pPr>
  </w:style>
  <w:style w:type="paragraph" w:customStyle="1" w:styleId="TableParagraph">
    <w:name w:val="Table Paragraph"/>
    <w:basedOn w:val="a"/>
    <w:uiPriority w:val="1"/>
    <w:qFormat/>
    <w:rsid w:val="002E3820"/>
  </w:style>
  <w:style w:type="paragraph" w:styleId="a5">
    <w:name w:val="Balloon Text"/>
    <w:basedOn w:val="a"/>
    <w:link w:val="a6"/>
    <w:uiPriority w:val="99"/>
    <w:semiHidden/>
    <w:unhideWhenUsed/>
    <w:rsid w:val="002F7A32"/>
    <w:rPr>
      <w:rFonts w:ascii="Tahoma" w:hAnsi="Tahoma" w:cs="Tahoma"/>
      <w:sz w:val="16"/>
      <w:szCs w:val="16"/>
    </w:rPr>
  </w:style>
  <w:style w:type="character" w:customStyle="1" w:styleId="a6">
    <w:name w:val="Текст выноски Знак"/>
    <w:basedOn w:val="a0"/>
    <w:link w:val="a5"/>
    <w:uiPriority w:val="99"/>
    <w:semiHidden/>
    <w:rsid w:val="002F7A32"/>
    <w:rPr>
      <w:rFonts w:ascii="Tahoma" w:eastAsia="Times New Roman" w:hAnsi="Tahoma" w:cs="Tahoma"/>
      <w:sz w:val="16"/>
      <w:szCs w:val="16"/>
      <w:lang w:val="ru-RU" w:eastAsia="ru-RU" w:bidi="ru-RU"/>
    </w:rPr>
  </w:style>
  <w:style w:type="paragraph" w:customStyle="1" w:styleId="Style9">
    <w:name w:val="Style9"/>
    <w:basedOn w:val="a"/>
    <w:uiPriority w:val="99"/>
    <w:rsid w:val="00AE00E0"/>
    <w:pPr>
      <w:adjustRightInd w:val="0"/>
    </w:pPr>
    <w:rPr>
      <w:rFonts w:eastAsiaTheme="minorEastAsia"/>
      <w:sz w:val="24"/>
      <w:szCs w:val="24"/>
      <w:lang w:bidi="ar-SA"/>
    </w:rPr>
  </w:style>
  <w:style w:type="paragraph" w:customStyle="1" w:styleId="Style10">
    <w:name w:val="Style10"/>
    <w:basedOn w:val="a"/>
    <w:uiPriority w:val="99"/>
    <w:rsid w:val="00AE00E0"/>
    <w:pPr>
      <w:adjustRightInd w:val="0"/>
      <w:spacing w:line="480" w:lineRule="exact"/>
      <w:jc w:val="center"/>
    </w:pPr>
    <w:rPr>
      <w:rFonts w:eastAsiaTheme="minorEastAsia"/>
      <w:sz w:val="24"/>
      <w:szCs w:val="24"/>
      <w:lang w:bidi="ar-SA"/>
    </w:rPr>
  </w:style>
  <w:style w:type="paragraph" w:customStyle="1" w:styleId="Style11">
    <w:name w:val="Style11"/>
    <w:basedOn w:val="a"/>
    <w:uiPriority w:val="99"/>
    <w:rsid w:val="00AE00E0"/>
    <w:pPr>
      <w:adjustRightInd w:val="0"/>
    </w:pPr>
    <w:rPr>
      <w:rFonts w:eastAsiaTheme="minorEastAsia"/>
      <w:sz w:val="24"/>
      <w:szCs w:val="24"/>
      <w:lang w:bidi="ar-SA"/>
    </w:rPr>
  </w:style>
  <w:style w:type="paragraph" w:customStyle="1" w:styleId="Style12">
    <w:name w:val="Style12"/>
    <w:basedOn w:val="a"/>
    <w:uiPriority w:val="99"/>
    <w:rsid w:val="00AE00E0"/>
    <w:pPr>
      <w:adjustRightInd w:val="0"/>
      <w:spacing w:line="322" w:lineRule="exact"/>
      <w:jc w:val="center"/>
    </w:pPr>
    <w:rPr>
      <w:rFonts w:eastAsiaTheme="minorEastAsia"/>
      <w:sz w:val="24"/>
      <w:szCs w:val="24"/>
      <w:lang w:bidi="ar-SA"/>
    </w:rPr>
  </w:style>
  <w:style w:type="paragraph" w:customStyle="1" w:styleId="Style13">
    <w:name w:val="Style13"/>
    <w:basedOn w:val="a"/>
    <w:uiPriority w:val="99"/>
    <w:rsid w:val="00AE00E0"/>
    <w:pPr>
      <w:adjustRightInd w:val="0"/>
      <w:spacing w:line="413" w:lineRule="exact"/>
      <w:ind w:hanging="77"/>
      <w:jc w:val="both"/>
    </w:pPr>
    <w:rPr>
      <w:rFonts w:eastAsiaTheme="minorEastAsia"/>
      <w:sz w:val="24"/>
      <w:szCs w:val="24"/>
      <w:lang w:bidi="ar-SA"/>
    </w:rPr>
  </w:style>
  <w:style w:type="paragraph" w:customStyle="1" w:styleId="Style1">
    <w:name w:val="Style1"/>
    <w:basedOn w:val="a"/>
    <w:uiPriority w:val="99"/>
    <w:rsid w:val="00AE00E0"/>
    <w:pPr>
      <w:adjustRightInd w:val="0"/>
      <w:spacing w:line="482" w:lineRule="exact"/>
      <w:jc w:val="center"/>
    </w:pPr>
    <w:rPr>
      <w:rFonts w:eastAsiaTheme="minorEastAsia"/>
      <w:sz w:val="24"/>
      <w:szCs w:val="24"/>
      <w:lang w:bidi="ar-SA"/>
    </w:rPr>
  </w:style>
  <w:style w:type="character" w:customStyle="1" w:styleId="FontStyle16">
    <w:name w:val="Font Style16"/>
    <w:basedOn w:val="a0"/>
    <w:uiPriority w:val="99"/>
    <w:rsid w:val="00AE00E0"/>
    <w:rPr>
      <w:rFonts w:ascii="Times New Roman" w:hAnsi="Times New Roman" w:cs="Times New Roman" w:hint="default"/>
      <w:sz w:val="24"/>
      <w:szCs w:val="24"/>
    </w:rPr>
  </w:style>
  <w:style w:type="character" w:customStyle="1" w:styleId="FontStyle17">
    <w:name w:val="Font Style17"/>
    <w:basedOn w:val="a0"/>
    <w:uiPriority w:val="99"/>
    <w:rsid w:val="00AE00E0"/>
    <w:rPr>
      <w:rFonts w:ascii="Times New Roman" w:hAnsi="Times New Roman" w:cs="Times New Roman" w:hint="default"/>
      <w:sz w:val="26"/>
      <w:szCs w:val="26"/>
    </w:rPr>
  </w:style>
  <w:style w:type="character" w:customStyle="1" w:styleId="FontStyle18">
    <w:name w:val="Font Style18"/>
    <w:basedOn w:val="a0"/>
    <w:uiPriority w:val="99"/>
    <w:rsid w:val="00AE00E0"/>
    <w:rPr>
      <w:rFonts w:ascii="Times New Roman" w:hAnsi="Times New Roman" w:cs="Times New Roman" w:hint="default"/>
      <w:i/>
      <w:iCs/>
      <w:sz w:val="26"/>
      <w:szCs w:val="26"/>
    </w:rPr>
  </w:style>
  <w:style w:type="character" w:customStyle="1" w:styleId="FontStyle19">
    <w:name w:val="Font Style19"/>
    <w:basedOn w:val="a0"/>
    <w:uiPriority w:val="99"/>
    <w:rsid w:val="00AE00E0"/>
    <w:rPr>
      <w:rFonts w:ascii="Times New Roman" w:hAnsi="Times New Roman" w:cs="Times New Roman" w:hint="default"/>
      <w:b/>
      <w:bCs/>
      <w:sz w:val="24"/>
      <w:szCs w:val="24"/>
    </w:rPr>
  </w:style>
  <w:style w:type="character" w:customStyle="1" w:styleId="FontStyle15">
    <w:name w:val="Font Style15"/>
    <w:basedOn w:val="a0"/>
    <w:uiPriority w:val="99"/>
    <w:rsid w:val="00AE00E0"/>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419806">
      <w:bodyDiv w:val="1"/>
      <w:marLeft w:val="0"/>
      <w:marRight w:val="0"/>
      <w:marTop w:val="0"/>
      <w:marBottom w:val="0"/>
      <w:divBdr>
        <w:top w:val="none" w:sz="0" w:space="0" w:color="auto"/>
        <w:left w:val="none" w:sz="0" w:space="0" w:color="auto"/>
        <w:bottom w:val="none" w:sz="0" w:space="0" w:color="auto"/>
        <w:right w:val="none" w:sz="0" w:space="0" w:color="auto"/>
      </w:divBdr>
    </w:div>
    <w:div w:id="1614748583">
      <w:bodyDiv w:val="1"/>
      <w:marLeft w:val="0"/>
      <w:marRight w:val="0"/>
      <w:marTop w:val="0"/>
      <w:marBottom w:val="0"/>
      <w:divBdr>
        <w:top w:val="none" w:sz="0" w:space="0" w:color="auto"/>
        <w:left w:val="none" w:sz="0" w:space="0" w:color="auto"/>
        <w:bottom w:val="none" w:sz="0" w:space="0" w:color="auto"/>
        <w:right w:val="none" w:sz="0" w:space="0" w:color="auto"/>
      </w:divBdr>
    </w:div>
    <w:div w:id="1735355708">
      <w:bodyDiv w:val="1"/>
      <w:marLeft w:val="0"/>
      <w:marRight w:val="0"/>
      <w:marTop w:val="0"/>
      <w:marBottom w:val="0"/>
      <w:divBdr>
        <w:top w:val="none" w:sz="0" w:space="0" w:color="auto"/>
        <w:left w:val="none" w:sz="0" w:space="0" w:color="auto"/>
        <w:bottom w:val="none" w:sz="0" w:space="0" w:color="auto"/>
        <w:right w:val="none" w:sz="0" w:space="0" w:color="auto"/>
      </w:divBdr>
    </w:div>
    <w:div w:id="196388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AC817E4044D53178FE90EB9D1215FCD7E4DE96F85F9970D70F99C5C97B47F07C87F1A57AD1FFB3C713b2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DAC817E4044D53178FE90EB9D1215FCD7E4DE96F85F9970D70F99C5C97B47F07C87F1A57AD1FFB3C713b2M" TargetMode="External"/><Relationship Id="rId12" Type="http://schemas.openxmlformats.org/officeDocument/2006/relationships/hyperlink" Target="consultantplus://offline/ref%3DAC817E4044D53178FE90EB9D1215FCD7E4DE96F85F9970D70F99C5C97B47F07C87F1A57AD1FFB3C613b5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consultantplus://offline/ref%3DF45025E39BD1D983561907F61795A457B1FDEEED61F520780384745772B53F21BD2B4F532E61A253uA4BH" TargetMode="External"/><Relationship Id="rId5" Type="http://schemas.openxmlformats.org/officeDocument/2006/relationships/webSettings" Target="webSettings.xml"/><Relationship Id="rId10" Type="http://schemas.openxmlformats.org/officeDocument/2006/relationships/hyperlink" Target="consultantplus://offline/ref%3DF45025E39BD1D983561907F61795A457B1FDEFEB67F420780384745772B53F21BD2B4F532E61A350uA48H" TargetMode="External"/><Relationship Id="rId4" Type="http://schemas.openxmlformats.org/officeDocument/2006/relationships/settings" Target="settings.xml"/><Relationship Id="rId9" Type="http://schemas.openxmlformats.org/officeDocument/2006/relationships/hyperlink" Target="consultantplus://offline/ref%3DF45025E39BD1D983561907F61795A457B1FFE9E563F420780384745772B53F21BD2B4F532E61A350uA4D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4816-1021-4CCD-8DC8-6569A709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31</Pages>
  <Words>9566</Words>
  <Characters>54530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13</cp:revision>
  <cp:lastPrinted>2021-09-07T05:16:00Z</cp:lastPrinted>
  <dcterms:created xsi:type="dcterms:W3CDTF">2019-03-27T23:15:00Z</dcterms:created>
  <dcterms:modified xsi:type="dcterms:W3CDTF">2021-11-05T11:15:00Z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Creator">
    <vt:lpwstr>Microsoft® Word 2010</vt:lpwstr>
  </property>
  <property fmtid="{D5CDD505-2E9C-101B-9397-08002B2CF9AE}" pid="4" name="LastSaved">
    <vt:filetime>2019-03-27T00:00:00Z</vt:filetime>
  </property>
</Properties>
</file>