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58DE" w:rsidRDefault="0082301C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2"/>
          <w:szCs w:val="22"/>
        </w:rPr>
      </w:pPr>
      <w:r>
        <w:rPr>
          <w:rStyle w:val="afc"/>
          <w:rFonts w:eastAsia="Arial Unicode MS"/>
          <w:i w:val="0"/>
          <w:sz w:val="28"/>
          <w:szCs w:val="28"/>
        </w:rPr>
        <w:t xml:space="preserve">   </w:t>
      </w:r>
      <w:r>
        <w:rPr>
          <w:rFonts w:eastAsia="Arial Unicode MS"/>
          <w:iCs/>
          <w:noProof/>
          <w:sz w:val="28"/>
          <w:szCs w:val="28"/>
        </w:rPr>
        <w:drawing>
          <wp:inline distT="0" distB="0" distL="0" distR="0">
            <wp:extent cx="6300470" cy="866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Механизация сельского хозяйства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Style w:val="afc"/>
          <w:rFonts w:eastAsia="Arial Unicode MS"/>
          <w:i w:val="0"/>
          <w:sz w:val="28"/>
          <w:szCs w:val="28"/>
        </w:rPr>
        <w:t xml:space="preserve">                     </w:t>
      </w:r>
      <w:bookmarkStart w:id="0" w:name="_GoBack"/>
      <w:bookmarkEnd w:id="0"/>
    </w:p>
    <w:tbl>
      <w:tblPr>
        <w:tblStyle w:val="ac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283"/>
        <w:gridCol w:w="142"/>
        <w:gridCol w:w="4218"/>
        <w:gridCol w:w="602"/>
      </w:tblGrid>
      <w:tr w:rsidR="004258DE" w:rsidRPr="00912F24" w:rsidTr="006C2877">
        <w:trPr>
          <w:gridAfter w:val="1"/>
          <w:wAfter w:w="602" w:type="dxa"/>
        </w:trPr>
        <w:tc>
          <w:tcPr>
            <w:tcW w:w="5069" w:type="dxa"/>
            <w:gridSpan w:val="3"/>
          </w:tcPr>
          <w:p w:rsidR="004258DE" w:rsidRPr="00912F24" w:rsidRDefault="004258DE" w:rsidP="006C28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4218" w:type="dxa"/>
          </w:tcPr>
          <w:p w:rsidR="004258DE" w:rsidRPr="00912F24" w:rsidRDefault="004258DE" w:rsidP="006C2877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</w:rPr>
            </w:pPr>
          </w:p>
        </w:tc>
      </w:tr>
      <w:tr w:rsidR="004258DE" w:rsidRPr="00912F24" w:rsidTr="006C2877">
        <w:tc>
          <w:tcPr>
            <w:tcW w:w="4644" w:type="dxa"/>
          </w:tcPr>
          <w:p w:rsidR="004258DE" w:rsidRPr="00912F24" w:rsidRDefault="004258DE" w:rsidP="004258DE">
            <w:r w:rsidRPr="00912F24">
              <w:lastRenderedPageBreak/>
              <w:t>Рассмотрено на заседании</w:t>
            </w:r>
          </w:p>
          <w:p w:rsidR="004258DE" w:rsidRPr="00912F24" w:rsidRDefault="004258DE" w:rsidP="004258DE">
            <w:r w:rsidRPr="00912F24">
              <w:t>цикловой комиссии</w:t>
            </w:r>
          </w:p>
          <w:p w:rsidR="004258DE" w:rsidRPr="00912F24" w:rsidRDefault="0069005D" w:rsidP="004258DE">
            <w:r>
              <w:t>Сх профиля</w:t>
            </w:r>
            <w:r w:rsidR="004258DE" w:rsidRPr="00912F24">
              <w:t xml:space="preserve"> и рекомендовано к утверждению.</w:t>
            </w:r>
          </w:p>
          <w:p w:rsidR="004258DE" w:rsidRPr="00912F24" w:rsidRDefault="004258DE" w:rsidP="004258DE">
            <w:r w:rsidRPr="00912F24">
              <w:t>Протокол №  ___ от «</w:t>
            </w:r>
            <w:r w:rsidRPr="00912F24">
              <w:rPr>
                <w:u w:val="single"/>
              </w:rPr>
              <w:t>___</w:t>
            </w:r>
            <w:r w:rsidR="00CC5E09">
              <w:t>»________2021</w:t>
            </w:r>
            <w:r w:rsidRPr="00912F24">
              <w:t>г.</w:t>
            </w:r>
          </w:p>
          <w:p w:rsidR="004258DE" w:rsidRPr="00912F24" w:rsidRDefault="004258DE" w:rsidP="004258DE">
            <w:r w:rsidRPr="00912F24">
              <w:t>Председатель МК_______ / П.А.Агамирзоев</w:t>
            </w:r>
          </w:p>
        </w:tc>
        <w:tc>
          <w:tcPr>
            <w:tcW w:w="283" w:type="dxa"/>
          </w:tcPr>
          <w:p w:rsidR="004258DE" w:rsidRPr="00912F24" w:rsidRDefault="004258DE" w:rsidP="006C2877"/>
        </w:tc>
        <w:tc>
          <w:tcPr>
            <w:tcW w:w="4962" w:type="dxa"/>
            <w:gridSpan w:val="3"/>
          </w:tcPr>
          <w:p w:rsidR="004258DE" w:rsidRDefault="004258DE" w:rsidP="004258DE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E w:val="0"/>
              <w:autoSpaceDN w:val="0"/>
              <w:adjustRightInd w:val="0"/>
            </w:pPr>
            <w:r w:rsidRPr="004258DE">
              <w:rPr>
                <w:caps/>
                <w:sz w:val="22"/>
                <w:szCs w:val="22"/>
              </w:rPr>
              <w:t>СОГЛАСОВАНО</w:t>
            </w:r>
          </w:p>
          <w:p w:rsidR="00CC5E09" w:rsidRDefault="00CC5E09" w:rsidP="004258DE">
            <w:r>
              <w:t>Заместитель директора  по</w:t>
            </w:r>
          </w:p>
          <w:p w:rsidR="00CC5E09" w:rsidRDefault="00CC5E09" w:rsidP="004258DE">
            <w:r>
              <w:t xml:space="preserve">  </w:t>
            </w:r>
            <w:r w:rsidR="004258DE" w:rsidRPr="00552091">
              <w:t xml:space="preserve">производственной      работе                            </w:t>
            </w:r>
          </w:p>
          <w:p w:rsidR="004258DE" w:rsidRPr="00552091" w:rsidRDefault="004258DE" w:rsidP="004258DE">
            <w:r w:rsidRPr="00552091">
              <w:t>__________</w:t>
            </w:r>
            <w:r w:rsidR="00CC5E09">
              <w:t>М.Л. Алиев</w:t>
            </w:r>
          </w:p>
          <w:p w:rsidR="004258DE" w:rsidRPr="009B253B" w:rsidRDefault="004258DE" w:rsidP="004258DE">
            <w:pPr>
              <w:rPr>
                <w:sz w:val="28"/>
                <w:szCs w:val="28"/>
              </w:rPr>
            </w:pPr>
            <w:r w:rsidRPr="00552091">
              <w:t>«</w:t>
            </w:r>
            <w:r>
              <w:t>___</w:t>
            </w:r>
            <w:r w:rsidRPr="00552091">
              <w:t xml:space="preserve"> » </w:t>
            </w:r>
            <w:r w:rsidR="00CC5E09">
              <w:t>_____  _________ 2021</w:t>
            </w:r>
            <w:r w:rsidRPr="00552091">
              <w:t xml:space="preserve"> г</w:t>
            </w:r>
          </w:p>
          <w:p w:rsidR="004258DE" w:rsidRPr="009B253B" w:rsidRDefault="004258DE" w:rsidP="006C2877">
            <w:pPr>
              <w:rPr>
                <w:sz w:val="28"/>
                <w:szCs w:val="28"/>
              </w:rPr>
            </w:pPr>
          </w:p>
        </w:tc>
      </w:tr>
    </w:tbl>
    <w:p w:rsidR="004258DE" w:rsidRDefault="004258DE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2"/>
          <w:szCs w:val="22"/>
        </w:rPr>
      </w:pPr>
    </w:p>
    <w:p w:rsidR="004258DE" w:rsidRDefault="004258DE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caps/>
          <w:sz w:val="22"/>
          <w:szCs w:val="22"/>
        </w:rPr>
      </w:pPr>
    </w:p>
    <w:p w:rsidR="00554A9D" w:rsidRPr="00554A9D" w:rsidRDefault="00E06F71" w:rsidP="00554A9D">
      <w:pPr>
        <w:pStyle w:val="31"/>
        <w:spacing w:line="276" w:lineRule="auto"/>
        <w:rPr>
          <w:sz w:val="28"/>
          <w:szCs w:val="28"/>
        </w:rPr>
      </w:pPr>
      <w:r w:rsidRPr="00C26245">
        <w:rPr>
          <w:sz w:val="28"/>
          <w:szCs w:val="28"/>
        </w:rPr>
        <w:t>Программа государственной итоговой аттестации разработана на основе Федерального государственного образовательного стандарта (далее</w:t>
      </w:r>
      <w:r w:rsidR="0001783B" w:rsidRPr="00C26245">
        <w:rPr>
          <w:sz w:val="28"/>
          <w:szCs w:val="28"/>
        </w:rPr>
        <w:t xml:space="preserve"> – ФГОС) по </w:t>
      </w:r>
      <w:r w:rsidR="008B1E9A" w:rsidRPr="00C26245">
        <w:rPr>
          <w:sz w:val="28"/>
          <w:szCs w:val="28"/>
        </w:rPr>
        <w:t>специальности</w:t>
      </w:r>
      <w:r w:rsidR="0001783B" w:rsidRPr="00C26245">
        <w:rPr>
          <w:sz w:val="28"/>
          <w:szCs w:val="28"/>
        </w:rPr>
        <w:t xml:space="preserve"> среднего</w:t>
      </w:r>
      <w:r w:rsidRPr="00C26245">
        <w:rPr>
          <w:sz w:val="28"/>
          <w:szCs w:val="28"/>
        </w:rPr>
        <w:t xml:space="preserve">  професси</w:t>
      </w:r>
      <w:r w:rsidR="0001783B" w:rsidRPr="00C26245">
        <w:rPr>
          <w:sz w:val="28"/>
          <w:szCs w:val="28"/>
        </w:rPr>
        <w:t>онального образования (далее – С</w:t>
      </w:r>
      <w:r w:rsidRPr="00C26245">
        <w:rPr>
          <w:sz w:val="28"/>
          <w:szCs w:val="28"/>
        </w:rPr>
        <w:t xml:space="preserve">ПО) </w:t>
      </w:r>
      <w:r w:rsidR="008B1E9A" w:rsidRPr="00C26245">
        <w:rPr>
          <w:sz w:val="28"/>
          <w:szCs w:val="28"/>
        </w:rPr>
        <w:t xml:space="preserve">специальность </w:t>
      </w:r>
      <w:r w:rsidR="00203BD6" w:rsidRPr="00C26245">
        <w:rPr>
          <w:bCs/>
          <w:sz w:val="28"/>
          <w:szCs w:val="28"/>
        </w:rPr>
        <w:t>35.02.07</w:t>
      </w:r>
      <w:r w:rsidR="008B1E9A" w:rsidRPr="00C26245">
        <w:rPr>
          <w:bCs/>
          <w:sz w:val="28"/>
          <w:szCs w:val="28"/>
        </w:rPr>
        <w:t xml:space="preserve"> Механизация сельского хозяйства</w:t>
      </w:r>
      <w:r w:rsidR="008430FF" w:rsidRPr="00C26245">
        <w:rPr>
          <w:color w:val="000000"/>
          <w:sz w:val="28"/>
          <w:szCs w:val="28"/>
        </w:rPr>
        <w:t>и</w:t>
      </w:r>
      <w:r w:rsidR="00397CDE" w:rsidRPr="00C26245">
        <w:rPr>
          <w:color w:val="000000"/>
          <w:sz w:val="28"/>
          <w:szCs w:val="28"/>
        </w:rPr>
        <w:t xml:space="preserve">Порядка </w:t>
      </w:r>
      <w:r w:rsidR="00397CDE" w:rsidRPr="00C26245">
        <w:rPr>
          <w:sz w:val="28"/>
          <w:szCs w:val="28"/>
        </w:rPr>
        <w:t>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№ 968 от 16 августа 2013 г</w:t>
      </w:r>
      <w:r w:rsidR="00397CDE" w:rsidRPr="00325047">
        <w:rPr>
          <w:sz w:val="28"/>
          <w:szCs w:val="28"/>
        </w:rPr>
        <w:t>.</w:t>
      </w:r>
      <w:r w:rsidR="00325047" w:rsidRPr="00325047">
        <w:rPr>
          <w:sz w:val="28"/>
          <w:szCs w:val="28"/>
        </w:rPr>
        <w:t xml:space="preserve"> и с </w:t>
      </w:r>
      <w:r w:rsidR="00554A9D" w:rsidRPr="00554A9D">
        <w:rPr>
          <w:sz w:val="28"/>
          <w:szCs w:val="28"/>
        </w:rPr>
        <w:t>Приказом Минобрнауки России от 10.11.2020г. № 630 (зарегистрировано 01.12.2020г № 6117 «О внесении изменений в Порядок проведения государственной итоговой аттестации по образовательным программам СПО»)</w:t>
      </w:r>
    </w:p>
    <w:p w:rsidR="00E06F71" w:rsidRPr="00C26245" w:rsidRDefault="00E06F71" w:rsidP="00554A9D">
      <w:pPr>
        <w:pStyle w:val="31"/>
        <w:widowControl w:val="0"/>
        <w:spacing w:line="276" w:lineRule="auto"/>
        <w:rPr>
          <w:sz w:val="28"/>
          <w:szCs w:val="28"/>
          <w:vertAlign w:val="superscript"/>
        </w:rPr>
      </w:pPr>
    </w:p>
    <w:p w:rsidR="00E06F71" w:rsidRPr="00C26245" w:rsidRDefault="00464A4D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Организация-разработчик: </w:t>
      </w:r>
      <w:r w:rsidR="008B1E9A" w:rsidRPr="00C26245">
        <w:rPr>
          <w:sz w:val="28"/>
          <w:szCs w:val="28"/>
        </w:rPr>
        <w:t>Г</w:t>
      </w:r>
      <w:r w:rsidR="00646DBB" w:rsidRPr="00C26245">
        <w:rPr>
          <w:sz w:val="28"/>
          <w:szCs w:val="28"/>
        </w:rPr>
        <w:t>БПОУ</w:t>
      </w:r>
      <w:r w:rsidR="00325047">
        <w:rPr>
          <w:sz w:val="28"/>
          <w:szCs w:val="28"/>
        </w:rPr>
        <w:t xml:space="preserve"> РД</w:t>
      </w:r>
      <w:r>
        <w:rPr>
          <w:sz w:val="28"/>
          <w:szCs w:val="28"/>
        </w:rPr>
        <w:t>«</w:t>
      </w:r>
      <w:r w:rsidR="00A71077" w:rsidRPr="00C26245">
        <w:rPr>
          <w:sz w:val="28"/>
          <w:szCs w:val="28"/>
        </w:rPr>
        <w:t>Аграрный</w:t>
      </w:r>
      <w:r w:rsidR="00646DBB" w:rsidRPr="00C26245">
        <w:rPr>
          <w:sz w:val="28"/>
          <w:szCs w:val="28"/>
        </w:rPr>
        <w:t xml:space="preserve"> колледж</w:t>
      </w:r>
      <w:r>
        <w:rPr>
          <w:sz w:val="28"/>
          <w:szCs w:val="28"/>
        </w:rPr>
        <w:t>» г.Дагестанские Огни</w:t>
      </w:r>
    </w:p>
    <w:p w:rsidR="00464A4D" w:rsidRPr="00C26245" w:rsidRDefault="00464A4D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>Разработчик</w:t>
      </w:r>
      <w:r w:rsidR="00E06F71" w:rsidRPr="00C26245">
        <w:rPr>
          <w:sz w:val="28"/>
          <w:szCs w:val="28"/>
        </w:rPr>
        <w:t>:</w:t>
      </w:r>
      <w:r>
        <w:rPr>
          <w:sz w:val="28"/>
          <w:szCs w:val="28"/>
        </w:rPr>
        <w:t xml:space="preserve"> Алиев М.Л. </w:t>
      </w:r>
      <w:r w:rsidRPr="00C26245">
        <w:rPr>
          <w:sz w:val="28"/>
          <w:szCs w:val="28"/>
        </w:rPr>
        <w:t>преподавател</w:t>
      </w:r>
      <w:r>
        <w:rPr>
          <w:sz w:val="28"/>
          <w:szCs w:val="28"/>
        </w:rPr>
        <w:t>ь</w:t>
      </w:r>
      <w:r w:rsidRPr="00C26245">
        <w:rPr>
          <w:sz w:val="28"/>
          <w:szCs w:val="28"/>
        </w:rPr>
        <w:t xml:space="preserve"> технических специальностей</w:t>
      </w:r>
    </w:p>
    <w:p w:rsidR="00F66262" w:rsidRPr="00C26245" w:rsidRDefault="00F66262" w:rsidP="00912F24">
      <w:pPr>
        <w:rPr>
          <w:sz w:val="28"/>
          <w:szCs w:val="28"/>
        </w:rPr>
      </w:pPr>
    </w:p>
    <w:p w:rsidR="00E06F71" w:rsidRPr="00C26245" w:rsidRDefault="00E06F71" w:rsidP="00912F24">
      <w:pPr>
        <w:rPr>
          <w:sz w:val="28"/>
          <w:szCs w:val="28"/>
        </w:rPr>
      </w:pPr>
    </w:p>
    <w:p w:rsidR="00E06F71" w:rsidRPr="00C26245" w:rsidRDefault="00E06F71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646DBB" w:rsidRPr="00C26245" w:rsidRDefault="00646DBB" w:rsidP="00912F24">
      <w:pPr>
        <w:rPr>
          <w:sz w:val="28"/>
          <w:szCs w:val="28"/>
        </w:rPr>
      </w:pPr>
    </w:p>
    <w:p w:rsidR="00E06F71" w:rsidRPr="00C26245" w:rsidRDefault="00E06F71" w:rsidP="00912F24">
      <w:pPr>
        <w:rPr>
          <w:sz w:val="28"/>
          <w:szCs w:val="28"/>
        </w:rPr>
      </w:pPr>
    </w:p>
    <w:p w:rsidR="00B660C6" w:rsidRPr="00C26245" w:rsidRDefault="00B660C6" w:rsidP="00912F24">
      <w:pPr>
        <w:rPr>
          <w:sz w:val="28"/>
          <w:szCs w:val="28"/>
        </w:rPr>
      </w:pPr>
    </w:p>
    <w:p w:rsidR="002134EE" w:rsidRPr="00C26245" w:rsidRDefault="002134EE" w:rsidP="00912F24">
      <w:pPr>
        <w:rPr>
          <w:sz w:val="28"/>
          <w:szCs w:val="28"/>
        </w:rPr>
      </w:pPr>
    </w:p>
    <w:p w:rsidR="002134EE" w:rsidRPr="00C26245" w:rsidRDefault="002134EE" w:rsidP="00912F24">
      <w:pPr>
        <w:rPr>
          <w:sz w:val="28"/>
          <w:szCs w:val="28"/>
        </w:rPr>
      </w:pPr>
    </w:p>
    <w:p w:rsidR="006D015A" w:rsidRDefault="006D015A" w:rsidP="00912F24">
      <w:pPr>
        <w:rPr>
          <w:sz w:val="28"/>
          <w:szCs w:val="28"/>
        </w:rPr>
      </w:pPr>
    </w:p>
    <w:p w:rsidR="00464A4D" w:rsidRDefault="00464A4D" w:rsidP="00912F24">
      <w:pPr>
        <w:rPr>
          <w:sz w:val="28"/>
          <w:szCs w:val="28"/>
        </w:rPr>
      </w:pPr>
    </w:p>
    <w:p w:rsidR="00464A4D" w:rsidRDefault="00464A4D" w:rsidP="00912F24">
      <w:pPr>
        <w:rPr>
          <w:sz w:val="28"/>
          <w:szCs w:val="28"/>
        </w:rPr>
      </w:pPr>
    </w:p>
    <w:p w:rsidR="004258DE" w:rsidRDefault="004258DE" w:rsidP="00912F24">
      <w:pPr>
        <w:rPr>
          <w:sz w:val="28"/>
          <w:szCs w:val="28"/>
        </w:rPr>
      </w:pPr>
    </w:p>
    <w:p w:rsidR="004258DE" w:rsidRDefault="004258DE" w:rsidP="00912F24">
      <w:pPr>
        <w:rPr>
          <w:sz w:val="28"/>
          <w:szCs w:val="28"/>
        </w:rPr>
      </w:pPr>
    </w:p>
    <w:p w:rsidR="00464A4D" w:rsidRPr="00C26245" w:rsidRDefault="00464A4D" w:rsidP="00912F24">
      <w:pPr>
        <w:rPr>
          <w:sz w:val="28"/>
          <w:szCs w:val="28"/>
        </w:rPr>
      </w:pPr>
    </w:p>
    <w:p w:rsidR="002134EE" w:rsidRPr="00C26245" w:rsidRDefault="002134EE" w:rsidP="00912F24">
      <w:pPr>
        <w:rPr>
          <w:sz w:val="28"/>
          <w:szCs w:val="28"/>
        </w:rPr>
      </w:pPr>
    </w:p>
    <w:p w:rsidR="0077640B" w:rsidRPr="00C26245" w:rsidRDefault="0077640B" w:rsidP="0023324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С</w:t>
      </w:r>
      <w:r w:rsidR="009B253B">
        <w:rPr>
          <w:b/>
          <w:sz w:val="28"/>
          <w:szCs w:val="28"/>
        </w:rPr>
        <w:t>одержание</w:t>
      </w:r>
    </w:p>
    <w:p w:rsidR="0077640B" w:rsidRPr="00C26245" w:rsidRDefault="0077640B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8"/>
          <w:szCs w:val="28"/>
        </w:rPr>
      </w:pP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 xml:space="preserve">1.  Паспорт  программы государственной итоговой аттестации по специальности среднего  профессионального образования 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>35.02.07 Механизация сельского хозяйства ………………………………..4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ab/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>2.  Результаты освоения программы подготовки специалистов среднего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 xml:space="preserve"> Звена ……………………………………………………………………………..</w:t>
      </w:r>
      <w:r w:rsidRPr="0023324D">
        <w:rPr>
          <w:b/>
          <w:sz w:val="28"/>
          <w:szCs w:val="28"/>
        </w:rPr>
        <w:tab/>
        <w:t>8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ab/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>3.  Структура и содержание государственной итоговой аттестации …</w:t>
      </w:r>
      <w:r>
        <w:rPr>
          <w:b/>
          <w:sz w:val="28"/>
          <w:szCs w:val="28"/>
        </w:rPr>
        <w:t>.</w:t>
      </w:r>
      <w:r w:rsidRPr="0023324D">
        <w:rPr>
          <w:b/>
          <w:sz w:val="28"/>
          <w:szCs w:val="28"/>
        </w:rPr>
        <w:t>10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ab/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>4.  Условия реализации государственной итоговой аттестации………18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ab/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>5. 5. Оценка    результатов государственной итоговой аттестации…..20</w:t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 w:rsidRPr="0023324D">
        <w:rPr>
          <w:b/>
          <w:sz w:val="28"/>
          <w:szCs w:val="28"/>
        </w:rPr>
        <w:tab/>
      </w:r>
    </w:p>
    <w:p w:rsidR="0023324D" w:rsidRPr="0023324D" w:rsidRDefault="0023324D" w:rsidP="002332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  <w:sectPr w:rsidR="0023324D" w:rsidRPr="0023324D" w:rsidSect="004258DE">
          <w:footerReference w:type="even" r:id="rId9"/>
          <w:footerReference w:type="default" r:id="rId10"/>
          <w:pgSz w:w="11906" w:h="16838"/>
          <w:pgMar w:top="1134" w:right="566" w:bottom="1134" w:left="1418" w:header="708" w:footer="708" w:gutter="0"/>
          <w:cols w:space="720"/>
          <w:titlePg/>
          <w:docGrid w:linePitch="326"/>
        </w:sectPr>
      </w:pPr>
      <w:r w:rsidRPr="0023324D">
        <w:rPr>
          <w:b/>
          <w:sz w:val="28"/>
          <w:szCs w:val="28"/>
        </w:rPr>
        <w:t>6. Приложения………………………………………………………………..22</w:t>
      </w:r>
    </w:p>
    <w:p w:rsidR="00AD7B1C" w:rsidRPr="00AD7B1C" w:rsidRDefault="0077640B" w:rsidP="00425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C26245">
        <w:rPr>
          <w:b/>
          <w:caps/>
          <w:sz w:val="28"/>
          <w:szCs w:val="28"/>
        </w:rPr>
        <w:lastRenderedPageBreak/>
        <w:t xml:space="preserve">1. </w:t>
      </w:r>
      <w:r w:rsidR="00AD7B1C" w:rsidRPr="00AD7B1C">
        <w:rPr>
          <w:b/>
          <w:sz w:val="28"/>
          <w:szCs w:val="28"/>
        </w:rPr>
        <w:t>Паспорт  программы государственной итоговой аттестации по специальности среднего  профессионального образования</w:t>
      </w:r>
    </w:p>
    <w:p w:rsidR="00AD7B1C" w:rsidRPr="00AD7B1C" w:rsidRDefault="00AD7B1C" w:rsidP="004258DE">
      <w:pPr>
        <w:pStyle w:val="31"/>
        <w:widowControl w:val="0"/>
        <w:jc w:val="center"/>
        <w:rPr>
          <w:b/>
          <w:caps/>
          <w:sz w:val="22"/>
          <w:szCs w:val="22"/>
        </w:rPr>
      </w:pPr>
      <w:r w:rsidRPr="00AD7B1C">
        <w:rPr>
          <w:b/>
          <w:bCs/>
          <w:sz w:val="28"/>
          <w:szCs w:val="28"/>
        </w:rPr>
        <w:t>35.02.07 Механизация сельского хозяйства</w:t>
      </w:r>
    </w:p>
    <w:p w:rsidR="00203BD6" w:rsidRPr="00C26245" w:rsidRDefault="00203BD6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  <w:sz w:val="28"/>
          <w:szCs w:val="28"/>
        </w:rPr>
      </w:pPr>
    </w:p>
    <w:p w:rsidR="0077640B" w:rsidRPr="00C26245" w:rsidRDefault="00B35802" w:rsidP="00912F24">
      <w:pPr>
        <w:pStyle w:val="af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right="-185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Область применения</w:t>
      </w:r>
      <w:r w:rsidR="0077640B" w:rsidRPr="00C26245">
        <w:rPr>
          <w:b/>
          <w:sz w:val="28"/>
          <w:szCs w:val="28"/>
        </w:rPr>
        <w:t>программы</w:t>
      </w:r>
    </w:p>
    <w:p w:rsidR="00203BD6" w:rsidRPr="00C26245" w:rsidRDefault="00203BD6" w:rsidP="00912F2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0" w:right="-185"/>
        <w:rPr>
          <w:b/>
          <w:sz w:val="28"/>
          <w:szCs w:val="28"/>
        </w:rPr>
      </w:pPr>
    </w:p>
    <w:p w:rsidR="00D64EB4" w:rsidRPr="00C26245" w:rsidRDefault="00B35802" w:rsidP="00912F24">
      <w:pPr>
        <w:pStyle w:val="31"/>
        <w:widowControl w:val="0"/>
        <w:spacing w:after="0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</w:t>
      </w:r>
      <w:r w:rsidR="0077640B" w:rsidRPr="00C26245">
        <w:rPr>
          <w:sz w:val="28"/>
          <w:szCs w:val="28"/>
        </w:rPr>
        <w:t xml:space="preserve">рограмма </w:t>
      </w:r>
      <w:r w:rsidRPr="00C26245">
        <w:rPr>
          <w:sz w:val="28"/>
          <w:szCs w:val="28"/>
        </w:rPr>
        <w:t xml:space="preserve">государственной итоговой аттестации </w:t>
      </w:r>
      <w:r w:rsidR="0077640B" w:rsidRPr="00C26245">
        <w:rPr>
          <w:sz w:val="28"/>
          <w:szCs w:val="28"/>
        </w:rPr>
        <w:t>(далее</w:t>
      </w:r>
      <w:r w:rsidRPr="00C26245">
        <w:rPr>
          <w:sz w:val="28"/>
          <w:szCs w:val="28"/>
        </w:rPr>
        <w:t xml:space="preserve"> –</w:t>
      </w:r>
      <w:r w:rsidR="0077640B" w:rsidRPr="00C26245">
        <w:rPr>
          <w:sz w:val="28"/>
          <w:szCs w:val="28"/>
        </w:rPr>
        <w:t xml:space="preserve"> программа) – является частью</w:t>
      </w:r>
      <w:r w:rsidR="00944B1C" w:rsidRPr="00C26245">
        <w:rPr>
          <w:sz w:val="28"/>
          <w:szCs w:val="28"/>
        </w:rPr>
        <w:t xml:space="preserve">программы подготовки специалистов среднего звена </w:t>
      </w:r>
      <w:r w:rsidR="004B2EFA" w:rsidRPr="00C26245">
        <w:rPr>
          <w:sz w:val="28"/>
          <w:szCs w:val="28"/>
        </w:rPr>
        <w:t xml:space="preserve">(далее </w:t>
      </w:r>
      <w:r w:rsidR="007213E6" w:rsidRPr="00C26245">
        <w:rPr>
          <w:sz w:val="28"/>
          <w:szCs w:val="28"/>
        </w:rPr>
        <w:t>ППССЗ</w:t>
      </w:r>
      <w:r w:rsidR="004B2EFA" w:rsidRPr="00C26245">
        <w:rPr>
          <w:sz w:val="28"/>
          <w:szCs w:val="28"/>
        </w:rPr>
        <w:t>)</w:t>
      </w:r>
      <w:r w:rsidR="0077640B" w:rsidRPr="00C26245">
        <w:rPr>
          <w:sz w:val="28"/>
          <w:szCs w:val="28"/>
        </w:rPr>
        <w:t>в</w:t>
      </w:r>
      <w:r w:rsidR="00826188" w:rsidRPr="00C26245">
        <w:rPr>
          <w:sz w:val="28"/>
          <w:szCs w:val="28"/>
        </w:rPr>
        <w:t xml:space="preserve"> соответствии с ФГОС</w:t>
      </w:r>
      <w:r w:rsidR="004B2EFA" w:rsidRPr="00C26245">
        <w:rPr>
          <w:sz w:val="28"/>
          <w:szCs w:val="28"/>
        </w:rPr>
        <w:t>специальности</w:t>
      </w:r>
      <w:r w:rsidR="00826188" w:rsidRPr="00C26245">
        <w:rPr>
          <w:sz w:val="28"/>
          <w:szCs w:val="28"/>
        </w:rPr>
        <w:t xml:space="preserve"> С</w:t>
      </w:r>
      <w:r w:rsidR="0077640B" w:rsidRPr="00C26245">
        <w:rPr>
          <w:sz w:val="28"/>
          <w:szCs w:val="28"/>
        </w:rPr>
        <w:t>ПО</w:t>
      </w:r>
      <w:r w:rsidR="004B2EFA" w:rsidRPr="00C26245">
        <w:rPr>
          <w:sz w:val="28"/>
          <w:szCs w:val="28"/>
        </w:rPr>
        <w:t xml:space="preserve">специальность </w:t>
      </w:r>
      <w:r w:rsidR="00203BD6" w:rsidRPr="00C26245">
        <w:rPr>
          <w:bCs/>
          <w:sz w:val="28"/>
          <w:szCs w:val="28"/>
        </w:rPr>
        <w:t>35.02.07</w:t>
      </w:r>
      <w:r w:rsidR="004B2EFA" w:rsidRPr="00C26245">
        <w:rPr>
          <w:bCs/>
          <w:sz w:val="28"/>
          <w:szCs w:val="28"/>
        </w:rPr>
        <w:t xml:space="preserve"> Механизация сельского хозяйства,</w:t>
      </w:r>
      <w:r w:rsidR="005767D6" w:rsidRPr="00C26245">
        <w:rPr>
          <w:sz w:val="28"/>
          <w:szCs w:val="28"/>
        </w:rPr>
        <w:t>утвержденного приказом Министерств</w:t>
      </w:r>
      <w:r w:rsidR="00AD0CFD" w:rsidRPr="00C26245">
        <w:rPr>
          <w:sz w:val="28"/>
          <w:szCs w:val="28"/>
        </w:rPr>
        <w:t>а образования и науки №</w:t>
      </w:r>
      <w:r w:rsidR="0085323C" w:rsidRPr="00C26245">
        <w:rPr>
          <w:sz w:val="28"/>
          <w:szCs w:val="28"/>
        </w:rPr>
        <w:t>456</w:t>
      </w:r>
      <w:r w:rsidR="00826188" w:rsidRPr="00C26245">
        <w:rPr>
          <w:sz w:val="28"/>
          <w:szCs w:val="28"/>
        </w:rPr>
        <w:t xml:space="preserve"> от 0</w:t>
      </w:r>
      <w:r w:rsidR="0085323C" w:rsidRPr="00C26245">
        <w:rPr>
          <w:sz w:val="28"/>
          <w:szCs w:val="28"/>
        </w:rPr>
        <w:t>7 мая</w:t>
      </w:r>
      <w:r w:rsidR="00826188" w:rsidRPr="00C26245">
        <w:rPr>
          <w:sz w:val="28"/>
          <w:szCs w:val="28"/>
        </w:rPr>
        <w:t xml:space="preserve"> 201</w:t>
      </w:r>
      <w:r w:rsidR="0085323C" w:rsidRPr="00C26245">
        <w:rPr>
          <w:sz w:val="28"/>
          <w:szCs w:val="28"/>
        </w:rPr>
        <w:t>4</w:t>
      </w:r>
      <w:r w:rsidR="005767D6" w:rsidRPr="00C26245">
        <w:rPr>
          <w:sz w:val="28"/>
          <w:szCs w:val="28"/>
        </w:rPr>
        <w:t>г.,</w:t>
      </w:r>
      <w:r w:rsidR="0077640B" w:rsidRPr="00C26245">
        <w:rPr>
          <w:sz w:val="28"/>
          <w:szCs w:val="28"/>
        </w:rPr>
        <w:t xml:space="preserve">в части освоения </w:t>
      </w:r>
      <w:r w:rsidR="008E06B3" w:rsidRPr="00C26245">
        <w:rPr>
          <w:sz w:val="28"/>
          <w:szCs w:val="28"/>
        </w:rPr>
        <w:t>видовдеятельности</w:t>
      </w:r>
      <w:r w:rsidR="0077640B" w:rsidRPr="00C26245">
        <w:rPr>
          <w:sz w:val="28"/>
          <w:szCs w:val="28"/>
        </w:rPr>
        <w:t>:</w:t>
      </w:r>
    </w:p>
    <w:p w:rsidR="008E06B3" w:rsidRPr="00C26245" w:rsidRDefault="008E06B3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подготовка машин, механизмов, установок, приспособлений кработе, комплектование сборочных единиц</w:t>
      </w:r>
      <w:r w:rsidR="00A73750" w:rsidRPr="00C26245">
        <w:rPr>
          <w:sz w:val="28"/>
          <w:szCs w:val="28"/>
        </w:rPr>
        <w:t>,</w:t>
      </w:r>
    </w:p>
    <w:p w:rsidR="00A73750" w:rsidRPr="00C26245" w:rsidRDefault="008E06B3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эксплуатация сельскохозяйственной техники</w:t>
      </w:r>
      <w:r w:rsidR="00A73750" w:rsidRPr="00C26245">
        <w:rPr>
          <w:sz w:val="28"/>
          <w:szCs w:val="28"/>
        </w:rPr>
        <w:t>,</w:t>
      </w:r>
    </w:p>
    <w:p w:rsidR="008E06B3" w:rsidRPr="00C26245" w:rsidRDefault="008E06B3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A73750" w:rsidRPr="00C26245">
        <w:rPr>
          <w:sz w:val="28"/>
          <w:szCs w:val="28"/>
        </w:rPr>
        <w:t>,</w:t>
      </w:r>
    </w:p>
    <w:p w:rsidR="008E06B3" w:rsidRPr="00C26245" w:rsidRDefault="008E06B3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управление работами пообеспечению функционирования машинно-тракторного парка сельскохозяйственной организации (предприятия)</w:t>
      </w:r>
      <w:r w:rsidR="00A73750" w:rsidRPr="00C26245">
        <w:rPr>
          <w:sz w:val="28"/>
          <w:szCs w:val="28"/>
        </w:rPr>
        <w:t>,</w:t>
      </w:r>
    </w:p>
    <w:p w:rsidR="0077640B" w:rsidRPr="00C26245" w:rsidRDefault="008E06B3" w:rsidP="00912F24">
      <w:pPr>
        <w:pStyle w:val="af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выполнение работ поодной или нескольким профессиям рабочих, должностям служащих</w:t>
      </w:r>
      <w:r w:rsidR="00A73750" w:rsidRPr="00C26245">
        <w:rPr>
          <w:sz w:val="28"/>
          <w:szCs w:val="28"/>
        </w:rPr>
        <w:t>,</w:t>
      </w:r>
      <w:r w:rsidR="0077640B" w:rsidRPr="00C26245">
        <w:rPr>
          <w:sz w:val="28"/>
          <w:szCs w:val="28"/>
        </w:rPr>
        <w:t>и соответствующих профессиональных компетенций</w:t>
      </w:r>
      <w:r w:rsidR="008430FF" w:rsidRPr="00C26245">
        <w:rPr>
          <w:sz w:val="28"/>
          <w:szCs w:val="28"/>
        </w:rPr>
        <w:t>, приведенных в разделе 2 данной программы.</w:t>
      </w:r>
    </w:p>
    <w:p w:rsidR="003940C6" w:rsidRPr="00C26245" w:rsidRDefault="003940C6" w:rsidP="00912F24">
      <w:pPr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</w:t>
      </w:r>
      <w:r w:rsidR="0077640B" w:rsidRPr="00C26245">
        <w:rPr>
          <w:sz w:val="28"/>
          <w:szCs w:val="28"/>
        </w:rPr>
        <w:t xml:space="preserve">рограмма </w:t>
      </w:r>
      <w:r w:rsidRPr="00C26245">
        <w:rPr>
          <w:sz w:val="28"/>
          <w:szCs w:val="28"/>
        </w:rPr>
        <w:t xml:space="preserve">государственной итоговой аттестации </w:t>
      </w:r>
      <w:r w:rsidR="0077640B" w:rsidRPr="00C26245">
        <w:rPr>
          <w:sz w:val="28"/>
          <w:szCs w:val="28"/>
        </w:rPr>
        <w:t>может быть использована</w:t>
      </w:r>
      <w:r w:rsidRPr="00C26245">
        <w:rPr>
          <w:sz w:val="28"/>
          <w:szCs w:val="28"/>
        </w:rPr>
        <w:t xml:space="preserve">в </w:t>
      </w:r>
      <w:r w:rsidR="005D45F8" w:rsidRPr="00C26245">
        <w:rPr>
          <w:sz w:val="28"/>
          <w:szCs w:val="28"/>
        </w:rPr>
        <w:t xml:space="preserve">профессиональном обучении, </w:t>
      </w:r>
      <w:r w:rsidRPr="00C26245">
        <w:rPr>
          <w:sz w:val="28"/>
          <w:szCs w:val="28"/>
        </w:rPr>
        <w:t>дополнительном профессиональном образовании и профессиональной переподготовке работников</w:t>
      </w:r>
      <w:r w:rsidR="005D45F8" w:rsidRPr="00C26245">
        <w:rPr>
          <w:sz w:val="28"/>
          <w:szCs w:val="28"/>
        </w:rPr>
        <w:t xml:space="preserve"> в области профессиональной деятельности: </w:t>
      </w:r>
      <w:r w:rsidR="00E74ABF" w:rsidRPr="00C26245">
        <w:rPr>
          <w:bCs/>
          <w:sz w:val="28"/>
          <w:szCs w:val="28"/>
        </w:rPr>
        <w:t>организация и выполнение работ по</w:t>
      </w:r>
      <w:r w:rsidR="00E74ABF" w:rsidRPr="00C26245">
        <w:rPr>
          <w:sz w:val="28"/>
          <w:szCs w:val="28"/>
        </w:rPr>
        <w:t xml:space="preserve">обеспечению функционирования машин, механизмов, установок, приспособлений и другого инженерно-технологического оборудования сельскохозяйственного назначения. </w:t>
      </w:r>
      <w:r w:rsidRPr="00C26245">
        <w:rPr>
          <w:sz w:val="28"/>
          <w:szCs w:val="28"/>
        </w:rPr>
        <w:t>Опыт работы не требуется.</w:t>
      </w:r>
    </w:p>
    <w:p w:rsidR="0077640B" w:rsidRPr="00C26245" w:rsidRDefault="0077640B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rPr>
          <w:b/>
          <w:sz w:val="28"/>
          <w:szCs w:val="28"/>
        </w:rPr>
      </w:pPr>
    </w:p>
    <w:p w:rsidR="00B82FAE" w:rsidRPr="00C26245" w:rsidRDefault="0077640B" w:rsidP="00912F24">
      <w:pPr>
        <w:pStyle w:val="af"/>
        <w:numPr>
          <w:ilvl w:val="1"/>
          <w:numId w:val="2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 xml:space="preserve">Цели и задачи </w:t>
      </w:r>
      <w:r w:rsidR="003940C6" w:rsidRPr="00C26245">
        <w:rPr>
          <w:b/>
          <w:sz w:val="28"/>
          <w:szCs w:val="28"/>
        </w:rPr>
        <w:t>государственной итоговой аттестации</w:t>
      </w:r>
      <w:r w:rsidRPr="00C26245">
        <w:rPr>
          <w:b/>
          <w:sz w:val="28"/>
          <w:szCs w:val="28"/>
        </w:rPr>
        <w:t xml:space="preserve"> – требования к результатам освоения </w:t>
      </w:r>
      <w:r w:rsidR="00944B1C" w:rsidRPr="00C26245">
        <w:rPr>
          <w:b/>
          <w:sz w:val="28"/>
          <w:szCs w:val="28"/>
        </w:rPr>
        <w:t>ППССЗ</w:t>
      </w:r>
      <w:r w:rsidR="00E20AAB" w:rsidRPr="00C26245">
        <w:rPr>
          <w:b/>
          <w:sz w:val="28"/>
          <w:szCs w:val="28"/>
        </w:rPr>
        <w:t>.</w:t>
      </w:r>
    </w:p>
    <w:p w:rsidR="00203BD6" w:rsidRPr="00C26245" w:rsidRDefault="00203BD6" w:rsidP="00912F24">
      <w:pPr>
        <w:pStyle w:val="a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420"/>
        <w:rPr>
          <w:sz w:val="28"/>
          <w:szCs w:val="28"/>
        </w:rPr>
      </w:pPr>
    </w:p>
    <w:p w:rsidR="00B82FAE" w:rsidRPr="00C26245" w:rsidRDefault="001F3E73" w:rsidP="00912F24">
      <w:pPr>
        <w:spacing w:line="276" w:lineRule="auto"/>
        <w:ind w:firstLine="567"/>
        <w:rPr>
          <w:color w:val="000000"/>
          <w:sz w:val="28"/>
          <w:szCs w:val="28"/>
        </w:rPr>
      </w:pPr>
      <w:r w:rsidRPr="00C26245">
        <w:rPr>
          <w:sz w:val="28"/>
          <w:szCs w:val="28"/>
        </w:rPr>
        <w:t xml:space="preserve">Целью итоговой государственной аттестации является определения соответствия результатов освоения обучающимися </w:t>
      </w:r>
      <w:r w:rsidR="00944B1C" w:rsidRPr="00C26245">
        <w:rPr>
          <w:sz w:val="28"/>
          <w:szCs w:val="28"/>
        </w:rPr>
        <w:t xml:space="preserve">ППССЗ </w:t>
      </w:r>
      <w:r w:rsidRPr="00C26245">
        <w:rPr>
          <w:sz w:val="28"/>
          <w:szCs w:val="28"/>
        </w:rPr>
        <w:t xml:space="preserve">соответствующим требованиям ФГОС по </w:t>
      </w:r>
      <w:r w:rsidR="00E74ABF" w:rsidRPr="00C26245">
        <w:rPr>
          <w:sz w:val="28"/>
          <w:szCs w:val="28"/>
        </w:rPr>
        <w:t xml:space="preserve">специальности </w:t>
      </w:r>
      <w:r w:rsidR="00203BD6" w:rsidRPr="00C26245">
        <w:rPr>
          <w:bCs/>
          <w:sz w:val="28"/>
          <w:szCs w:val="28"/>
        </w:rPr>
        <w:t>35.02.07</w:t>
      </w:r>
      <w:r w:rsidR="00E74ABF" w:rsidRPr="00C26245">
        <w:rPr>
          <w:bCs/>
          <w:sz w:val="28"/>
          <w:szCs w:val="28"/>
        </w:rPr>
        <w:t xml:space="preserve"> Механизация сельского хозяйства</w:t>
      </w:r>
      <w:r w:rsidRPr="00C26245">
        <w:rPr>
          <w:color w:val="000000"/>
          <w:sz w:val="28"/>
          <w:szCs w:val="28"/>
        </w:rPr>
        <w:t>с учетом дополнительных требований регионального рынка труда.</w:t>
      </w:r>
    </w:p>
    <w:p w:rsidR="006D6807" w:rsidRPr="00C26245" w:rsidRDefault="006D6807" w:rsidP="00912F24">
      <w:pPr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Государственная итоговая аттестация призвана способствовать систематизации и закреплению знаний и умен</w:t>
      </w:r>
      <w:r w:rsidR="00860947" w:rsidRPr="00C26245">
        <w:rPr>
          <w:sz w:val="28"/>
          <w:szCs w:val="28"/>
        </w:rPr>
        <w:t xml:space="preserve">ий обучающегося </w:t>
      </w:r>
      <w:r w:rsidR="00E74ABF" w:rsidRPr="00C26245">
        <w:rPr>
          <w:sz w:val="28"/>
          <w:szCs w:val="28"/>
        </w:rPr>
        <w:t xml:space="preserve">по </w:t>
      </w:r>
      <w:r w:rsidR="00E74ABF" w:rsidRPr="00C26245">
        <w:rPr>
          <w:sz w:val="28"/>
          <w:szCs w:val="28"/>
        </w:rPr>
        <w:lastRenderedPageBreak/>
        <w:t xml:space="preserve">специальности </w:t>
      </w:r>
      <w:r w:rsidR="00203BD6" w:rsidRPr="00C26245">
        <w:rPr>
          <w:bCs/>
          <w:sz w:val="28"/>
          <w:szCs w:val="28"/>
        </w:rPr>
        <w:t>35.02.07</w:t>
      </w:r>
      <w:r w:rsidR="00E74ABF" w:rsidRPr="00C26245">
        <w:rPr>
          <w:bCs/>
          <w:sz w:val="28"/>
          <w:szCs w:val="28"/>
        </w:rPr>
        <w:t xml:space="preserve"> Механизация сельского хозяйства</w:t>
      </w:r>
      <w:r w:rsidRPr="00C26245">
        <w:rPr>
          <w:sz w:val="28"/>
          <w:szCs w:val="28"/>
        </w:rPr>
        <w:t xml:space="preserve">при решении конкретных профессиональных задач, определять уровень подготовки выпускника к самостоятельной работе. </w:t>
      </w:r>
    </w:p>
    <w:p w:rsidR="0077640B" w:rsidRPr="00C26245" w:rsidRDefault="0077640B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С целью овладения указанным</w:t>
      </w:r>
      <w:r w:rsidR="001F3E73" w:rsidRPr="00C26245">
        <w:rPr>
          <w:sz w:val="28"/>
          <w:szCs w:val="28"/>
        </w:rPr>
        <w:t>ив п.1.1. видами</w:t>
      </w:r>
      <w:r w:rsidRPr="00C26245">
        <w:rPr>
          <w:sz w:val="28"/>
          <w:szCs w:val="28"/>
        </w:rPr>
        <w:t xml:space="preserve"> деятельности и соответствующими профессиональными компетенциями</w:t>
      </w:r>
      <w:r w:rsidR="00944B1C" w:rsidRPr="00C26245">
        <w:rPr>
          <w:sz w:val="28"/>
          <w:szCs w:val="28"/>
        </w:rPr>
        <w:t>,</w:t>
      </w:r>
      <w:r w:rsidRPr="00C26245">
        <w:rPr>
          <w:sz w:val="28"/>
          <w:szCs w:val="28"/>
        </w:rPr>
        <w:t>обучающийся</w:t>
      </w:r>
      <w:r w:rsidR="00944B1C" w:rsidRPr="00C26245">
        <w:rPr>
          <w:sz w:val="28"/>
          <w:szCs w:val="28"/>
        </w:rPr>
        <w:t>,</w:t>
      </w:r>
      <w:r w:rsidRPr="00C26245">
        <w:rPr>
          <w:sz w:val="28"/>
          <w:szCs w:val="28"/>
        </w:rPr>
        <w:t xml:space="preserve"> в ходе освоения профессиональн</w:t>
      </w:r>
      <w:r w:rsidR="00542CD4" w:rsidRPr="00C26245">
        <w:rPr>
          <w:sz w:val="28"/>
          <w:szCs w:val="28"/>
        </w:rPr>
        <w:t xml:space="preserve">ых </w:t>
      </w:r>
      <w:r w:rsidRPr="00C26245">
        <w:rPr>
          <w:sz w:val="28"/>
          <w:szCs w:val="28"/>
        </w:rPr>
        <w:t>модул</w:t>
      </w:r>
      <w:r w:rsidR="00542CD4" w:rsidRPr="00C26245">
        <w:rPr>
          <w:sz w:val="28"/>
          <w:szCs w:val="28"/>
        </w:rPr>
        <w:t>ей</w:t>
      </w:r>
    </w:p>
    <w:p w:rsidR="00F04ACA" w:rsidRPr="00C26245" w:rsidRDefault="00F04ACA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уметь:</w:t>
      </w:r>
    </w:p>
    <w:p w:rsidR="00542CD4" w:rsidRPr="00C26245" w:rsidRDefault="00542CD4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ПМ.01.Подготовка машин, механизмов, установок, приспособлений к работе, комплектование сборочных единиц</w:t>
      </w:r>
      <w:r w:rsidR="00944B1C" w:rsidRPr="00C26245">
        <w:rPr>
          <w:b/>
          <w:sz w:val="28"/>
          <w:szCs w:val="28"/>
        </w:rPr>
        <w:t xml:space="preserve">, </w:t>
      </w:r>
      <w:r w:rsidRPr="00C26245">
        <w:rPr>
          <w:sz w:val="28"/>
          <w:szCs w:val="28"/>
        </w:rPr>
        <w:t>должен:</w:t>
      </w:r>
    </w:p>
    <w:p w:rsidR="00542CD4" w:rsidRPr="00C26245" w:rsidRDefault="00542CD4" w:rsidP="00912F24">
      <w:pPr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иметь практический опыт: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4"/>
        </w:numPr>
        <w:ind w:left="284" w:hanging="284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выполнения разборочно-сборочных работ сельскохозяйственных машин и механизмов;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4"/>
        </w:numPr>
        <w:ind w:left="284" w:hanging="284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выполнения регулировочных работ при настройке машин на режимы работы;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4"/>
        </w:numPr>
        <w:ind w:left="284" w:hanging="284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выявления неисправностей и устранения их;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4"/>
        </w:numPr>
        <w:ind w:left="284" w:hanging="284"/>
        <w:rPr>
          <w:sz w:val="28"/>
          <w:szCs w:val="28"/>
        </w:rPr>
      </w:pPr>
      <w:r w:rsidRPr="00C26245">
        <w:rPr>
          <w:bCs/>
          <w:sz w:val="28"/>
          <w:szCs w:val="28"/>
        </w:rPr>
        <w:t>выбора машин</w:t>
      </w:r>
      <w:r w:rsidRPr="00C26245">
        <w:rPr>
          <w:sz w:val="28"/>
          <w:szCs w:val="28"/>
        </w:rPr>
        <w:t xml:space="preserve"> для выполнения различных операций;</w:t>
      </w:r>
    </w:p>
    <w:p w:rsidR="00542CD4" w:rsidRPr="00C26245" w:rsidRDefault="00542CD4" w:rsidP="00912F24">
      <w:pPr>
        <w:ind w:firstLine="567"/>
        <w:rPr>
          <w:i/>
          <w:sz w:val="28"/>
          <w:szCs w:val="28"/>
        </w:rPr>
      </w:pPr>
      <w:r w:rsidRPr="00C26245">
        <w:rPr>
          <w:b/>
          <w:sz w:val="28"/>
          <w:szCs w:val="28"/>
        </w:rPr>
        <w:t>уметь:</w:t>
      </w:r>
    </w:p>
    <w:p w:rsidR="00F04ACA" w:rsidRPr="00C26245" w:rsidRDefault="00F04ACA" w:rsidP="00912F24">
      <w:pPr>
        <w:pStyle w:val="af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sz w:val="28"/>
          <w:szCs w:val="28"/>
        </w:rPr>
      </w:pPr>
      <w:r w:rsidRPr="00C26245">
        <w:rPr>
          <w:sz w:val="28"/>
          <w:szCs w:val="28"/>
        </w:rPr>
        <w:t>собирать, разбирать, регулировать, выявлять неисправности и устанавливать узлы и детали на двигатель, приборы электрооборудования;</w:t>
      </w:r>
    </w:p>
    <w:p w:rsidR="00F04ACA" w:rsidRPr="00C26245" w:rsidRDefault="00F04ACA" w:rsidP="00912F24">
      <w:pPr>
        <w:pStyle w:val="af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sz w:val="28"/>
          <w:szCs w:val="28"/>
        </w:rPr>
      </w:pPr>
      <w:r w:rsidRPr="00C26245">
        <w:rPr>
          <w:sz w:val="28"/>
          <w:szCs w:val="28"/>
        </w:rPr>
        <w:t>определять техническое состояние машин и механизмов;</w:t>
      </w:r>
    </w:p>
    <w:p w:rsidR="00F04ACA" w:rsidRPr="00C26245" w:rsidRDefault="00F04ACA" w:rsidP="00912F24">
      <w:pPr>
        <w:pStyle w:val="af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sz w:val="28"/>
          <w:szCs w:val="28"/>
        </w:rPr>
      </w:pPr>
      <w:r w:rsidRPr="00C26245">
        <w:rPr>
          <w:sz w:val="28"/>
          <w:szCs w:val="28"/>
        </w:rPr>
        <w:t>производить разборку, сборку основных механизмов тракторов и автомобилей различных марок и модификаций;</w:t>
      </w:r>
    </w:p>
    <w:p w:rsidR="00F04ACA" w:rsidRPr="00C26245" w:rsidRDefault="00F04ACA" w:rsidP="00912F24">
      <w:pPr>
        <w:pStyle w:val="af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sz w:val="28"/>
          <w:szCs w:val="28"/>
        </w:rPr>
      </w:pPr>
      <w:r w:rsidRPr="00C26245">
        <w:rPr>
          <w:sz w:val="28"/>
          <w:szCs w:val="28"/>
        </w:rPr>
        <w:t>выявлять неисправности в основных механизмах тракторов и автомобилей;</w:t>
      </w:r>
    </w:p>
    <w:p w:rsidR="00F04ACA" w:rsidRPr="00C26245" w:rsidRDefault="00F04ACA" w:rsidP="00912F24">
      <w:pPr>
        <w:pStyle w:val="af"/>
        <w:numPr>
          <w:ilvl w:val="0"/>
          <w:numId w:val="25"/>
        </w:num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284" w:hanging="284"/>
        <w:rPr>
          <w:sz w:val="28"/>
          <w:szCs w:val="28"/>
        </w:rPr>
      </w:pPr>
      <w:r w:rsidRPr="00C26245">
        <w:rPr>
          <w:sz w:val="28"/>
          <w:szCs w:val="28"/>
        </w:rPr>
        <w:t>разбирать, собирать и регулировать рабочие органы сельскохозяйственных машин;</w:t>
      </w:r>
    </w:p>
    <w:p w:rsidR="00542CD4" w:rsidRPr="00C26245" w:rsidRDefault="00542CD4" w:rsidP="00912F24">
      <w:pPr>
        <w:ind w:firstLine="567"/>
        <w:rPr>
          <w:sz w:val="28"/>
          <w:szCs w:val="28"/>
        </w:rPr>
      </w:pPr>
      <w:r w:rsidRPr="00C26245">
        <w:rPr>
          <w:b/>
          <w:sz w:val="28"/>
          <w:szCs w:val="28"/>
        </w:rPr>
        <w:t xml:space="preserve">знать: 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6"/>
        </w:numPr>
        <w:tabs>
          <w:tab w:val="left" w:pos="142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классификацию, устройство и принцип работы двигателей, сельскохозяйственных машин;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6"/>
        </w:numPr>
        <w:tabs>
          <w:tab w:val="left" w:pos="142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основные сведения об электрооборудовании;</w:t>
      </w:r>
    </w:p>
    <w:p w:rsidR="00F00FBE" w:rsidRPr="00C26245" w:rsidRDefault="00542CD4" w:rsidP="00912F24">
      <w:pPr>
        <w:pStyle w:val="2"/>
        <w:widowControl w:val="0"/>
        <w:numPr>
          <w:ilvl w:val="0"/>
          <w:numId w:val="26"/>
        </w:numPr>
        <w:tabs>
          <w:tab w:val="left" w:pos="142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назначение, общее устройство основных сборочных единиц тракторов</w:t>
      </w:r>
      <w:r w:rsidR="00F00FBE" w:rsidRPr="00C26245">
        <w:rPr>
          <w:bCs/>
          <w:sz w:val="28"/>
          <w:szCs w:val="28"/>
        </w:rPr>
        <w:t xml:space="preserve"> и автомобилей, принцип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6"/>
        </w:numPr>
        <w:tabs>
          <w:tab w:val="left" w:pos="142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работы, место установки, последовательность сборки и разборки, неисправности;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6"/>
        </w:numPr>
        <w:tabs>
          <w:tab w:val="left" w:pos="142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регулировку узлов и агрегатов тракторов и автомобилей.</w:t>
      </w:r>
    </w:p>
    <w:p w:rsidR="00542CD4" w:rsidRPr="00C26245" w:rsidRDefault="00542CD4" w:rsidP="00912F24">
      <w:pPr>
        <w:pStyle w:val="af"/>
        <w:numPr>
          <w:ilvl w:val="0"/>
          <w:numId w:val="26"/>
        </w:num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назначение, устройство и принцип работы оборудования и агрегатов, методы устранения неисправностей;</w:t>
      </w:r>
    </w:p>
    <w:p w:rsidR="00F04ACA" w:rsidRPr="00C26245" w:rsidRDefault="00F04ACA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sz w:val="28"/>
          <w:szCs w:val="28"/>
        </w:rPr>
      </w:pPr>
    </w:p>
    <w:p w:rsidR="00542CD4" w:rsidRPr="00C26245" w:rsidRDefault="00542CD4" w:rsidP="00912F24">
      <w:pPr>
        <w:pStyle w:val="2"/>
        <w:widowControl w:val="0"/>
        <w:ind w:left="0"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ПМ.02.Эксплуатация сельскохозяйственной техники</w:t>
      </w:r>
      <w:r w:rsidR="00944B1C" w:rsidRPr="00C26245">
        <w:rPr>
          <w:b/>
          <w:sz w:val="28"/>
          <w:szCs w:val="28"/>
        </w:rPr>
        <w:t xml:space="preserve">, </w:t>
      </w:r>
      <w:r w:rsidRPr="00C26245">
        <w:rPr>
          <w:sz w:val="28"/>
          <w:szCs w:val="28"/>
        </w:rPr>
        <w:t>должен:</w:t>
      </w:r>
    </w:p>
    <w:p w:rsidR="00542CD4" w:rsidRPr="00C26245" w:rsidRDefault="00542CD4" w:rsidP="00912F24">
      <w:pPr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иметь практический опыт: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7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комплектования машинно-тракторных агрегатов;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7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работы на агрегатах;</w:t>
      </w:r>
    </w:p>
    <w:p w:rsidR="00542CD4" w:rsidRPr="00C26245" w:rsidRDefault="00542CD4" w:rsidP="00912F24">
      <w:pPr>
        <w:ind w:firstLine="567"/>
        <w:rPr>
          <w:i/>
          <w:sz w:val="28"/>
          <w:szCs w:val="28"/>
        </w:rPr>
      </w:pPr>
      <w:r w:rsidRPr="00C26245">
        <w:rPr>
          <w:b/>
          <w:sz w:val="28"/>
          <w:szCs w:val="28"/>
        </w:rPr>
        <w:t>уметь: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8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lastRenderedPageBreak/>
        <w:t>производить расчет грузоперевозки;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8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комплектовать и подготовить к работе транспортный агрегат;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8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комплектовать и подготавливать агрегат для выполнения работ по возделыванию сельскохозяйственных культур;</w:t>
      </w:r>
    </w:p>
    <w:p w:rsidR="00542CD4" w:rsidRPr="00C26245" w:rsidRDefault="00542CD4" w:rsidP="00912F24">
      <w:pPr>
        <w:ind w:firstLine="567"/>
        <w:rPr>
          <w:sz w:val="28"/>
          <w:szCs w:val="28"/>
        </w:rPr>
      </w:pPr>
      <w:r w:rsidRPr="00C26245">
        <w:rPr>
          <w:b/>
          <w:sz w:val="28"/>
          <w:szCs w:val="28"/>
        </w:rPr>
        <w:t>знать: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основные сведения о производственных процессах и энергетических средствах в сельском хозяйстве;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основные свойства и показатели работы машинно-тракторных агрегатов (</w:t>
      </w:r>
      <w:r w:rsidR="00F04ACA" w:rsidRPr="00C26245">
        <w:rPr>
          <w:bCs/>
          <w:sz w:val="28"/>
          <w:szCs w:val="28"/>
        </w:rPr>
        <w:t>далее -</w:t>
      </w:r>
      <w:r w:rsidRPr="00C26245">
        <w:rPr>
          <w:bCs/>
          <w:sz w:val="28"/>
          <w:szCs w:val="28"/>
        </w:rPr>
        <w:t>МТА);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основные требования, предъявляемые к МТА, способы их комплектования;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виды эксплуатационных затрат при работе МТА;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общие понятия о технологии механизированных работ, ресурсо- и энергосберегающих технологий;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технологию обработки почвы;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принципы формирования уборочно-транспортных комплексов;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технические и технологические регулировки машин;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технологии производства продукции растениеводства;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29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технологии производства продукции животноводства;</w:t>
      </w:r>
    </w:p>
    <w:p w:rsidR="00542CD4" w:rsidRPr="00C26245" w:rsidRDefault="00542CD4" w:rsidP="00912F24">
      <w:pPr>
        <w:pStyle w:val="af"/>
        <w:numPr>
          <w:ilvl w:val="0"/>
          <w:numId w:val="29"/>
        </w:numPr>
        <w:spacing w:line="276" w:lineRule="auto"/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правила техники безопасности, охраны труда и окружающей среды;</w:t>
      </w:r>
    </w:p>
    <w:p w:rsidR="00542CD4" w:rsidRPr="00C26245" w:rsidRDefault="00542CD4" w:rsidP="00912F24">
      <w:pPr>
        <w:pStyle w:val="2"/>
        <w:widowControl w:val="0"/>
        <w:ind w:left="0"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ПМ.03.Техническое обслуживание и диагностирование неисправностей сельскохозяйственных машин и механизмов; ремонт отдельных деталей и узлов</w:t>
      </w:r>
      <w:r w:rsidR="00944B1C" w:rsidRPr="00C26245">
        <w:rPr>
          <w:b/>
          <w:sz w:val="28"/>
          <w:szCs w:val="28"/>
        </w:rPr>
        <w:t>,</w:t>
      </w:r>
      <w:r w:rsidRPr="00C26245">
        <w:rPr>
          <w:sz w:val="28"/>
          <w:szCs w:val="28"/>
        </w:rPr>
        <w:t>должен:</w:t>
      </w:r>
    </w:p>
    <w:p w:rsidR="00542CD4" w:rsidRPr="00C26245" w:rsidRDefault="00542CD4" w:rsidP="00912F24">
      <w:pPr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 xml:space="preserve">иметь практический опыт: 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0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проведения технического обслуживания тракторов, автомобилей, сельскохозяйственных машин и оборудования;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0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определения технического состояния отдельных узлов и деталей машин,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0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выполнения разборочно-сборочных, дефектовочно-комплектовочных работ, обкатки агрегатов и машин;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0"/>
        </w:numPr>
        <w:ind w:left="142" w:hanging="142"/>
        <w:rPr>
          <w:sz w:val="28"/>
          <w:szCs w:val="28"/>
        </w:rPr>
      </w:pPr>
      <w:r w:rsidRPr="00C26245">
        <w:rPr>
          <w:bCs/>
          <w:sz w:val="28"/>
          <w:szCs w:val="28"/>
        </w:rPr>
        <w:t>налаживания</w:t>
      </w:r>
      <w:r w:rsidRPr="00C26245">
        <w:rPr>
          <w:sz w:val="28"/>
          <w:szCs w:val="28"/>
        </w:rPr>
        <w:t xml:space="preserve"> и эксплуатации ремонтно-технологического оборудования;</w:t>
      </w:r>
    </w:p>
    <w:p w:rsidR="00542CD4" w:rsidRPr="00C26245" w:rsidRDefault="00542CD4" w:rsidP="00912F24">
      <w:pPr>
        <w:ind w:firstLine="567"/>
        <w:rPr>
          <w:i/>
          <w:sz w:val="28"/>
          <w:szCs w:val="28"/>
        </w:rPr>
      </w:pPr>
      <w:r w:rsidRPr="00C26245">
        <w:rPr>
          <w:b/>
          <w:sz w:val="28"/>
          <w:szCs w:val="28"/>
        </w:rPr>
        <w:t>уметь: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1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проводить операции профилактического обслуживания машин и оборудования животноводческих ферм;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1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определять техническое состояние деталей и сборочных единиц тракторов, автомобилей, комбайнов;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1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подбирать ремонтные материалы;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1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выполнять техническое обслуживание машин и сборочных единиц;</w:t>
      </w:r>
    </w:p>
    <w:p w:rsidR="00542CD4" w:rsidRPr="00C26245" w:rsidRDefault="00542CD4" w:rsidP="00912F24">
      <w:pPr>
        <w:pStyle w:val="2"/>
        <w:widowControl w:val="0"/>
        <w:numPr>
          <w:ilvl w:val="0"/>
          <w:numId w:val="31"/>
        </w:numPr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выполнять разборочно-сборочные дефектовочно-комплектовочные обкатку и испытания машин и их сборочных единиц и оборудования;</w:t>
      </w:r>
    </w:p>
    <w:p w:rsidR="00542CD4" w:rsidRPr="00C26245" w:rsidRDefault="00542CD4" w:rsidP="00912F24">
      <w:pPr>
        <w:ind w:firstLine="567"/>
        <w:rPr>
          <w:sz w:val="28"/>
          <w:szCs w:val="28"/>
        </w:rPr>
      </w:pPr>
      <w:r w:rsidRPr="00C26245">
        <w:rPr>
          <w:b/>
          <w:sz w:val="28"/>
          <w:szCs w:val="28"/>
        </w:rPr>
        <w:t xml:space="preserve">знать: </w:t>
      </w:r>
    </w:p>
    <w:p w:rsidR="00542CD4" w:rsidRPr="00C26245" w:rsidRDefault="00542CD4" w:rsidP="00912F24">
      <w:pPr>
        <w:pStyle w:val="2"/>
        <w:widowControl w:val="0"/>
        <w:numPr>
          <w:ilvl w:val="1"/>
          <w:numId w:val="33"/>
        </w:numPr>
        <w:tabs>
          <w:tab w:val="left" w:pos="280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основные положения технического обслуживания и ремонта машин;</w:t>
      </w:r>
    </w:p>
    <w:p w:rsidR="00542CD4" w:rsidRPr="00C26245" w:rsidRDefault="00542CD4" w:rsidP="00912F24">
      <w:pPr>
        <w:pStyle w:val="2"/>
        <w:widowControl w:val="0"/>
        <w:numPr>
          <w:ilvl w:val="1"/>
          <w:numId w:val="33"/>
        </w:numPr>
        <w:tabs>
          <w:tab w:val="left" w:pos="280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операции профилактического обслуживания машин;</w:t>
      </w:r>
    </w:p>
    <w:p w:rsidR="00542CD4" w:rsidRPr="00C26245" w:rsidRDefault="00542CD4" w:rsidP="00912F24">
      <w:pPr>
        <w:pStyle w:val="2"/>
        <w:widowControl w:val="0"/>
        <w:numPr>
          <w:ilvl w:val="1"/>
          <w:numId w:val="33"/>
        </w:numPr>
        <w:tabs>
          <w:tab w:val="left" w:pos="280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технологию ремонта деталей и сборочных единиц электрооборудования, гидравлических систем и шасси машин и оборудования животноводческих ферм;</w:t>
      </w:r>
    </w:p>
    <w:p w:rsidR="00542CD4" w:rsidRPr="00C26245" w:rsidRDefault="00542CD4" w:rsidP="00912F24">
      <w:pPr>
        <w:pStyle w:val="2"/>
        <w:widowControl w:val="0"/>
        <w:numPr>
          <w:ilvl w:val="1"/>
          <w:numId w:val="33"/>
        </w:numPr>
        <w:tabs>
          <w:tab w:val="left" w:pos="280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технологию сборки, обкатки и испытания двигателей и машин в сборе;</w:t>
      </w:r>
    </w:p>
    <w:p w:rsidR="00542CD4" w:rsidRPr="00C26245" w:rsidRDefault="00542CD4" w:rsidP="00912F24">
      <w:pPr>
        <w:pStyle w:val="2"/>
        <w:widowControl w:val="0"/>
        <w:numPr>
          <w:ilvl w:val="1"/>
          <w:numId w:val="33"/>
        </w:numPr>
        <w:tabs>
          <w:tab w:val="left" w:pos="280"/>
        </w:tabs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lastRenderedPageBreak/>
        <w:t xml:space="preserve">ремонтно-технологическое оборудование, приспособления, приборы и инструмент; </w:t>
      </w:r>
    </w:p>
    <w:p w:rsidR="00542CD4" w:rsidRPr="00C26245" w:rsidRDefault="00542CD4" w:rsidP="00912F24">
      <w:pPr>
        <w:pStyle w:val="af"/>
        <w:numPr>
          <w:ilvl w:val="0"/>
          <w:numId w:val="32"/>
        </w:numPr>
        <w:spacing w:line="276" w:lineRule="auto"/>
        <w:ind w:left="142" w:hanging="142"/>
        <w:rPr>
          <w:bCs/>
          <w:sz w:val="28"/>
          <w:szCs w:val="28"/>
        </w:rPr>
      </w:pPr>
      <w:r w:rsidRPr="00C26245">
        <w:rPr>
          <w:bCs/>
          <w:sz w:val="28"/>
          <w:szCs w:val="28"/>
        </w:rPr>
        <w:t>принимать на техническое обслуживание и ремонт машин и оформлять приемо-сдаточную документацию</w:t>
      </w:r>
      <w:r w:rsidR="009D45F4" w:rsidRPr="00C26245">
        <w:rPr>
          <w:bCs/>
          <w:sz w:val="28"/>
          <w:szCs w:val="28"/>
        </w:rPr>
        <w:t>;</w:t>
      </w:r>
    </w:p>
    <w:p w:rsidR="009D45F4" w:rsidRPr="00C26245" w:rsidRDefault="009D45F4" w:rsidP="00912F24">
      <w:pPr>
        <w:ind w:firstLine="567"/>
        <w:rPr>
          <w:sz w:val="28"/>
          <w:szCs w:val="28"/>
        </w:rPr>
      </w:pPr>
      <w:r w:rsidRPr="00C26245">
        <w:rPr>
          <w:b/>
          <w:sz w:val="28"/>
          <w:szCs w:val="28"/>
        </w:rPr>
        <w:t>ПМ.04.Управление работами машинно-тракторного парка сельскохозяйственного предприятия</w:t>
      </w:r>
      <w:r w:rsidR="00944B1C" w:rsidRPr="00C26245">
        <w:rPr>
          <w:b/>
          <w:sz w:val="28"/>
          <w:szCs w:val="28"/>
        </w:rPr>
        <w:t xml:space="preserve">, </w:t>
      </w:r>
      <w:r w:rsidRPr="00C26245">
        <w:rPr>
          <w:sz w:val="28"/>
          <w:szCs w:val="28"/>
        </w:rPr>
        <w:t>должен:</w:t>
      </w:r>
    </w:p>
    <w:p w:rsidR="009D45F4" w:rsidRPr="00C26245" w:rsidRDefault="009D45F4" w:rsidP="00912F24">
      <w:pPr>
        <w:ind w:firstLine="567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иметь практический опыт:</w:t>
      </w:r>
    </w:p>
    <w:p w:rsidR="009D45F4" w:rsidRPr="00C26245" w:rsidRDefault="009D45F4" w:rsidP="00912F24">
      <w:pPr>
        <w:pStyle w:val="af"/>
        <w:numPr>
          <w:ilvl w:val="0"/>
          <w:numId w:val="35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участия в планировании и анализе производственных показателей организации (предприятия) отрасли и структурных подразделений;</w:t>
      </w:r>
    </w:p>
    <w:p w:rsidR="009D45F4" w:rsidRPr="00C26245" w:rsidRDefault="009D45F4" w:rsidP="00912F24">
      <w:pPr>
        <w:pStyle w:val="af"/>
        <w:numPr>
          <w:ilvl w:val="0"/>
          <w:numId w:val="35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участия в управлении первичным трудовым коллективом;</w:t>
      </w:r>
    </w:p>
    <w:p w:rsidR="009D45F4" w:rsidRPr="00C26245" w:rsidRDefault="009D45F4" w:rsidP="00912F24">
      <w:pPr>
        <w:pStyle w:val="af"/>
        <w:numPr>
          <w:ilvl w:val="0"/>
          <w:numId w:val="35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ведения документации установленного образца;</w:t>
      </w:r>
    </w:p>
    <w:p w:rsidR="009D45F4" w:rsidRPr="00C26245" w:rsidRDefault="009D45F4" w:rsidP="00912F24">
      <w:pPr>
        <w:ind w:firstLine="567"/>
        <w:rPr>
          <w:i/>
          <w:sz w:val="28"/>
          <w:szCs w:val="28"/>
        </w:rPr>
      </w:pPr>
      <w:r w:rsidRPr="00C26245">
        <w:rPr>
          <w:b/>
          <w:sz w:val="28"/>
          <w:szCs w:val="28"/>
        </w:rPr>
        <w:t>уметь:</w:t>
      </w:r>
    </w:p>
    <w:p w:rsidR="009D45F4" w:rsidRPr="00C26245" w:rsidRDefault="009D45F4" w:rsidP="00912F24">
      <w:pPr>
        <w:pStyle w:val="af"/>
        <w:numPr>
          <w:ilvl w:val="0"/>
          <w:numId w:val="36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рассчитывать по принятой методике основные производственные показатели машинно-тракторного парка сельскохозяйственной организации (предприятия);</w:t>
      </w:r>
    </w:p>
    <w:p w:rsidR="009D45F4" w:rsidRPr="00C26245" w:rsidRDefault="009D45F4" w:rsidP="00912F24">
      <w:pPr>
        <w:pStyle w:val="af"/>
        <w:numPr>
          <w:ilvl w:val="0"/>
          <w:numId w:val="36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планировать работу исполнителей;</w:t>
      </w:r>
    </w:p>
    <w:p w:rsidR="009D45F4" w:rsidRPr="00C26245" w:rsidRDefault="009D45F4" w:rsidP="00912F24">
      <w:pPr>
        <w:pStyle w:val="af"/>
        <w:numPr>
          <w:ilvl w:val="0"/>
          <w:numId w:val="36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инструктировать и контролировать исполнителей на всех стадиях работ;</w:t>
      </w:r>
    </w:p>
    <w:p w:rsidR="009D45F4" w:rsidRPr="00C26245" w:rsidRDefault="009D45F4" w:rsidP="00912F24">
      <w:pPr>
        <w:pStyle w:val="af"/>
        <w:numPr>
          <w:ilvl w:val="0"/>
          <w:numId w:val="36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подбирать и осуществлять мероприятия по мотивации и стимулированию персонала;</w:t>
      </w:r>
    </w:p>
    <w:p w:rsidR="009D45F4" w:rsidRPr="00C26245" w:rsidRDefault="009D45F4" w:rsidP="00912F24">
      <w:pPr>
        <w:pStyle w:val="af"/>
        <w:numPr>
          <w:ilvl w:val="0"/>
          <w:numId w:val="36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оценивать качество выполняемых работ;</w:t>
      </w:r>
    </w:p>
    <w:p w:rsidR="009D45F4" w:rsidRPr="00C26245" w:rsidRDefault="009D45F4" w:rsidP="00912F24">
      <w:pPr>
        <w:ind w:firstLine="567"/>
        <w:rPr>
          <w:i/>
          <w:sz w:val="28"/>
          <w:szCs w:val="28"/>
        </w:rPr>
      </w:pPr>
      <w:r w:rsidRPr="00C26245">
        <w:rPr>
          <w:b/>
          <w:sz w:val="28"/>
          <w:szCs w:val="28"/>
        </w:rPr>
        <w:t>знать: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основы организации машинно-тракторного парка;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принципы обеспечения функционирования сельскохозяйственного оборудования;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структуру организации (предприятия) и руководимого подразделения;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характер взаимодействия с другими подразделениями;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функциональные обязанности работников и руководителей;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основные производственные показатели работы организации (предприятия) отрасли и его структурных подразделений;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методы планирования, контроля и оценки работ исполнителей;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виды, формы и методы мотивации персонала, в      т. ч. материальное и нематериальное стимулирование работников;</w:t>
      </w:r>
    </w:p>
    <w:p w:rsidR="009D45F4" w:rsidRPr="00C26245" w:rsidRDefault="009D45F4" w:rsidP="00912F24">
      <w:pPr>
        <w:pStyle w:val="af"/>
        <w:numPr>
          <w:ilvl w:val="0"/>
          <w:numId w:val="37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методы оценивания качества выполняемых работ;</w:t>
      </w:r>
    </w:p>
    <w:p w:rsidR="00542CD4" w:rsidRPr="00C26245" w:rsidRDefault="009D45F4" w:rsidP="00912F24">
      <w:pPr>
        <w:pStyle w:val="af"/>
        <w:numPr>
          <w:ilvl w:val="0"/>
          <w:numId w:val="37"/>
        </w:numPr>
        <w:spacing w:line="276" w:lineRule="auto"/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правила первичного документооборота, учета и отчетности.</w:t>
      </w:r>
    </w:p>
    <w:p w:rsidR="00203BD6" w:rsidRPr="00C26245" w:rsidRDefault="00203BD6" w:rsidP="00912F24">
      <w:pPr>
        <w:spacing w:line="276" w:lineRule="auto"/>
        <w:ind w:firstLine="567"/>
        <w:rPr>
          <w:b/>
          <w:sz w:val="28"/>
          <w:szCs w:val="28"/>
        </w:rPr>
      </w:pPr>
    </w:p>
    <w:p w:rsidR="00A16EF4" w:rsidRPr="00C26245" w:rsidRDefault="00A16EF4" w:rsidP="00912F24">
      <w:pPr>
        <w:pStyle w:val="af"/>
        <w:numPr>
          <w:ilvl w:val="1"/>
          <w:numId w:val="21"/>
        </w:numPr>
        <w:spacing w:line="276" w:lineRule="auto"/>
        <w:rPr>
          <w:b/>
          <w:bCs/>
          <w:sz w:val="28"/>
          <w:szCs w:val="28"/>
        </w:rPr>
      </w:pPr>
      <w:r w:rsidRPr="00C26245">
        <w:rPr>
          <w:b/>
          <w:bCs/>
          <w:sz w:val="28"/>
          <w:szCs w:val="28"/>
        </w:rPr>
        <w:t>Формы государственной итоговой аттестации</w:t>
      </w:r>
    </w:p>
    <w:p w:rsidR="0085323C" w:rsidRPr="00C26245" w:rsidRDefault="0085323C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AC42B3" w:rsidRPr="00C26245" w:rsidRDefault="00AC42B3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Формой государственной итоговой аттестации </w:t>
      </w:r>
      <w:r w:rsidR="00DA7B9C" w:rsidRPr="00C26245">
        <w:rPr>
          <w:sz w:val="28"/>
          <w:szCs w:val="28"/>
        </w:rPr>
        <w:t xml:space="preserve">по </w:t>
      </w:r>
      <w:r w:rsidR="00944B1C" w:rsidRPr="00C26245">
        <w:rPr>
          <w:sz w:val="28"/>
          <w:szCs w:val="28"/>
        </w:rPr>
        <w:t>ППССЗ</w:t>
      </w:r>
      <w:r w:rsidR="00D014FB" w:rsidRPr="00C26245">
        <w:rPr>
          <w:sz w:val="28"/>
          <w:szCs w:val="28"/>
        </w:rPr>
        <w:t xml:space="preserve"> СПО </w:t>
      </w:r>
      <w:r w:rsidR="00A16FA2" w:rsidRPr="00C26245">
        <w:rPr>
          <w:sz w:val="28"/>
          <w:szCs w:val="28"/>
        </w:rPr>
        <w:t>с</w:t>
      </w:r>
      <w:r w:rsidR="00D014FB" w:rsidRPr="00C26245">
        <w:rPr>
          <w:sz w:val="28"/>
          <w:szCs w:val="28"/>
        </w:rPr>
        <w:t>пециальност</w:t>
      </w:r>
      <w:r w:rsidR="00CE037C" w:rsidRPr="00C26245">
        <w:rPr>
          <w:sz w:val="28"/>
          <w:szCs w:val="28"/>
        </w:rPr>
        <w:t xml:space="preserve">и </w:t>
      </w:r>
      <w:r w:rsidR="00203BD6" w:rsidRPr="00C26245">
        <w:rPr>
          <w:bCs/>
          <w:sz w:val="28"/>
          <w:szCs w:val="28"/>
        </w:rPr>
        <w:t>35.02.07</w:t>
      </w:r>
      <w:r w:rsidR="00D014FB" w:rsidRPr="00C26245">
        <w:rPr>
          <w:bCs/>
          <w:sz w:val="28"/>
          <w:szCs w:val="28"/>
        </w:rPr>
        <w:t xml:space="preserve"> Механизация сельского хозяйства</w:t>
      </w:r>
      <w:r w:rsidRPr="00C26245">
        <w:rPr>
          <w:sz w:val="28"/>
          <w:szCs w:val="28"/>
        </w:rPr>
        <w:t>является защита выпускной квалификационной работы</w:t>
      </w:r>
      <w:r w:rsidR="00B660C6" w:rsidRPr="00C26245">
        <w:rPr>
          <w:sz w:val="28"/>
          <w:szCs w:val="28"/>
        </w:rPr>
        <w:t xml:space="preserve"> (ВКР)</w:t>
      </w:r>
      <w:r w:rsidRPr="00C26245">
        <w:rPr>
          <w:sz w:val="28"/>
          <w:szCs w:val="28"/>
        </w:rPr>
        <w:t>.</w:t>
      </w:r>
    </w:p>
    <w:p w:rsidR="00A16EF4" w:rsidRPr="00C26245" w:rsidRDefault="00A16EF4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Выпускная квалификационная работа способствует систематизации и закреплению знаний выпускника по профессии при решении конкретных </w:t>
      </w:r>
      <w:r w:rsidRPr="00C26245">
        <w:rPr>
          <w:sz w:val="28"/>
          <w:szCs w:val="28"/>
        </w:rPr>
        <w:lastRenderedPageBreak/>
        <w:t>задач, а также выяснению уровня подготовки выпускника к самостоятельной работе.</w:t>
      </w:r>
    </w:p>
    <w:p w:rsidR="000C6CC1" w:rsidRPr="00C26245" w:rsidRDefault="000C6CC1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Выпускная квалификационная работа выполняется в виде дипломной работы или дипломного проекта по видам деятельности</w:t>
      </w:r>
      <w:r w:rsidR="00944B1C" w:rsidRPr="00C26245">
        <w:rPr>
          <w:sz w:val="28"/>
          <w:szCs w:val="28"/>
        </w:rPr>
        <w:t>:</w:t>
      </w:r>
    </w:p>
    <w:p w:rsidR="00131B6E" w:rsidRPr="00C26245" w:rsidRDefault="00131B6E" w:rsidP="00912F24">
      <w:pPr>
        <w:pStyle w:val="2"/>
        <w:widowControl w:val="0"/>
        <w:numPr>
          <w:ilvl w:val="0"/>
          <w:numId w:val="38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подготовка машин, механизмов, установок, приспособлений к работе, комплектование сборочных единиц,</w:t>
      </w:r>
    </w:p>
    <w:p w:rsidR="00131B6E" w:rsidRPr="00C26245" w:rsidRDefault="00131B6E" w:rsidP="00912F24">
      <w:pPr>
        <w:pStyle w:val="2"/>
        <w:widowControl w:val="0"/>
        <w:numPr>
          <w:ilvl w:val="0"/>
          <w:numId w:val="38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эксплуатация сельскохозяйственной техники,</w:t>
      </w:r>
    </w:p>
    <w:p w:rsidR="00131B6E" w:rsidRPr="00C26245" w:rsidRDefault="00131B6E" w:rsidP="00912F24">
      <w:pPr>
        <w:pStyle w:val="2"/>
        <w:widowControl w:val="0"/>
        <w:numPr>
          <w:ilvl w:val="0"/>
          <w:numId w:val="38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узлов,</w:t>
      </w:r>
    </w:p>
    <w:p w:rsidR="00131B6E" w:rsidRPr="00C26245" w:rsidRDefault="00131B6E" w:rsidP="00912F24">
      <w:pPr>
        <w:pStyle w:val="2"/>
        <w:widowControl w:val="0"/>
        <w:numPr>
          <w:ilvl w:val="0"/>
          <w:numId w:val="38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управление работами по обеспечению функционирования машинно-тракторного парка сельскохозяйственной организации (предприятия),</w:t>
      </w:r>
    </w:p>
    <w:p w:rsidR="00131B6E" w:rsidRPr="00C26245" w:rsidRDefault="00131B6E" w:rsidP="00912F24">
      <w:pPr>
        <w:pStyle w:val="af"/>
        <w:numPr>
          <w:ilvl w:val="0"/>
          <w:numId w:val="38"/>
        </w:numPr>
        <w:ind w:left="142" w:hanging="142"/>
        <w:rPr>
          <w:sz w:val="28"/>
          <w:szCs w:val="28"/>
        </w:rPr>
      </w:pPr>
      <w:r w:rsidRPr="00C26245">
        <w:rPr>
          <w:sz w:val="28"/>
          <w:szCs w:val="28"/>
        </w:rPr>
        <w:t>выполнение работ по одной или нескольким профессиям рабочих, должностям служащих</w:t>
      </w:r>
      <w:r w:rsidR="000C6CC1" w:rsidRPr="00C26245">
        <w:rPr>
          <w:sz w:val="28"/>
          <w:szCs w:val="28"/>
        </w:rPr>
        <w:t>.</w:t>
      </w:r>
    </w:p>
    <w:p w:rsidR="000C6CC1" w:rsidRPr="00C26245" w:rsidRDefault="000C6CC1" w:rsidP="00912F24">
      <w:pPr>
        <w:pStyle w:val="210"/>
        <w:widowControl w:val="0"/>
        <w:tabs>
          <w:tab w:val="left" w:pos="540"/>
        </w:tabs>
        <w:ind w:left="360" w:firstLine="567"/>
        <w:jc w:val="left"/>
        <w:rPr>
          <w:rFonts w:cs="Times New Roman"/>
          <w:sz w:val="28"/>
          <w:szCs w:val="28"/>
        </w:rPr>
      </w:pPr>
      <w:r w:rsidRPr="00C26245">
        <w:rPr>
          <w:rFonts w:cs="Times New Roman"/>
          <w:sz w:val="28"/>
          <w:szCs w:val="28"/>
        </w:rPr>
        <w:t>Тематика выпускной квалификационной работы должна соответствовать содержанию одного или нескольких профессиональных модулей.</w:t>
      </w:r>
    </w:p>
    <w:p w:rsidR="00203BD6" w:rsidRPr="00C26245" w:rsidRDefault="00203BD6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b/>
          <w:sz w:val="28"/>
          <w:szCs w:val="28"/>
        </w:rPr>
      </w:pPr>
    </w:p>
    <w:p w:rsidR="00F02307" w:rsidRPr="00C26245" w:rsidRDefault="00E34F02" w:rsidP="00912F2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rStyle w:val="FontStyle13"/>
          <w:bCs w:val="0"/>
          <w:sz w:val="28"/>
          <w:szCs w:val="28"/>
        </w:rPr>
      </w:pPr>
      <w:r w:rsidRPr="00C26245">
        <w:rPr>
          <w:b/>
          <w:sz w:val="28"/>
          <w:szCs w:val="28"/>
        </w:rPr>
        <w:t>1.</w:t>
      </w:r>
      <w:r w:rsidR="00A16EF4" w:rsidRPr="00C26245">
        <w:rPr>
          <w:b/>
          <w:sz w:val="28"/>
          <w:szCs w:val="28"/>
        </w:rPr>
        <w:t xml:space="preserve">4. </w:t>
      </w:r>
      <w:r w:rsidR="00F02307" w:rsidRPr="00C26245">
        <w:rPr>
          <w:rStyle w:val="FontStyle13"/>
          <w:sz w:val="28"/>
          <w:szCs w:val="28"/>
        </w:rPr>
        <w:t>Объём времени на проведение государственной итоговой аттестации и сроки её проведения.</w:t>
      </w:r>
    </w:p>
    <w:p w:rsidR="00F02307" w:rsidRPr="00C26245" w:rsidRDefault="003D1D91" w:rsidP="00912F24">
      <w:pPr>
        <w:pStyle w:val="Style9"/>
        <w:widowControl/>
        <w:tabs>
          <w:tab w:val="left" w:pos="427"/>
        </w:tabs>
        <w:spacing w:before="226"/>
        <w:ind w:firstLine="567"/>
        <w:jc w:val="left"/>
        <w:rPr>
          <w:rStyle w:val="FontStyle13"/>
          <w:b w:val="0"/>
          <w:sz w:val="28"/>
          <w:szCs w:val="28"/>
        </w:rPr>
      </w:pPr>
      <w:r w:rsidRPr="00C26245">
        <w:rPr>
          <w:rStyle w:val="FontStyle13"/>
          <w:b w:val="0"/>
          <w:sz w:val="28"/>
          <w:szCs w:val="28"/>
        </w:rPr>
        <w:tab/>
      </w:r>
      <w:r w:rsidR="00F02307" w:rsidRPr="00C26245">
        <w:rPr>
          <w:rStyle w:val="FontStyle13"/>
          <w:b w:val="0"/>
          <w:sz w:val="28"/>
          <w:szCs w:val="28"/>
        </w:rPr>
        <w:t xml:space="preserve">Объём времени </w:t>
      </w:r>
      <w:r w:rsidR="00F02307" w:rsidRPr="00C26245">
        <w:rPr>
          <w:rStyle w:val="FontStyle12"/>
          <w:b w:val="0"/>
          <w:sz w:val="28"/>
          <w:szCs w:val="28"/>
        </w:rPr>
        <w:t xml:space="preserve">на проведение государственной итоговой аттестации - </w:t>
      </w:r>
      <w:r w:rsidR="00143CC7" w:rsidRPr="00C26245">
        <w:rPr>
          <w:rStyle w:val="FontStyle12"/>
          <w:b w:val="0"/>
          <w:sz w:val="28"/>
          <w:szCs w:val="28"/>
        </w:rPr>
        <w:t>6</w:t>
      </w:r>
      <w:r w:rsidR="00F02307" w:rsidRPr="00C26245">
        <w:rPr>
          <w:rStyle w:val="FontStyle12"/>
          <w:b w:val="0"/>
          <w:sz w:val="28"/>
          <w:szCs w:val="28"/>
        </w:rPr>
        <w:t xml:space="preserve"> недел</w:t>
      </w:r>
      <w:r w:rsidR="00143CC7" w:rsidRPr="00C26245">
        <w:rPr>
          <w:rStyle w:val="FontStyle12"/>
          <w:b w:val="0"/>
          <w:sz w:val="28"/>
          <w:szCs w:val="28"/>
        </w:rPr>
        <w:t>ь</w:t>
      </w:r>
      <w:r w:rsidR="00F02307" w:rsidRPr="00C26245">
        <w:rPr>
          <w:rStyle w:val="FontStyle12"/>
          <w:b w:val="0"/>
          <w:sz w:val="28"/>
          <w:szCs w:val="28"/>
        </w:rPr>
        <w:t>.</w:t>
      </w:r>
    </w:p>
    <w:p w:rsidR="00F02307" w:rsidRPr="00C26245" w:rsidRDefault="003D1D91" w:rsidP="00912F24">
      <w:pPr>
        <w:pStyle w:val="Style10"/>
        <w:widowControl/>
        <w:tabs>
          <w:tab w:val="left" w:pos="427"/>
        </w:tabs>
        <w:spacing w:line="278" w:lineRule="exact"/>
        <w:ind w:firstLine="567"/>
        <w:rPr>
          <w:rStyle w:val="FontStyle13"/>
          <w:b w:val="0"/>
          <w:sz w:val="28"/>
          <w:szCs w:val="28"/>
        </w:rPr>
      </w:pPr>
      <w:r w:rsidRPr="00C26245">
        <w:rPr>
          <w:rStyle w:val="FontStyle13"/>
          <w:b w:val="0"/>
          <w:sz w:val="28"/>
          <w:szCs w:val="28"/>
        </w:rPr>
        <w:tab/>
      </w:r>
      <w:r w:rsidR="00F02307" w:rsidRPr="00C26245">
        <w:rPr>
          <w:rStyle w:val="FontStyle13"/>
          <w:b w:val="0"/>
          <w:sz w:val="28"/>
          <w:szCs w:val="28"/>
        </w:rPr>
        <w:t>Сроки и место проведения государственнойитоговой аттестации:</w:t>
      </w:r>
    </w:p>
    <w:p w:rsidR="00F36352" w:rsidRPr="00C26245" w:rsidRDefault="00F36352" w:rsidP="00912F24">
      <w:pPr>
        <w:pStyle w:val="Style10"/>
        <w:widowControl/>
        <w:tabs>
          <w:tab w:val="left" w:pos="427"/>
        </w:tabs>
        <w:spacing w:line="278" w:lineRule="exact"/>
        <w:ind w:firstLine="567"/>
        <w:rPr>
          <w:rStyle w:val="FontStyle13"/>
          <w:b w:val="0"/>
          <w:sz w:val="28"/>
          <w:szCs w:val="28"/>
        </w:rPr>
      </w:pPr>
    </w:p>
    <w:tbl>
      <w:tblPr>
        <w:tblW w:w="10065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2913"/>
        <w:gridCol w:w="2552"/>
        <w:gridCol w:w="2300"/>
        <w:gridCol w:w="2300"/>
      </w:tblGrid>
      <w:tr w:rsidR="00F36352" w:rsidRPr="00C26245" w:rsidTr="002E58DA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C26245">
              <w:rPr>
                <w:rStyle w:val="FontStyle12"/>
                <w:sz w:val="28"/>
                <w:szCs w:val="28"/>
              </w:rPr>
              <w:t>Место проведения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C26245">
              <w:rPr>
                <w:rStyle w:val="FontStyle12"/>
                <w:sz w:val="28"/>
                <w:szCs w:val="28"/>
              </w:rPr>
              <w:t>Вид государственной итоговой аттестации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C26245">
              <w:rPr>
                <w:rStyle w:val="FontStyle12"/>
                <w:sz w:val="28"/>
                <w:szCs w:val="28"/>
              </w:rPr>
              <w:t>Дни консультаций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spacing w:line="240" w:lineRule="auto"/>
              <w:rPr>
                <w:rStyle w:val="FontStyle12"/>
                <w:sz w:val="28"/>
                <w:szCs w:val="28"/>
              </w:rPr>
            </w:pPr>
            <w:r w:rsidRPr="00C26245">
              <w:rPr>
                <w:rStyle w:val="FontStyle12"/>
                <w:sz w:val="28"/>
                <w:szCs w:val="28"/>
              </w:rPr>
              <w:t>Дата проведения</w:t>
            </w:r>
          </w:p>
        </w:tc>
      </w:tr>
      <w:tr w:rsidR="00F36352" w:rsidRPr="00C26245" w:rsidTr="002E58DA">
        <w:tc>
          <w:tcPr>
            <w:tcW w:w="2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A71077" w:rsidP="00912F24">
            <w:pPr>
              <w:pStyle w:val="Style7"/>
              <w:widowControl/>
              <w:spacing w:line="240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Аграрный</w:t>
            </w:r>
            <w:r w:rsidR="00F36352" w:rsidRPr="00C26245">
              <w:rPr>
                <w:sz w:val="28"/>
                <w:szCs w:val="28"/>
              </w:rPr>
              <w:t xml:space="preserve"> колледж,</w:t>
            </w:r>
          </w:p>
          <w:p w:rsidR="00F36352" w:rsidRPr="00C26245" w:rsidRDefault="00F36352" w:rsidP="00912F24">
            <w:pPr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кабинет спецдисциплин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spacing w:line="240" w:lineRule="auto"/>
              <w:rPr>
                <w:rStyle w:val="FontStyle12"/>
                <w:b w:val="0"/>
                <w:bCs w:val="0"/>
                <w:sz w:val="28"/>
                <w:szCs w:val="28"/>
              </w:rPr>
            </w:pPr>
            <w:r w:rsidRPr="00C26245">
              <w:rPr>
                <w:rStyle w:val="FontStyle12"/>
                <w:b w:val="0"/>
                <w:sz w:val="28"/>
                <w:szCs w:val="28"/>
              </w:rPr>
              <w:t>выполнение выпускной квалификационной работы (дипломный проект)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4"/>
              <w:widowControl/>
              <w:tabs>
                <w:tab w:val="left" w:pos="567"/>
              </w:tabs>
              <w:rPr>
                <w:bCs/>
                <w:sz w:val="28"/>
                <w:szCs w:val="28"/>
              </w:rPr>
            </w:pPr>
            <w:r w:rsidRPr="00C26245">
              <w:rPr>
                <w:bCs/>
                <w:sz w:val="28"/>
                <w:szCs w:val="28"/>
              </w:rPr>
              <w:t xml:space="preserve">с </w:t>
            </w:r>
            <w:r w:rsidR="0079227A">
              <w:rPr>
                <w:bCs/>
                <w:sz w:val="28"/>
                <w:szCs w:val="28"/>
              </w:rPr>
              <w:t>19</w:t>
            </w:r>
            <w:r w:rsidRPr="00C26245">
              <w:rPr>
                <w:bCs/>
                <w:sz w:val="28"/>
                <w:szCs w:val="28"/>
              </w:rPr>
              <w:t>.05. 20</w:t>
            </w:r>
            <w:r w:rsidR="00CC5E09">
              <w:rPr>
                <w:bCs/>
                <w:sz w:val="28"/>
                <w:szCs w:val="28"/>
              </w:rPr>
              <w:t>21</w:t>
            </w:r>
            <w:r w:rsidRPr="00C26245">
              <w:rPr>
                <w:bCs/>
                <w:sz w:val="28"/>
                <w:szCs w:val="28"/>
              </w:rPr>
              <w:t xml:space="preserve">по </w:t>
            </w:r>
          </w:p>
          <w:p w:rsidR="00F36352" w:rsidRPr="00C26245" w:rsidRDefault="00F36352" w:rsidP="00912F24">
            <w:pPr>
              <w:pStyle w:val="Style4"/>
              <w:widowControl/>
              <w:tabs>
                <w:tab w:val="left" w:pos="567"/>
              </w:tabs>
              <w:rPr>
                <w:rStyle w:val="FontStyle12"/>
                <w:b w:val="0"/>
                <w:sz w:val="28"/>
                <w:szCs w:val="28"/>
              </w:rPr>
            </w:pPr>
            <w:r w:rsidRPr="00C26245">
              <w:rPr>
                <w:bCs/>
                <w:sz w:val="28"/>
                <w:szCs w:val="28"/>
              </w:rPr>
              <w:t>1</w:t>
            </w:r>
            <w:r w:rsidR="00F00FBE" w:rsidRPr="00C26245">
              <w:rPr>
                <w:bCs/>
                <w:sz w:val="28"/>
                <w:szCs w:val="28"/>
              </w:rPr>
              <w:t>5</w:t>
            </w:r>
            <w:r w:rsidRPr="00C26245">
              <w:rPr>
                <w:bCs/>
                <w:sz w:val="28"/>
                <w:szCs w:val="28"/>
              </w:rPr>
              <w:t>.06. 20</w:t>
            </w:r>
            <w:r w:rsidR="0029497A">
              <w:rPr>
                <w:bCs/>
                <w:sz w:val="28"/>
                <w:szCs w:val="28"/>
              </w:rPr>
              <w:t>2</w:t>
            </w:r>
            <w:r w:rsidR="00CC5E09">
              <w:rPr>
                <w:bCs/>
                <w:sz w:val="28"/>
                <w:szCs w:val="28"/>
              </w:rPr>
              <w:t>1</w:t>
            </w:r>
          </w:p>
        </w:tc>
        <w:tc>
          <w:tcPr>
            <w:tcW w:w="23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36352" w:rsidRPr="00C26245" w:rsidRDefault="00F36352" w:rsidP="00912F24">
            <w:pPr>
              <w:pStyle w:val="Style7"/>
              <w:widowControl/>
              <w:tabs>
                <w:tab w:val="left" w:pos="567"/>
              </w:tabs>
              <w:spacing w:line="240" w:lineRule="auto"/>
              <w:rPr>
                <w:rStyle w:val="FontStyle12"/>
                <w:b w:val="0"/>
                <w:color w:val="FF0000"/>
                <w:sz w:val="28"/>
                <w:szCs w:val="28"/>
              </w:rPr>
            </w:pPr>
            <w:r w:rsidRPr="00C26245">
              <w:rPr>
                <w:rStyle w:val="FontStyle12"/>
                <w:b w:val="0"/>
                <w:sz w:val="28"/>
                <w:szCs w:val="28"/>
              </w:rPr>
              <w:t>с 1</w:t>
            </w:r>
            <w:r w:rsidR="0079227A">
              <w:rPr>
                <w:rStyle w:val="FontStyle12"/>
                <w:b w:val="0"/>
                <w:sz w:val="28"/>
                <w:szCs w:val="28"/>
              </w:rPr>
              <w:t>6</w:t>
            </w:r>
            <w:r w:rsidRPr="00C26245">
              <w:rPr>
                <w:rStyle w:val="FontStyle12"/>
                <w:b w:val="0"/>
                <w:sz w:val="28"/>
                <w:szCs w:val="28"/>
              </w:rPr>
              <w:t>.06.20</w:t>
            </w:r>
            <w:r w:rsidR="00CC5E09">
              <w:rPr>
                <w:rStyle w:val="FontStyle12"/>
                <w:b w:val="0"/>
                <w:sz w:val="28"/>
                <w:szCs w:val="28"/>
              </w:rPr>
              <w:t>21</w:t>
            </w:r>
            <w:r w:rsidRPr="00C26245">
              <w:rPr>
                <w:rStyle w:val="FontStyle12"/>
                <w:b w:val="0"/>
                <w:sz w:val="28"/>
                <w:szCs w:val="28"/>
              </w:rPr>
              <w:t xml:space="preserve"> по </w:t>
            </w:r>
            <w:r w:rsidR="00F00FBE" w:rsidRPr="00C26245">
              <w:rPr>
                <w:rStyle w:val="FontStyle12"/>
                <w:b w:val="0"/>
                <w:sz w:val="28"/>
                <w:szCs w:val="28"/>
              </w:rPr>
              <w:t>29</w:t>
            </w:r>
            <w:r w:rsidRPr="00C26245">
              <w:rPr>
                <w:rStyle w:val="FontStyle12"/>
                <w:b w:val="0"/>
                <w:sz w:val="28"/>
                <w:szCs w:val="28"/>
              </w:rPr>
              <w:t>.06.20</w:t>
            </w:r>
            <w:r w:rsidR="0079227A">
              <w:rPr>
                <w:rStyle w:val="FontStyle12"/>
                <w:b w:val="0"/>
                <w:sz w:val="28"/>
                <w:szCs w:val="28"/>
              </w:rPr>
              <w:t>2</w:t>
            </w:r>
            <w:r w:rsidR="00CC5E09">
              <w:rPr>
                <w:rStyle w:val="FontStyle12"/>
                <w:b w:val="0"/>
                <w:sz w:val="28"/>
                <w:szCs w:val="28"/>
              </w:rPr>
              <w:t>1</w:t>
            </w:r>
          </w:p>
        </w:tc>
      </w:tr>
    </w:tbl>
    <w:p w:rsidR="00F36352" w:rsidRPr="00C26245" w:rsidRDefault="00F36352" w:rsidP="00912F24">
      <w:pPr>
        <w:pStyle w:val="Style2"/>
        <w:widowControl/>
        <w:spacing w:line="278" w:lineRule="exact"/>
        <w:ind w:firstLine="567"/>
        <w:jc w:val="left"/>
        <w:rPr>
          <w:rStyle w:val="FontStyle12"/>
          <w:b w:val="0"/>
          <w:sz w:val="28"/>
          <w:szCs w:val="28"/>
        </w:rPr>
      </w:pPr>
    </w:p>
    <w:p w:rsidR="003D1D91" w:rsidRPr="00C26245" w:rsidRDefault="003D1D91" w:rsidP="00912F24">
      <w:pPr>
        <w:pStyle w:val="Style2"/>
        <w:widowControl/>
        <w:spacing w:line="278" w:lineRule="exact"/>
        <w:ind w:firstLine="567"/>
        <w:jc w:val="left"/>
        <w:rPr>
          <w:rStyle w:val="FontStyle12"/>
          <w:b w:val="0"/>
          <w:sz w:val="28"/>
          <w:szCs w:val="28"/>
        </w:rPr>
      </w:pPr>
      <w:r w:rsidRPr="00317FF8">
        <w:rPr>
          <w:rStyle w:val="FontStyle12"/>
          <w:i/>
          <w:sz w:val="28"/>
          <w:szCs w:val="28"/>
        </w:rPr>
        <w:t>Сроки проведения государственно</w:t>
      </w:r>
      <w:r w:rsidR="00944B1C" w:rsidRPr="00317FF8">
        <w:rPr>
          <w:rStyle w:val="FontStyle12"/>
          <w:i/>
          <w:sz w:val="28"/>
          <w:szCs w:val="28"/>
        </w:rPr>
        <w:t xml:space="preserve">й </w:t>
      </w:r>
      <w:r w:rsidRPr="00317FF8">
        <w:rPr>
          <w:rStyle w:val="FontStyle12"/>
          <w:i/>
          <w:sz w:val="28"/>
          <w:szCs w:val="28"/>
        </w:rPr>
        <w:t>итоговой аттестации доводятся до сведения обучающихся не позднее, чем за две недели до начала работы государственной аттестационной комиссии</w:t>
      </w:r>
      <w:r w:rsidRPr="00C26245">
        <w:rPr>
          <w:rStyle w:val="FontStyle12"/>
          <w:b w:val="0"/>
          <w:sz w:val="28"/>
          <w:szCs w:val="28"/>
        </w:rPr>
        <w:t>.</w:t>
      </w:r>
    </w:p>
    <w:p w:rsidR="00B4748D" w:rsidRPr="00C26245" w:rsidRDefault="00B4748D" w:rsidP="00912F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567"/>
        <w:rPr>
          <w:b/>
          <w:caps/>
          <w:sz w:val="28"/>
          <w:szCs w:val="28"/>
        </w:rPr>
      </w:pPr>
    </w:p>
    <w:p w:rsidR="009B23F4" w:rsidRPr="00C26245" w:rsidRDefault="009B23F4" w:rsidP="00912F24">
      <w:pPr>
        <w:ind w:firstLine="567"/>
        <w:rPr>
          <w:sz w:val="28"/>
          <w:szCs w:val="28"/>
        </w:rPr>
      </w:pPr>
    </w:p>
    <w:p w:rsidR="009B23F4" w:rsidRPr="00C26245" w:rsidRDefault="009B23F4" w:rsidP="00912F24">
      <w:pPr>
        <w:ind w:firstLine="567"/>
        <w:rPr>
          <w:sz w:val="28"/>
          <w:szCs w:val="28"/>
        </w:rPr>
      </w:pPr>
    </w:p>
    <w:p w:rsidR="009B23F4" w:rsidRPr="00C26245" w:rsidRDefault="009B23F4" w:rsidP="00912F24">
      <w:pPr>
        <w:ind w:firstLine="567"/>
        <w:rPr>
          <w:sz w:val="28"/>
          <w:szCs w:val="28"/>
        </w:rPr>
      </w:pPr>
    </w:p>
    <w:p w:rsidR="009B23F4" w:rsidRPr="00C26245" w:rsidRDefault="009B23F4" w:rsidP="00912F24">
      <w:pPr>
        <w:ind w:firstLine="567"/>
        <w:rPr>
          <w:sz w:val="28"/>
          <w:szCs w:val="28"/>
        </w:rPr>
      </w:pPr>
    </w:p>
    <w:p w:rsidR="0077640B" w:rsidRPr="00AD7B1C" w:rsidRDefault="0077640B" w:rsidP="00AD7B1C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ind w:firstLine="0"/>
        <w:jc w:val="center"/>
        <w:rPr>
          <w:b/>
          <w:sz w:val="28"/>
          <w:szCs w:val="28"/>
        </w:rPr>
      </w:pPr>
      <w:r w:rsidRPr="00AD7B1C">
        <w:rPr>
          <w:b/>
          <w:caps/>
          <w:sz w:val="28"/>
          <w:szCs w:val="28"/>
        </w:rPr>
        <w:lastRenderedPageBreak/>
        <w:t xml:space="preserve">2. </w:t>
      </w:r>
      <w:r w:rsidR="00AD7B1C" w:rsidRPr="00AD7B1C">
        <w:rPr>
          <w:b/>
          <w:sz w:val="28"/>
          <w:szCs w:val="28"/>
        </w:rPr>
        <w:t>Результаты освоения программы подготовки специалистов среднего звена</w:t>
      </w:r>
    </w:p>
    <w:p w:rsidR="00D11E4A" w:rsidRPr="00C26245" w:rsidRDefault="0077640B" w:rsidP="00912F24">
      <w:pPr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Результатом освоения </w:t>
      </w:r>
      <w:r w:rsidR="00A73750" w:rsidRPr="00C26245">
        <w:rPr>
          <w:sz w:val="28"/>
          <w:szCs w:val="28"/>
        </w:rPr>
        <w:t xml:space="preserve">ППССЗ </w:t>
      </w:r>
      <w:r w:rsidRPr="00C26245">
        <w:rPr>
          <w:sz w:val="28"/>
          <w:szCs w:val="28"/>
        </w:rPr>
        <w:t>являе</w:t>
      </w:r>
      <w:r w:rsidR="007F3747" w:rsidRPr="00C26245">
        <w:rPr>
          <w:sz w:val="28"/>
          <w:szCs w:val="28"/>
        </w:rPr>
        <w:t>тся овладение обучающимися видами</w:t>
      </w:r>
      <w:r w:rsidRPr="00C26245">
        <w:rPr>
          <w:sz w:val="28"/>
          <w:szCs w:val="28"/>
        </w:rPr>
        <w:t xml:space="preserve"> д</w:t>
      </w:r>
      <w:r w:rsidR="007F3747" w:rsidRPr="00C26245">
        <w:rPr>
          <w:sz w:val="28"/>
          <w:szCs w:val="28"/>
        </w:rPr>
        <w:t>еятельности:</w:t>
      </w:r>
    </w:p>
    <w:p w:rsidR="000C6CC1" w:rsidRPr="00C26245" w:rsidRDefault="000C6CC1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подготовка машин, механизмов, установок, приспособлений кработе, комплектование сборочных единиц,</w:t>
      </w:r>
    </w:p>
    <w:p w:rsidR="000C6CC1" w:rsidRPr="00C26245" w:rsidRDefault="000C6CC1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эксплуатация сельскохозяйственной техники,</w:t>
      </w:r>
    </w:p>
    <w:p w:rsidR="000C6CC1" w:rsidRPr="00C26245" w:rsidRDefault="000C6CC1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техническое обслуживание и диагностирование неисправностей сельскохозяйственных машин и механизмов; ремонт отдельных деталей и узлов,</w:t>
      </w:r>
    </w:p>
    <w:p w:rsidR="000C6CC1" w:rsidRPr="00C26245" w:rsidRDefault="000C6CC1" w:rsidP="00912F24">
      <w:pPr>
        <w:pStyle w:val="2"/>
        <w:widowControl w:val="0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управление работами пообеспечению функционирования машинно-тракторного парка сельскохозяйственной организации (предприятия),</w:t>
      </w:r>
    </w:p>
    <w:p w:rsidR="000C6CC1" w:rsidRPr="00C26245" w:rsidRDefault="000C6CC1" w:rsidP="00912F24">
      <w:pPr>
        <w:pStyle w:val="af"/>
        <w:numPr>
          <w:ilvl w:val="0"/>
          <w:numId w:val="5"/>
        </w:num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выполнение работ поодной или нескольким профессиям рабочих, должностям служащих,</w:t>
      </w:r>
    </w:p>
    <w:p w:rsidR="0077640B" w:rsidRPr="00C26245" w:rsidRDefault="0077640B" w:rsidP="00912F24">
      <w:pPr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в том числе профессиональными (ПК) </w:t>
      </w:r>
      <w:r w:rsidR="00E34F02" w:rsidRPr="00C26245">
        <w:rPr>
          <w:sz w:val="28"/>
          <w:szCs w:val="28"/>
        </w:rPr>
        <w:t>и общими (ОК) компетенциями:</w:t>
      </w:r>
    </w:p>
    <w:p w:rsidR="0077640B" w:rsidRPr="00C26245" w:rsidRDefault="0077640B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95"/>
        <w:gridCol w:w="7977"/>
      </w:tblGrid>
      <w:tr w:rsidR="0077640B" w:rsidRPr="00C26245">
        <w:trPr>
          <w:trHeight w:val="651"/>
        </w:trPr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40B" w:rsidRPr="00C26245" w:rsidRDefault="0077640B" w:rsidP="00912F24">
            <w:pPr>
              <w:widowControl w:val="0"/>
              <w:suppressAutoHyphens/>
              <w:ind w:firstLine="567"/>
              <w:rPr>
                <w:b/>
                <w:sz w:val="28"/>
                <w:szCs w:val="28"/>
              </w:rPr>
            </w:pPr>
            <w:r w:rsidRPr="00C26245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7640B" w:rsidRPr="00C26245" w:rsidRDefault="0077640B" w:rsidP="00912F24">
            <w:pPr>
              <w:widowControl w:val="0"/>
              <w:suppressAutoHyphens/>
              <w:ind w:firstLine="567"/>
              <w:rPr>
                <w:b/>
                <w:sz w:val="28"/>
                <w:szCs w:val="28"/>
              </w:rPr>
            </w:pPr>
            <w:r w:rsidRPr="00C26245">
              <w:rPr>
                <w:b/>
                <w:sz w:val="28"/>
                <w:szCs w:val="28"/>
              </w:rPr>
              <w:t>Наименование результата обучения</w:t>
            </w:r>
          </w:p>
        </w:tc>
      </w:tr>
      <w:tr w:rsidR="0085323C" w:rsidRPr="00C26245">
        <w:tc>
          <w:tcPr>
            <w:tcW w:w="83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ПК </w:t>
            </w:r>
            <w:r w:rsidRPr="00C26245">
              <w:rPr>
                <w:color w:val="00001E"/>
                <w:sz w:val="28"/>
                <w:szCs w:val="28"/>
              </w:rPr>
              <w:t>1.1.</w:t>
            </w:r>
          </w:p>
        </w:tc>
        <w:tc>
          <w:tcPr>
            <w:tcW w:w="416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Выполнять регулировку узлов, систем и механизмов двигателя и приборов электрооборудования.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</w:t>
            </w:r>
            <w:r w:rsidRPr="00C26245">
              <w:rPr>
                <w:color w:val="000000"/>
                <w:sz w:val="28"/>
                <w:szCs w:val="28"/>
              </w:rPr>
              <w:t>1.2.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Подготавливать почвообрабатывающие машины.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  <w:lang w:val="en-US"/>
              </w:rPr>
            </w:pPr>
            <w:r w:rsidRPr="00C26245">
              <w:rPr>
                <w:sz w:val="28"/>
                <w:szCs w:val="28"/>
              </w:rPr>
              <w:t xml:space="preserve">ПК </w:t>
            </w:r>
            <w:r w:rsidRPr="00C26245">
              <w:rPr>
                <w:color w:val="000000"/>
                <w:sz w:val="28"/>
                <w:szCs w:val="28"/>
              </w:rPr>
              <w:t>1.3.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Подготавливать посевные, посадочные машины и машины для ухода за посевами.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color w:val="00001E"/>
                <w:sz w:val="28"/>
                <w:szCs w:val="28"/>
              </w:rPr>
              <w:t>ПК 1</w:t>
            </w:r>
            <w:r w:rsidRPr="00C26245">
              <w:rPr>
                <w:color w:val="000000"/>
                <w:sz w:val="28"/>
                <w:szCs w:val="28"/>
              </w:rPr>
              <w:t>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Подготавливать уборочные машины.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color w:val="00001E"/>
                <w:sz w:val="28"/>
                <w:szCs w:val="28"/>
              </w:rPr>
            </w:pPr>
            <w:r w:rsidRPr="00C26245">
              <w:rPr>
                <w:color w:val="00001E"/>
                <w:sz w:val="28"/>
                <w:szCs w:val="28"/>
              </w:rPr>
              <w:t>ПК 1.5.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Подготавливать машины и оборудование для обслуживания животноводческих ферм, комплексов и птицефабрик.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color w:val="00001E"/>
                <w:sz w:val="28"/>
                <w:szCs w:val="28"/>
              </w:rPr>
            </w:pPr>
            <w:r w:rsidRPr="00C26245">
              <w:rPr>
                <w:color w:val="00001E"/>
                <w:sz w:val="28"/>
                <w:szCs w:val="28"/>
              </w:rPr>
              <w:t>ПК 1.6.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Подготавливать рабочее и вспомогательное оборудование тракторов и автомобилей.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2.1.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Определять рациональный состав агрегатов и их эксплуатационные показатели.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2.2.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Комплектовать машинно-тракторный агрегат.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2.3.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tabs>
                <w:tab w:val="left" w:pos="6670"/>
              </w:tabs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Проводить работы на машинно-тракторном агрегате.</w:t>
            </w:r>
            <w:r w:rsidRPr="00C26245">
              <w:rPr>
                <w:sz w:val="28"/>
                <w:szCs w:val="28"/>
              </w:rPr>
              <w:tab/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2.4.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Выполнять механизированные сельскохозяйственные работы.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3.1.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Выполнять техническое обслуживание сельскохозяйственных машин и механизмов.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ind w:firstLine="142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3.2.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Проводить диагностирование неисправностей сельскохозяйственных машин и механизмов.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3.3.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Осуществлять технологический процесс ремонта отдельных деталей и узлов машин и механизмов.</w:t>
            </w:r>
          </w:p>
        </w:tc>
      </w:tr>
      <w:tr w:rsidR="0085323C" w:rsidRPr="00C26245" w:rsidTr="006372F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3.4.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Обеспечивать режимы консервации и хранения сельскохозяйственной техники.</w:t>
            </w:r>
          </w:p>
        </w:tc>
      </w:tr>
      <w:tr w:rsidR="0085323C" w:rsidRPr="00C26245" w:rsidTr="006372F9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4.1.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Участвовать в планировании основных показателей машинно-тракторного парка сельскохозяйственного предприятия.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lastRenderedPageBreak/>
              <w:t>ПК 4.2.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Планировать выполнение работ исполнителями.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4.3.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Организовывать работу трудового коллектива.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4.4.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Контролировать ход и оценивать результаты выполнения работ исполнителями.</w:t>
            </w:r>
          </w:p>
        </w:tc>
      </w:tr>
      <w:tr w:rsidR="0085323C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ПК 4.5.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5323C" w:rsidRPr="00C26245" w:rsidRDefault="0085323C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Вести утвержденную учетно-отчетную документацию.</w:t>
            </w:r>
          </w:p>
        </w:tc>
      </w:tr>
      <w:tr w:rsidR="00F04ACA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 1.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Понимать сущность и социальную значимость своей будущей профессии, проявлять к ней устойчивый интерес.</w:t>
            </w:r>
          </w:p>
        </w:tc>
      </w:tr>
      <w:tr w:rsidR="00F04ACA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 2.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качество.</w:t>
            </w:r>
          </w:p>
        </w:tc>
      </w:tr>
      <w:tr w:rsidR="00F04ACA" w:rsidRPr="00C26245"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 3.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Принимать решения в стандартных и нестандартных ситуациях и нести за них ответственность.</w:t>
            </w:r>
          </w:p>
        </w:tc>
      </w:tr>
      <w:tr w:rsidR="00F04ACA" w:rsidRPr="00C26245" w:rsidTr="009F22F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 4.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F04ACA" w:rsidRPr="00C26245" w:rsidTr="009F22F3">
        <w:trPr>
          <w:trHeight w:val="70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ОК 5.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F04ACA" w:rsidRPr="00C26245" w:rsidTr="009F22F3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ОК6.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Работать в коллективе и в команде, эффективно общаться с коллегами, руководством, потребителями.</w:t>
            </w:r>
          </w:p>
        </w:tc>
      </w:tr>
      <w:tr w:rsidR="00F04ACA" w:rsidRPr="00C26245" w:rsidTr="006372F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 7.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F04ACA" w:rsidRPr="00C26245" w:rsidTr="006372F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ОК8.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 </w:t>
            </w:r>
          </w:p>
        </w:tc>
      </w:tr>
      <w:tr w:rsidR="00F04ACA" w:rsidRPr="00C26245" w:rsidTr="006372F9">
        <w:trPr>
          <w:trHeight w:val="673"/>
        </w:trPr>
        <w:tc>
          <w:tcPr>
            <w:tcW w:w="833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suppressAutoHyphens/>
              <w:spacing w:line="276" w:lineRule="auto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ОК9.</w:t>
            </w:r>
          </w:p>
        </w:tc>
        <w:tc>
          <w:tcPr>
            <w:tcW w:w="416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F04ACA" w:rsidRPr="00C26245" w:rsidRDefault="00F04ACA" w:rsidP="00912F24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</w:tbl>
    <w:p w:rsidR="0085323C" w:rsidRPr="00C26245" w:rsidRDefault="0085323C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caps/>
          <w:sz w:val="28"/>
          <w:szCs w:val="28"/>
        </w:rPr>
      </w:pPr>
    </w:p>
    <w:p w:rsidR="0085323C" w:rsidRPr="00C26245" w:rsidRDefault="0085323C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caps/>
          <w:sz w:val="28"/>
          <w:szCs w:val="28"/>
        </w:rPr>
      </w:pPr>
    </w:p>
    <w:p w:rsidR="0085323C" w:rsidRPr="00C26245" w:rsidRDefault="0085323C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rPr>
          <w:b/>
          <w:caps/>
          <w:sz w:val="28"/>
          <w:szCs w:val="28"/>
        </w:rPr>
      </w:pPr>
    </w:p>
    <w:p w:rsidR="00F04ACA" w:rsidRPr="00C26245" w:rsidRDefault="00F04ACA" w:rsidP="00463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caps/>
          <w:sz w:val="28"/>
          <w:szCs w:val="28"/>
        </w:rPr>
      </w:pPr>
      <w:r w:rsidRPr="00C26245">
        <w:rPr>
          <w:b/>
          <w:caps/>
          <w:sz w:val="28"/>
          <w:szCs w:val="28"/>
        </w:rPr>
        <w:t xml:space="preserve">3. </w:t>
      </w:r>
      <w:r w:rsidR="00463598" w:rsidRPr="00C26245">
        <w:rPr>
          <w:b/>
          <w:bCs/>
          <w:sz w:val="28"/>
          <w:szCs w:val="28"/>
        </w:rPr>
        <w:t>Структура</w:t>
      </w:r>
      <w:r w:rsidR="00463598">
        <w:rPr>
          <w:b/>
          <w:bCs/>
          <w:sz w:val="28"/>
          <w:szCs w:val="28"/>
        </w:rPr>
        <w:t xml:space="preserve"> и содержание</w:t>
      </w:r>
      <w:r w:rsidR="00463598" w:rsidRPr="00C26245">
        <w:rPr>
          <w:b/>
          <w:bCs/>
          <w:sz w:val="28"/>
          <w:szCs w:val="28"/>
        </w:rPr>
        <w:t>государственной итоговой аттестации</w:t>
      </w:r>
    </w:p>
    <w:p w:rsidR="00F04ACA" w:rsidRPr="00C26245" w:rsidRDefault="00F04ACA" w:rsidP="00912F24">
      <w:pPr>
        <w:ind w:firstLine="709"/>
        <w:rPr>
          <w:sz w:val="28"/>
          <w:szCs w:val="28"/>
        </w:rPr>
      </w:pPr>
    </w:p>
    <w:p w:rsidR="00F04ACA" w:rsidRPr="00C26245" w:rsidRDefault="00F04ACA" w:rsidP="00912F24">
      <w:pPr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C26245">
        <w:rPr>
          <w:b/>
          <w:bCs/>
          <w:sz w:val="28"/>
          <w:szCs w:val="28"/>
        </w:rPr>
        <w:t>3.1 Структура государственной итоговой аттестации</w:t>
      </w:r>
    </w:p>
    <w:p w:rsidR="00F04ACA" w:rsidRPr="00C26245" w:rsidRDefault="00F04ACA" w:rsidP="00912F24">
      <w:pPr>
        <w:shd w:val="clear" w:color="auto" w:fill="FFFFFF"/>
        <w:tabs>
          <w:tab w:val="left" w:pos="851"/>
        </w:tabs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Государственная итоговая аттестация состоит из следующих этапов:</w:t>
      </w:r>
    </w:p>
    <w:p w:rsidR="00F04ACA" w:rsidRPr="00C26245" w:rsidRDefault="00F04ACA" w:rsidP="00912F24">
      <w:pPr>
        <w:pStyle w:val="af"/>
        <w:numPr>
          <w:ilvl w:val="0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C26245">
        <w:rPr>
          <w:sz w:val="28"/>
          <w:szCs w:val="28"/>
        </w:rPr>
        <w:t>выполнение выпускной квалификационной работы по специальности в пределах требований ФГОС;</w:t>
      </w:r>
    </w:p>
    <w:p w:rsidR="00F04ACA" w:rsidRPr="00C26245" w:rsidRDefault="00F04ACA" w:rsidP="00912F24">
      <w:pPr>
        <w:pStyle w:val="af"/>
        <w:numPr>
          <w:ilvl w:val="0"/>
          <w:numId w:val="6"/>
        </w:numPr>
        <w:shd w:val="clear" w:color="auto" w:fill="FFFFFF"/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</w:rPr>
      </w:pPr>
      <w:r w:rsidRPr="00C26245">
        <w:rPr>
          <w:sz w:val="28"/>
          <w:szCs w:val="28"/>
        </w:rPr>
        <w:t>защита выпускной квалификационной работы.</w:t>
      </w:r>
    </w:p>
    <w:p w:rsidR="00F04ACA" w:rsidRPr="00C26245" w:rsidRDefault="00F04ACA" w:rsidP="00912F24">
      <w:pPr>
        <w:pStyle w:val="12"/>
        <w:shd w:val="clear" w:color="auto" w:fill="auto"/>
        <w:tabs>
          <w:tab w:val="left" w:pos="851"/>
        </w:tabs>
        <w:spacing w:after="0" w:line="276" w:lineRule="auto"/>
        <w:ind w:right="40" w:firstLine="567"/>
        <w:rPr>
          <w:sz w:val="28"/>
          <w:szCs w:val="28"/>
        </w:rPr>
      </w:pPr>
      <w:r w:rsidRPr="00C26245">
        <w:rPr>
          <w:sz w:val="28"/>
          <w:szCs w:val="28"/>
        </w:rPr>
        <w:t>Темы выпускных квалификационных работ: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разрабатываются преподавателями МДК в рамках профессиональных модулей;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  <w:lang w:eastAsia="ko-KR"/>
        </w:rPr>
      </w:pPr>
      <w:r w:rsidRPr="00C26245">
        <w:rPr>
          <w:sz w:val="28"/>
          <w:szCs w:val="28"/>
        </w:rPr>
        <w:t>должны соответствовать содержанию одного или нескольких профессиональных модулей, входящих в ППССЗ;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lastRenderedPageBreak/>
        <w:t xml:space="preserve">рассматриваются на заседании </w:t>
      </w:r>
      <w:r w:rsidRPr="00C26245">
        <w:rPr>
          <w:color w:val="000000"/>
          <w:sz w:val="28"/>
          <w:szCs w:val="28"/>
        </w:rPr>
        <w:t>цикловой комиссии преподавателей технических специальностей</w:t>
      </w:r>
      <w:r w:rsidRPr="00C26245">
        <w:rPr>
          <w:sz w:val="28"/>
          <w:szCs w:val="28"/>
          <w:lang w:eastAsia="ko-KR"/>
        </w:rPr>
        <w:t>;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851" w:hanging="284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согласовываются с работодателем;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contextualSpacing w:val="0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 xml:space="preserve">утверждаются </w:t>
      </w:r>
      <w:r w:rsidRPr="00C26245">
        <w:rPr>
          <w:color w:val="000000"/>
          <w:sz w:val="28"/>
          <w:szCs w:val="28"/>
        </w:rPr>
        <w:t>заместителем директора по учебной работе</w:t>
      </w:r>
      <w:r w:rsidRPr="00C26245">
        <w:rPr>
          <w:sz w:val="28"/>
          <w:szCs w:val="28"/>
          <w:lang w:eastAsia="ko-KR"/>
        </w:rPr>
        <w:t>;</w:t>
      </w:r>
    </w:p>
    <w:p w:rsidR="00F04ACA" w:rsidRPr="00C26245" w:rsidRDefault="00F04ACA" w:rsidP="00912F24">
      <w:pPr>
        <w:pStyle w:val="af"/>
        <w:numPr>
          <w:ilvl w:val="0"/>
          <w:numId w:val="7"/>
        </w:numPr>
        <w:tabs>
          <w:tab w:val="left" w:pos="851"/>
        </w:tabs>
        <w:spacing w:line="276" w:lineRule="auto"/>
        <w:ind w:left="0" w:firstLine="567"/>
        <w:contextualSpacing w:val="0"/>
        <w:rPr>
          <w:color w:val="FF0000"/>
          <w:sz w:val="28"/>
          <w:szCs w:val="28"/>
          <w:lang w:eastAsia="ko-KR"/>
        </w:rPr>
      </w:pPr>
      <w:r w:rsidRPr="00C26245">
        <w:rPr>
          <w:sz w:val="28"/>
          <w:szCs w:val="28"/>
        </w:rPr>
        <w:t>выдаются обучающимся за 6 месяцев до начала итоговой аттестации</w:t>
      </w:r>
      <w:r w:rsidRPr="00C26245">
        <w:rPr>
          <w:color w:val="FF0000"/>
          <w:sz w:val="28"/>
          <w:szCs w:val="28"/>
        </w:rPr>
        <w:t>.</w:t>
      </w:r>
    </w:p>
    <w:p w:rsidR="00F04ACA" w:rsidRPr="00C26245" w:rsidRDefault="00F04ACA" w:rsidP="00912F24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Обучающемуся предоставляется право выбора темы выпускной квалификационной работы, в том числе предложения своей тематики с необходимым обоснованием целесообразности ее разработки для практического применения.</w:t>
      </w:r>
    </w:p>
    <w:p w:rsidR="00F04ACA" w:rsidRPr="00C26245" w:rsidRDefault="00F04ACA" w:rsidP="00912F24">
      <w:pPr>
        <w:pStyle w:val="a3"/>
        <w:tabs>
          <w:tab w:val="left" w:pos="851"/>
        </w:tabs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Для подготовки выпускной квалификационной работы студенту назначается руководитель и, при необходимости, консультанты.</w:t>
      </w:r>
    </w:p>
    <w:p w:rsidR="00F04ACA" w:rsidRPr="00C26245" w:rsidRDefault="00F04ACA" w:rsidP="00912F24">
      <w:pPr>
        <w:pStyle w:val="af7"/>
        <w:spacing w:line="276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Закрепление за студентами тем выпускных квалификационных работ, назначение руководителей и консультантов осуществляется приказом по колледжу, не позднее, чем за две недели до начала преддипломной практики.</w:t>
      </w:r>
    </w:p>
    <w:p w:rsidR="00F04ACA" w:rsidRPr="00C26245" w:rsidRDefault="00F04ACA" w:rsidP="00912F24">
      <w:pPr>
        <w:tabs>
          <w:tab w:val="left" w:pos="851"/>
        </w:tabs>
        <w:spacing w:line="276" w:lineRule="auto"/>
        <w:ind w:firstLine="567"/>
        <w:rPr>
          <w:b/>
          <w:bCs/>
          <w:sz w:val="28"/>
          <w:szCs w:val="28"/>
          <w:lang w:eastAsia="ko-KR"/>
        </w:rPr>
      </w:pPr>
    </w:p>
    <w:p w:rsidR="00F04ACA" w:rsidRPr="00C26245" w:rsidRDefault="00F04ACA" w:rsidP="00912F24">
      <w:pPr>
        <w:tabs>
          <w:tab w:val="left" w:pos="851"/>
        </w:tabs>
        <w:spacing w:line="276" w:lineRule="auto"/>
        <w:ind w:firstLine="567"/>
        <w:rPr>
          <w:b/>
          <w:bCs/>
          <w:sz w:val="28"/>
          <w:szCs w:val="28"/>
          <w:lang w:eastAsia="ko-KR"/>
        </w:rPr>
      </w:pPr>
      <w:r w:rsidRPr="00C26245">
        <w:rPr>
          <w:b/>
          <w:bCs/>
          <w:sz w:val="28"/>
          <w:szCs w:val="28"/>
          <w:lang w:eastAsia="ko-KR"/>
        </w:rPr>
        <w:t xml:space="preserve">3.2 Структура и порядок выполнения выпускной квалификационной работы </w:t>
      </w:r>
    </w:p>
    <w:p w:rsidR="00F04ACA" w:rsidRPr="00C26245" w:rsidRDefault="00F04ACA" w:rsidP="00912F24">
      <w:pPr>
        <w:spacing w:line="276" w:lineRule="auto"/>
        <w:ind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Согласно утвержденных тем, руководители выпускных квалификационных работ разрабатывают индивидуальные задания для каждого студента, подписывают их и задания утверждаются заместителем директора по учебной работе.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Задания на выпускную квалификационную работу выдаются студенту за две недели до начала преддипломной практики.</w:t>
      </w:r>
    </w:p>
    <w:p w:rsidR="00F04ACA" w:rsidRPr="00C26245" w:rsidRDefault="00F04ACA" w:rsidP="00912F24">
      <w:pPr>
        <w:ind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Задания на выпускную квалификационную работу сопровождаются консультациями, в ходе которых разъясняются назначение и задачи, структура и объем работы, принципы разработки и оформления, примерное распределение времени на выполнение отдельных частей выпускной квалификационной работы.</w:t>
      </w:r>
    </w:p>
    <w:p w:rsidR="00F04ACA" w:rsidRPr="00C26245" w:rsidRDefault="00F04ACA" w:rsidP="00912F24">
      <w:pPr>
        <w:ind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В структуру ВКР включаются </w:t>
      </w:r>
      <w:r w:rsidR="00B3247F" w:rsidRPr="00C26245">
        <w:rPr>
          <w:color w:val="000000"/>
          <w:sz w:val="28"/>
          <w:szCs w:val="28"/>
        </w:rPr>
        <w:t>п</w:t>
      </w:r>
      <w:r w:rsidRPr="00C26245">
        <w:rPr>
          <w:color w:val="000000"/>
          <w:sz w:val="28"/>
          <w:szCs w:val="28"/>
        </w:rPr>
        <w:t>ояснительная записка и графическая части. В пояснительной записке дается теоретическое и расчетное обоснование принятых решений.</w:t>
      </w:r>
    </w:p>
    <w:p w:rsidR="00F04ACA" w:rsidRPr="00C26245" w:rsidRDefault="00F04ACA" w:rsidP="00912F24">
      <w:pPr>
        <w:tabs>
          <w:tab w:val="right" w:pos="9180"/>
        </w:tabs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Структурными элементами </w:t>
      </w:r>
      <w:r w:rsidRPr="00C26245">
        <w:rPr>
          <w:color w:val="000000"/>
          <w:sz w:val="28"/>
          <w:szCs w:val="28"/>
        </w:rPr>
        <w:t xml:space="preserve">пояснительной записки </w:t>
      </w:r>
      <w:r w:rsidRPr="00C26245">
        <w:rPr>
          <w:sz w:val="28"/>
          <w:szCs w:val="28"/>
        </w:rPr>
        <w:t>являются: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титульный лист (Приложение А);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sz w:val="28"/>
          <w:szCs w:val="28"/>
        </w:rPr>
      </w:pPr>
      <w:r w:rsidRPr="00C26245">
        <w:rPr>
          <w:sz w:val="28"/>
          <w:szCs w:val="28"/>
        </w:rPr>
        <w:t>задание на выполнение ВКР (Приложение Б);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содержание;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введение;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теоретическая часть;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практическая часть;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выводы и заключения, рекомендации;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список  используемой литературы;</w:t>
      </w:r>
    </w:p>
    <w:p w:rsidR="00F04ACA" w:rsidRPr="00C26245" w:rsidRDefault="00F04ACA" w:rsidP="00912F24">
      <w:pPr>
        <w:numPr>
          <w:ilvl w:val="0"/>
          <w:numId w:val="8"/>
        </w:numPr>
        <w:tabs>
          <w:tab w:val="left" w:pos="851"/>
        </w:tabs>
        <w:ind w:hanging="153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lastRenderedPageBreak/>
        <w:t>приложения.</w:t>
      </w:r>
    </w:p>
    <w:p w:rsidR="00F04ACA" w:rsidRPr="00C26245" w:rsidRDefault="00F04ACA" w:rsidP="00912F24">
      <w:pPr>
        <w:ind w:firstLine="567"/>
        <w:rPr>
          <w:color w:val="000000"/>
          <w:sz w:val="28"/>
          <w:szCs w:val="28"/>
        </w:rPr>
      </w:pPr>
      <w:r w:rsidRPr="00C26245">
        <w:rPr>
          <w:sz w:val="28"/>
          <w:szCs w:val="28"/>
        </w:rPr>
        <w:t xml:space="preserve">Требования к </w:t>
      </w:r>
      <w:r w:rsidR="00B3247F" w:rsidRPr="00C26245">
        <w:rPr>
          <w:sz w:val="28"/>
          <w:szCs w:val="28"/>
        </w:rPr>
        <w:t xml:space="preserve">содержанию пояснительной записки приведены в п. 3.3, требования к </w:t>
      </w:r>
      <w:r w:rsidRPr="00C26245">
        <w:rPr>
          <w:sz w:val="28"/>
          <w:szCs w:val="28"/>
        </w:rPr>
        <w:t>оформлению текста пояснительной записки ВКР приведены в приложении В.</w:t>
      </w:r>
    </w:p>
    <w:p w:rsidR="00E20488" w:rsidRPr="00C26245" w:rsidRDefault="00E20488" w:rsidP="00912F24">
      <w:pPr>
        <w:ind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Графическая часть ВКР выполняется на</w:t>
      </w:r>
      <w:r w:rsidR="0079227A">
        <w:rPr>
          <w:color w:val="000000"/>
          <w:sz w:val="28"/>
          <w:szCs w:val="28"/>
        </w:rPr>
        <w:t>двух</w:t>
      </w:r>
      <w:r w:rsidRPr="00C26245">
        <w:rPr>
          <w:color w:val="000000"/>
          <w:sz w:val="28"/>
          <w:szCs w:val="28"/>
        </w:rPr>
        <w:t xml:space="preserve"> листах чертежной бумаги </w:t>
      </w:r>
      <w:r w:rsidR="007F0B0E" w:rsidRPr="00C26245">
        <w:rPr>
          <w:color w:val="000000"/>
          <w:sz w:val="28"/>
          <w:szCs w:val="28"/>
        </w:rPr>
        <w:t>формата не менее А2</w:t>
      </w:r>
      <w:r w:rsidR="00730167" w:rsidRPr="00C26245">
        <w:rPr>
          <w:color w:val="000000"/>
          <w:sz w:val="28"/>
          <w:szCs w:val="28"/>
        </w:rPr>
        <w:t xml:space="preserve">и </w:t>
      </w:r>
      <w:r w:rsidR="007F0B0E" w:rsidRPr="00C26245">
        <w:rPr>
          <w:color w:val="000000"/>
          <w:sz w:val="28"/>
          <w:szCs w:val="28"/>
        </w:rPr>
        <w:t>может быть представлена в виде чертежей, схем, графиков, диаграмм</w:t>
      </w:r>
      <w:r w:rsidR="00F00FBE" w:rsidRPr="00C26245">
        <w:rPr>
          <w:color w:val="000000"/>
          <w:sz w:val="28"/>
          <w:szCs w:val="28"/>
        </w:rPr>
        <w:t>, отражающих принятые решения.</w:t>
      </w:r>
    </w:p>
    <w:p w:rsidR="00F04ACA" w:rsidRPr="00C26245" w:rsidRDefault="00F04ACA" w:rsidP="00912F24">
      <w:pPr>
        <w:ind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По завершении студентом выпускной квалификационной работы руководитель пишет </w:t>
      </w:r>
      <w:r w:rsidRPr="0079227A">
        <w:rPr>
          <w:b/>
          <w:color w:val="000000"/>
          <w:sz w:val="28"/>
          <w:szCs w:val="28"/>
        </w:rPr>
        <w:t>отзыв</w:t>
      </w:r>
      <w:r w:rsidRPr="00C26245">
        <w:rPr>
          <w:color w:val="000000"/>
          <w:sz w:val="28"/>
          <w:szCs w:val="28"/>
        </w:rPr>
        <w:t xml:space="preserve"> в соответствии с приложением Г и подписывает ВКР.</w:t>
      </w:r>
    </w:p>
    <w:p w:rsidR="00F04ACA" w:rsidRPr="00C26245" w:rsidRDefault="00F04ACA" w:rsidP="00912F24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color w:val="000000"/>
          <w:sz w:val="28"/>
          <w:szCs w:val="28"/>
        </w:rPr>
        <w:t xml:space="preserve">Все выпускные квалификационные работы проходят процедуру рецензирования.Рецензенты выпускных квалификационных работ назначаются приказом директора </w:t>
      </w:r>
      <w:r w:rsidR="0079227A">
        <w:rPr>
          <w:rFonts w:ascii="Times New Roman" w:hAnsi="Times New Roman" w:cs="Times New Roman"/>
          <w:color w:val="000000"/>
          <w:sz w:val="28"/>
          <w:szCs w:val="28"/>
        </w:rPr>
        <w:t xml:space="preserve">Аграрного </w:t>
      </w:r>
      <w:r w:rsidRPr="00C26245">
        <w:rPr>
          <w:rFonts w:ascii="Times New Roman" w:hAnsi="Times New Roman" w:cs="Times New Roman"/>
          <w:color w:val="000000"/>
          <w:sz w:val="28"/>
          <w:szCs w:val="28"/>
        </w:rPr>
        <w:t>колледжа</w:t>
      </w:r>
      <w:r w:rsidRPr="00C26245">
        <w:rPr>
          <w:rFonts w:ascii="Times New Roman" w:hAnsi="Times New Roman" w:cs="Times New Roman"/>
          <w:sz w:val="28"/>
          <w:szCs w:val="28"/>
        </w:rPr>
        <w:t xml:space="preserve"> из числа ведущих специалистов предприятий, преподавателей образовательных учреждений, владеющих вопросами, связанными с тематикой выпускных квалификационных работ. Рецензия должна включать: заключение о соответствии выпускной квалификационной работы выданному заданию и требованиям, предъявляемым к ВКР, оценку качества выполнения выпускной квалификационной работы, оценку актуальности темы, перечень сформированных компетенций, выявленные недостатки, рекомендации по внедрению, оценку выпускной квалификационной работы. </w:t>
      </w:r>
    </w:p>
    <w:p w:rsidR="00F04ACA" w:rsidRPr="00C26245" w:rsidRDefault="00F04ACA" w:rsidP="00912F24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Рецензия оформляется в соответствии с приложением Д. Внесение изменений в выпускную квалификационную работу после получения</w:t>
      </w:r>
      <w:r w:rsidRPr="00C26245">
        <w:rPr>
          <w:rFonts w:ascii="Times New Roman" w:hAnsi="Times New Roman" w:cs="Times New Roman"/>
          <w:color w:val="000000"/>
          <w:sz w:val="28"/>
          <w:szCs w:val="28"/>
        </w:rPr>
        <w:t xml:space="preserve"> рецензии не допускается.</w:t>
      </w:r>
    </w:p>
    <w:p w:rsidR="00F04ACA" w:rsidRPr="00C26245" w:rsidRDefault="00F04ACA" w:rsidP="00912F24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Содержание рецензии доводится до сведения, обучающегося не позднее, чем за день до защиты выпускной квалификационной работы.</w:t>
      </w:r>
    </w:p>
    <w:p w:rsidR="00F04ACA" w:rsidRPr="00C26245" w:rsidRDefault="00F04ACA" w:rsidP="00912F24">
      <w:pPr>
        <w:tabs>
          <w:tab w:val="left" w:pos="851"/>
        </w:tabs>
        <w:ind w:firstLine="567"/>
        <w:rPr>
          <w:b/>
          <w:bCs/>
          <w:sz w:val="28"/>
          <w:szCs w:val="28"/>
          <w:lang w:eastAsia="ko-KR"/>
        </w:rPr>
      </w:pPr>
    </w:p>
    <w:p w:rsidR="00F04ACA" w:rsidRPr="00C26245" w:rsidRDefault="00F04ACA" w:rsidP="00912F24">
      <w:pPr>
        <w:tabs>
          <w:tab w:val="left" w:pos="851"/>
        </w:tabs>
        <w:spacing w:line="276" w:lineRule="auto"/>
        <w:ind w:firstLine="567"/>
        <w:rPr>
          <w:b/>
          <w:bCs/>
          <w:sz w:val="28"/>
          <w:szCs w:val="28"/>
          <w:lang w:eastAsia="ko-KR"/>
        </w:rPr>
      </w:pPr>
    </w:p>
    <w:p w:rsidR="00F04ACA" w:rsidRPr="00C26245" w:rsidRDefault="00F04ACA" w:rsidP="00912F24">
      <w:pPr>
        <w:spacing w:line="276" w:lineRule="auto"/>
        <w:rPr>
          <w:b/>
          <w:bCs/>
          <w:sz w:val="28"/>
          <w:szCs w:val="28"/>
        </w:rPr>
        <w:sectPr w:rsidR="00F04ACA" w:rsidRPr="00C26245">
          <w:pgSz w:w="11907" w:h="16840"/>
          <w:pgMar w:top="1134" w:right="850" w:bottom="1134" w:left="1701" w:header="709" w:footer="709" w:gutter="0"/>
          <w:cols w:space="720"/>
        </w:sectPr>
      </w:pPr>
    </w:p>
    <w:p w:rsidR="00F04ACA" w:rsidRPr="00C26245" w:rsidRDefault="00F04ACA" w:rsidP="00912F24">
      <w:pPr>
        <w:spacing w:line="276" w:lineRule="auto"/>
        <w:rPr>
          <w:b/>
          <w:bCs/>
          <w:sz w:val="28"/>
          <w:szCs w:val="28"/>
        </w:rPr>
      </w:pPr>
      <w:r w:rsidRPr="00C26245">
        <w:rPr>
          <w:b/>
          <w:bCs/>
          <w:sz w:val="28"/>
          <w:szCs w:val="28"/>
        </w:rPr>
        <w:lastRenderedPageBreak/>
        <w:t xml:space="preserve">3.3 Содержание </w:t>
      </w:r>
      <w:r w:rsidR="00B3247F" w:rsidRPr="00C26245">
        <w:rPr>
          <w:b/>
          <w:bCs/>
          <w:sz w:val="28"/>
          <w:szCs w:val="28"/>
        </w:rPr>
        <w:t>пояснительной записки</w:t>
      </w:r>
    </w:p>
    <w:p w:rsidR="00F04ACA" w:rsidRPr="00C26245" w:rsidRDefault="00F04ACA" w:rsidP="00912F24">
      <w:pPr>
        <w:spacing w:line="276" w:lineRule="auto"/>
        <w:rPr>
          <w:b/>
          <w:bCs/>
          <w:sz w:val="28"/>
          <w:szCs w:val="28"/>
        </w:rPr>
      </w:pPr>
    </w:p>
    <w:tbl>
      <w:tblPr>
        <w:tblW w:w="5000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145"/>
        <w:gridCol w:w="6129"/>
        <w:gridCol w:w="2072"/>
        <w:gridCol w:w="2146"/>
        <w:gridCol w:w="1870"/>
      </w:tblGrid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Наименование разделов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Требования к содержанию и рекомендации по выполнению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 xml:space="preserve">Рекомендуемое количество страниц 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Рекомендуемый объем часов на выполнение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Количество часов на консультации</w:t>
            </w: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2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5</w:t>
            </w: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Титульный лист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spacing w:line="276" w:lineRule="auto"/>
              <w:ind w:firstLine="491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Титульный лист является первой страницей ВКР и служит источником информации, для обработки и поиска документа. Выполняется на листах формата А4, форма титульного листа представлена в приложении А. 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Задание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ind w:firstLine="491"/>
              <w:rPr>
                <w:b/>
                <w:bCs/>
                <w:i/>
                <w:iCs/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</w:rPr>
              <w:t>Задание является вторым листом текстового документа. Оно выдается руководителем и содержит сведения, необходимые для выполнения работы (проекта). Форма задания представлена в приложении Б.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2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Содержание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spacing w:line="276" w:lineRule="auto"/>
              <w:ind w:firstLine="491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Содержание помещается перед введением, в него включают номера и наименования разделов и подразделов, с указанием номеров листов (страниц).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  <w:lang w:eastAsia="ko-KR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 xml:space="preserve">1 Введение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color w:val="FF6600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Во введении следует четко и убедительно обосновать актуальность, новизну и практическую значимость темы.</w:t>
            </w:r>
          </w:p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 xml:space="preserve">При выполнении исследовательской работы во введении формулируется проблема, которую студент должен решить в данной работе, определяются цели и задачи исследования, </w:t>
            </w:r>
            <w:r w:rsidRPr="00C26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 и объект, методы исследования.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lastRenderedPageBreak/>
              <w:t>Не более 5-ти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17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highlight w:val="yellow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Теоретическая часть 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В теоретической части дается теоретическое освещение темы на основе анализа имеющейся литературы: определяются объект и предмет ВКР, круг рассматриваемых проблем, обосновывается выбор применяемых методов.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 xml:space="preserve">Не более </w:t>
            </w:r>
            <w:r w:rsidR="00E82DD1">
              <w:rPr>
                <w:sz w:val="28"/>
                <w:szCs w:val="28"/>
                <w:lang w:eastAsia="ko-KR"/>
              </w:rPr>
              <w:t>2</w:t>
            </w:r>
            <w:r w:rsidRPr="00C26245">
              <w:rPr>
                <w:sz w:val="28"/>
                <w:szCs w:val="28"/>
                <w:lang w:eastAsia="ko-KR"/>
              </w:rPr>
              <w:t>0-ти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58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4</w:t>
            </w:r>
          </w:p>
        </w:tc>
      </w:tr>
      <w:tr w:rsidR="00F04ACA" w:rsidRPr="00C26245" w:rsidTr="00783AF2">
        <w:trPr>
          <w:trHeight w:val="1268"/>
        </w:trPr>
        <w:tc>
          <w:tcPr>
            <w:tcW w:w="8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3 Практическая часть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Практическая часть может быть представлена методикой, расчетами, анализом экспериментальных данных, продуктом творческой деятельности в соответствии с видами профессиональной деятельности.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 xml:space="preserve">Не более </w:t>
            </w:r>
            <w:r w:rsidR="00E82DD1">
              <w:rPr>
                <w:sz w:val="28"/>
                <w:szCs w:val="28"/>
                <w:lang w:eastAsia="ko-KR"/>
              </w:rPr>
              <w:t>4</w:t>
            </w:r>
            <w:r w:rsidRPr="00C26245">
              <w:rPr>
                <w:sz w:val="28"/>
                <w:szCs w:val="28"/>
                <w:lang w:eastAsia="ko-KR"/>
              </w:rPr>
              <w:t>0-ти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58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4</w:t>
            </w:r>
          </w:p>
        </w:tc>
      </w:tr>
      <w:tr w:rsidR="00F04ACA" w:rsidRPr="00C26245" w:rsidTr="00783AF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Между теоретической и практической частями  необходимы смысловые связки, чтобы текст ВКР был логично выстроен и не содержал разрывов в изложении материала.</w:t>
            </w:r>
            <w:r w:rsidRPr="00C26245">
              <w:rPr>
                <w:rFonts w:ascii="Times New Roman" w:hAnsi="Times New Roman" w:cs="Times New Roman"/>
                <w:sz w:val="28"/>
                <w:szCs w:val="28"/>
              </w:rPr>
              <w:br/>
              <w:t>Необходимо формулировать по каждой части краткие выводы.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color w:val="FF0000"/>
                <w:sz w:val="28"/>
                <w:szCs w:val="28"/>
                <w:lang w:eastAsia="ko-KR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color w:val="FF0000"/>
                <w:sz w:val="28"/>
                <w:szCs w:val="28"/>
                <w:lang w:eastAsia="ko-KR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highlight w:val="yellow"/>
                <w:lang w:eastAsia="ko-KR"/>
              </w:rPr>
            </w:pP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Выводы и предложения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ind w:firstLine="491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Заключение должно содержать краткие выводы по результатам выпускной квалификационной работы, отражающим новизну и практическую значимость работы, предложения по использованию ее результатов.</w:t>
            </w:r>
          </w:p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 xml:space="preserve">Заключение должно содержать только те выводы, которые согласуются с целью работы, сформулированной в разделе «Введение» и должны быть изложены таким образом, чтоб их содержание было понятно без чтения текста работы. Выводы формулируются по пунктам </w:t>
            </w:r>
            <w:r w:rsidRPr="00C26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так, как они должны быть оглашены в конце доклада на защите ВКР.</w:t>
            </w:r>
          </w:p>
          <w:p w:rsidR="00F04ACA" w:rsidRPr="00C26245" w:rsidRDefault="00F04ACA" w:rsidP="00912F24">
            <w:pPr>
              <w:pStyle w:val="af7"/>
              <w:ind w:firstLine="491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Именно здесь в концентрированной форме закрепляется так называемое «выводное знание», являющееся новым по отношению к исходному материалу, и именно оно выносится на рассмотрение государственной экзаменационной комиссии. Соответственно, данные выводы и предложения должны быть четкими, понятными и доказательными, логически вытекать из содержания разделов работы. На их основе у членов аттестационной комиссии должно сформироваться целостное представление о содержании, значимости и ценности выполненной работы.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color w:val="FF0000"/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lastRenderedPageBreak/>
              <w:t>Не более 3 -х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9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Список использованной литературы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ind w:firstLine="491"/>
              <w:rPr>
                <w:b/>
                <w:bCs/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Список источников и использованной литературы должен быть выполнен в соответствии с ГОСТ 7.1 - 2003 «Библиографическое описание документа. Общие требования и правила составления»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highlight w:val="yellow"/>
                <w:lang w:eastAsia="ko-KR"/>
              </w:rPr>
            </w:pPr>
          </w:p>
        </w:tc>
      </w:tr>
      <w:tr w:rsidR="00F04ACA" w:rsidRPr="00C26245" w:rsidTr="00783AF2"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pStyle w:val="af7"/>
              <w:rPr>
                <w:rFonts w:ascii="Times New Roman" w:hAnsi="Times New Roman" w:cs="Times New Roman"/>
                <w:sz w:val="28"/>
                <w:szCs w:val="28"/>
              </w:rPr>
            </w:pPr>
            <w:r w:rsidRPr="00C26245">
              <w:rPr>
                <w:rFonts w:ascii="Times New Roman" w:hAnsi="Times New Roman" w:cs="Times New Roman"/>
                <w:sz w:val="28"/>
                <w:szCs w:val="28"/>
              </w:rPr>
              <w:t>Приложения</w:t>
            </w:r>
          </w:p>
        </w:tc>
        <w:tc>
          <w:tcPr>
            <w:tcW w:w="22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912F24">
            <w:pPr>
              <w:ind w:firstLine="491"/>
              <w:rPr>
                <w:sz w:val="28"/>
                <w:szCs w:val="28"/>
                <w:highlight w:val="yellow"/>
              </w:rPr>
            </w:pPr>
            <w:r w:rsidRPr="00C26245">
              <w:rPr>
                <w:sz w:val="28"/>
                <w:szCs w:val="28"/>
              </w:rPr>
              <w:t>В приложении помещают материал вспомогательного характера, который нецелесообразно включать в основную часть текстового документа. Например, расчеты вспомогательного характера, таблицы и т.д.</w:t>
            </w:r>
          </w:p>
          <w:p w:rsidR="00F04ACA" w:rsidRPr="00C26245" w:rsidRDefault="00F04ACA" w:rsidP="00912F24">
            <w:pPr>
              <w:ind w:firstLine="491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В приложениях могут быть приведены:</w:t>
            </w:r>
          </w:p>
          <w:p w:rsidR="00F04ACA" w:rsidRPr="00C26245" w:rsidRDefault="00F04ACA" w:rsidP="00912F24">
            <w:pPr>
              <w:rPr>
                <w:b/>
                <w:bCs/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– технологические карты усовершенствованных обучающимся технологических процессов в </w:t>
            </w:r>
            <w:r w:rsidRPr="00C26245">
              <w:rPr>
                <w:sz w:val="28"/>
                <w:szCs w:val="28"/>
              </w:rPr>
              <w:lastRenderedPageBreak/>
              <w:t>соответствие с темой квалификационной работы и используемые или предлагаемые для использования на предприятии (организации, объединении), где обучающийся проходил преддипломную практику;</w:t>
            </w:r>
          </w:p>
          <w:p w:rsidR="00F04ACA" w:rsidRPr="00C26245" w:rsidRDefault="00F04ACA" w:rsidP="00912F24">
            <w:pPr>
              <w:rPr>
                <w:b/>
                <w:bCs/>
                <w:sz w:val="28"/>
                <w:szCs w:val="28"/>
                <w:highlight w:val="yellow"/>
              </w:rPr>
            </w:pPr>
            <w:r w:rsidRPr="00C26245">
              <w:rPr>
                <w:sz w:val="28"/>
                <w:szCs w:val="28"/>
              </w:rPr>
              <w:t xml:space="preserve">– презентация или презентации в форме </w:t>
            </w:r>
            <w:r w:rsidRPr="00C26245">
              <w:rPr>
                <w:i/>
                <w:iCs/>
                <w:sz w:val="28"/>
                <w:szCs w:val="28"/>
                <w:lang w:val="en-US"/>
              </w:rPr>
              <w:t>PowerPoint</w:t>
            </w:r>
            <w:r w:rsidRPr="00C26245">
              <w:rPr>
                <w:i/>
                <w:iCs/>
                <w:sz w:val="28"/>
                <w:szCs w:val="28"/>
              </w:rPr>
              <w:t xml:space="preserve">, </w:t>
            </w:r>
            <w:r w:rsidRPr="00C26245">
              <w:rPr>
                <w:sz w:val="28"/>
                <w:szCs w:val="28"/>
              </w:rPr>
              <w:t>записанная на оптический диск (</w:t>
            </w:r>
            <w:r w:rsidRPr="00C26245">
              <w:rPr>
                <w:sz w:val="28"/>
                <w:szCs w:val="28"/>
                <w:lang w:val="en-US"/>
              </w:rPr>
              <w:t>CD</w:t>
            </w:r>
            <w:r w:rsidRPr="00C26245">
              <w:rPr>
                <w:sz w:val="28"/>
                <w:szCs w:val="28"/>
              </w:rPr>
              <w:t>-</w:t>
            </w:r>
            <w:r w:rsidRPr="00C26245">
              <w:rPr>
                <w:sz w:val="28"/>
                <w:szCs w:val="28"/>
                <w:lang w:val="en-US"/>
              </w:rPr>
              <w:t>R</w:t>
            </w:r>
            <w:r w:rsidRPr="00C26245">
              <w:rPr>
                <w:sz w:val="28"/>
                <w:szCs w:val="28"/>
              </w:rPr>
              <w:t>).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color w:val="FF0000"/>
                <w:sz w:val="28"/>
                <w:szCs w:val="28"/>
                <w:lang w:eastAsia="ko-KR"/>
              </w:rPr>
            </w:pP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color w:val="FF0000"/>
                <w:sz w:val="28"/>
                <w:szCs w:val="28"/>
                <w:lang w:eastAsia="ko-KR"/>
              </w:rPr>
            </w:pP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912F24">
            <w:pPr>
              <w:rPr>
                <w:sz w:val="28"/>
                <w:szCs w:val="28"/>
                <w:highlight w:val="yellow"/>
                <w:lang w:eastAsia="ko-KR"/>
              </w:rPr>
            </w:pPr>
          </w:p>
        </w:tc>
      </w:tr>
      <w:tr w:rsidR="00F04ACA" w:rsidRPr="00C26245" w:rsidTr="00783AF2">
        <w:tc>
          <w:tcPr>
            <w:tcW w:w="31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lastRenderedPageBreak/>
              <w:t>Итого (без приложений)</w:t>
            </w:r>
          </w:p>
        </w:tc>
        <w:tc>
          <w:tcPr>
            <w:tcW w:w="6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E82DD1" w:rsidP="00912F24">
            <w:pPr>
              <w:rPr>
                <w:sz w:val="28"/>
                <w:szCs w:val="28"/>
                <w:lang w:eastAsia="ko-KR"/>
              </w:rPr>
            </w:pPr>
            <w:r>
              <w:rPr>
                <w:sz w:val="28"/>
                <w:szCs w:val="28"/>
                <w:lang w:eastAsia="ko-KR"/>
              </w:rPr>
              <w:t>7</w:t>
            </w:r>
            <w:r w:rsidR="00F04ACA" w:rsidRPr="00C26245">
              <w:rPr>
                <w:sz w:val="28"/>
                <w:szCs w:val="28"/>
                <w:lang w:eastAsia="ko-KR"/>
              </w:rPr>
              <w:t>3</w:t>
            </w:r>
          </w:p>
        </w:tc>
        <w:tc>
          <w:tcPr>
            <w:tcW w:w="6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144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912F24">
            <w:pPr>
              <w:rPr>
                <w:sz w:val="28"/>
                <w:szCs w:val="28"/>
                <w:highlight w:val="yellow"/>
                <w:lang w:eastAsia="ko-KR"/>
              </w:rPr>
            </w:pPr>
            <w:r w:rsidRPr="00C26245">
              <w:rPr>
                <w:sz w:val="28"/>
                <w:szCs w:val="28"/>
                <w:lang w:eastAsia="ko-KR"/>
              </w:rPr>
              <w:t>10</w:t>
            </w:r>
          </w:p>
        </w:tc>
      </w:tr>
    </w:tbl>
    <w:p w:rsidR="00F04ACA" w:rsidRPr="00C26245" w:rsidRDefault="00F04ACA" w:rsidP="00912F24">
      <w:pPr>
        <w:spacing w:line="276" w:lineRule="auto"/>
        <w:rPr>
          <w:sz w:val="28"/>
          <w:szCs w:val="28"/>
          <w:lang w:eastAsia="ko-KR"/>
        </w:rPr>
      </w:pPr>
    </w:p>
    <w:p w:rsidR="00F04ACA" w:rsidRPr="00C26245" w:rsidRDefault="00F04ACA" w:rsidP="00912F24">
      <w:pPr>
        <w:spacing w:line="276" w:lineRule="auto"/>
        <w:rPr>
          <w:sz w:val="28"/>
          <w:szCs w:val="28"/>
          <w:lang w:eastAsia="ko-KR"/>
        </w:rPr>
        <w:sectPr w:rsidR="00F04ACA" w:rsidRPr="00C26245" w:rsidSect="00783AF2">
          <w:pgSz w:w="16840" w:h="11907" w:orient="landscape"/>
          <w:pgMar w:top="851" w:right="1134" w:bottom="1701" w:left="1560" w:header="709" w:footer="709" w:gutter="0"/>
          <w:cols w:space="720"/>
        </w:sectPr>
      </w:pPr>
    </w:p>
    <w:p w:rsidR="00F04ACA" w:rsidRPr="00C26245" w:rsidRDefault="00F04ACA" w:rsidP="00912F24">
      <w:pPr>
        <w:spacing w:line="276" w:lineRule="auto"/>
        <w:rPr>
          <w:b/>
          <w:bCs/>
          <w:sz w:val="28"/>
          <w:szCs w:val="28"/>
          <w:lang w:eastAsia="ko-KR"/>
        </w:rPr>
      </w:pPr>
      <w:r w:rsidRPr="00C26245">
        <w:rPr>
          <w:b/>
          <w:bCs/>
          <w:sz w:val="28"/>
          <w:szCs w:val="28"/>
          <w:lang w:eastAsia="ko-KR"/>
        </w:rPr>
        <w:lastRenderedPageBreak/>
        <w:t>3.4 Защита выпускных квалификационных работ</w:t>
      </w:r>
    </w:p>
    <w:p w:rsidR="00F04ACA" w:rsidRPr="00C26245" w:rsidRDefault="00F04ACA" w:rsidP="00912F24">
      <w:pPr>
        <w:spacing w:line="276" w:lineRule="auto"/>
        <w:rPr>
          <w:sz w:val="28"/>
          <w:szCs w:val="28"/>
          <w:lang w:eastAsia="ko-KR"/>
        </w:rPr>
      </w:pPr>
    </w:p>
    <w:p w:rsidR="00F04ACA" w:rsidRPr="00C26245" w:rsidRDefault="00F04ACA" w:rsidP="00912F24">
      <w:pPr>
        <w:pStyle w:val="15"/>
        <w:spacing w:line="276" w:lineRule="auto"/>
        <w:ind w:firstLine="567"/>
        <w:rPr>
          <w:rFonts w:ascii="Times New Roman" w:hAnsi="Times New Roman" w:cs="Times New Roman"/>
          <w:color w:val="FF0000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К защите выпускной квалификационной работы допускается обучающийся, не имеющие академической задолженности и в полном объеме выполнивший учебный план или индивидуальный учебный план по осваиваемой ППССЗ.Допуск к защите выдает руководитель на основании предзащиты, которая проводится не позднее, чем за десять дней до защиты. На основании служебной записки руководителя, составленной по результатам предзащиты, формируется приказ о допуске к защите.</w:t>
      </w:r>
    </w:p>
    <w:p w:rsidR="00F04ACA" w:rsidRPr="00C26245" w:rsidRDefault="00F04ACA" w:rsidP="00912F24">
      <w:pPr>
        <w:pStyle w:val="ConsPlusNormal"/>
        <w:spacing w:line="276" w:lineRule="auto"/>
        <w:ind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26245">
        <w:rPr>
          <w:rFonts w:ascii="Times New Roman" w:hAnsi="Times New Roman" w:cs="Times New Roman"/>
          <w:color w:val="000000"/>
          <w:sz w:val="28"/>
          <w:szCs w:val="28"/>
        </w:rPr>
        <w:t>Необходимым условием допуска к государственной итоговой аттестации является представление документов, подтверждающих освоение студентом компетенций при   изучении им теоретического материала и прохождении учебной и производственной практик по каждому из видов деятельности.</w:t>
      </w:r>
    </w:p>
    <w:p w:rsidR="00F04ACA" w:rsidRPr="00676169" w:rsidRDefault="00F04ACA" w:rsidP="00912F24">
      <w:pPr>
        <w:spacing w:line="276" w:lineRule="auto"/>
        <w:ind w:firstLine="567"/>
        <w:rPr>
          <w:b/>
          <w:sz w:val="28"/>
          <w:szCs w:val="28"/>
        </w:rPr>
      </w:pPr>
      <w:r w:rsidRPr="00676169">
        <w:rPr>
          <w:b/>
          <w:sz w:val="28"/>
          <w:szCs w:val="28"/>
        </w:rPr>
        <w:t>На защиту ВКР заведующим отделением предоставляются:</w:t>
      </w:r>
    </w:p>
    <w:p w:rsidR="00F04ACA" w:rsidRPr="00C26245" w:rsidRDefault="00F04ACA" w:rsidP="00912F24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сводная ведомость итоговых оценок, обучающихся группы за весь период обучения;</w:t>
      </w:r>
    </w:p>
    <w:p w:rsidR="00F04ACA" w:rsidRPr="00C26245" w:rsidRDefault="00F04ACA" w:rsidP="00912F24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личные дела обучающихся;</w:t>
      </w:r>
    </w:p>
    <w:p w:rsidR="00F04ACA" w:rsidRPr="00C26245" w:rsidRDefault="00F04ACA" w:rsidP="00912F24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приказ о допуске обучающихся к защите ВКР;</w:t>
      </w:r>
    </w:p>
    <w:p w:rsidR="00F04ACA" w:rsidRPr="00C26245" w:rsidRDefault="00F04ACA" w:rsidP="00912F24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 xml:space="preserve">Положение о государственной итоговой аттестации выпускников </w:t>
      </w:r>
      <w:r w:rsidR="0079227A">
        <w:rPr>
          <w:rFonts w:ascii="Times New Roman" w:hAnsi="Times New Roman" w:cs="Times New Roman"/>
          <w:sz w:val="28"/>
          <w:szCs w:val="28"/>
        </w:rPr>
        <w:t>Аграрного</w:t>
      </w:r>
      <w:r w:rsidRPr="00C26245">
        <w:rPr>
          <w:rFonts w:ascii="Times New Roman" w:hAnsi="Times New Roman" w:cs="Times New Roman"/>
          <w:sz w:val="28"/>
          <w:szCs w:val="28"/>
        </w:rPr>
        <w:t>колледжа;</w:t>
      </w:r>
    </w:p>
    <w:p w:rsidR="00F04ACA" w:rsidRPr="00C26245" w:rsidRDefault="00F04ACA" w:rsidP="00912F24">
      <w:pPr>
        <w:pStyle w:val="ConsPlusNormal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 xml:space="preserve">копии ведомостей квалификационных экзаменов. 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До начала защиты заведующий отделением составляет график очередности защиты ВКР. 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Защита выпускных квалификационных работ проводятся на открытых заседаниях государственной экзаменационной комиссии с участием не менее двух третей ее состава.</w:t>
      </w:r>
    </w:p>
    <w:p w:rsidR="00F04ACA" w:rsidRPr="00C26245" w:rsidRDefault="00F04ACA" w:rsidP="00912F24">
      <w:pPr>
        <w:pStyle w:val="20"/>
        <w:tabs>
          <w:tab w:val="left" w:pos="851"/>
          <w:tab w:val="left" w:pos="1440"/>
          <w:tab w:val="left" w:pos="1800"/>
        </w:tabs>
        <w:spacing w:after="0" w:line="276" w:lineRule="auto"/>
        <w:ind w:left="0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На защиту выпускной квалификационной работы отводится до 1 часа на одного выпускника. Процедура защиты устанавливается  председателем государственной экзаменационной комиссии по согласованию с членами комиссии и  включает: </w:t>
      </w:r>
    </w:p>
    <w:p w:rsidR="00F04ACA" w:rsidRPr="0083594A" w:rsidRDefault="00F04ACA" w:rsidP="00912F24">
      <w:pPr>
        <w:pStyle w:val="20"/>
        <w:numPr>
          <w:ilvl w:val="0"/>
          <w:numId w:val="10"/>
        </w:numPr>
        <w:tabs>
          <w:tab w:val="left" w:pos="851"/>
          <w:tab w:val="left" w:pos="1440"/>
          <w:tab w:val="left" w:pos="1800"/>
        </w:tabs>
        <w:spacing w:after="0" w:line="276" w:lineRule="auto"/>
        <w:ind w:left="0" w:firstLine="567"/>
        <w:rPr>
          <w:b/>
          <w:sz w:val="28"/>
          <w:szCs w:val="28"/>
        </w:rPr>
      </w:pPr>
      <w:r w:rsidRPr="0083594A">
        <w:rPr>
          <w:b/>
          <w:sz w:val="28"/>
          <w:szCs w:val="28"/>
        </w:rPr>
        <w:t>представление выпускника  секретарем ГЭК (тема ВКР);</w:t>
      </w:r>
    </w:p>
    <w:p w:rsidR="00F04ACA" w:rsidRPr="00C26245" w:rsidRDefault="00F04ACA" w:rsidP="00912F24">
      <w:pPr>
        <w:pStyle w:val="20"/>
        <w:numPr>
          <w:ilvl w:val="0"/>
          <w:numId w:val="10"/>
        </w:numPr>
        <w:tabs>
          <w:tab w:val="left" w:pos="851"/>
          <w:tab w:val="left" w:pos="1440"/>
          <w:tab w:val="left" w:pos="1800"/>
        </w:tabs>
        <w:spacing w:after="0" w:line="276" w:lineRule="auto"/>
        <w:ind w:left="0" w:firstLine="567"/>
        <w:rPr>
          <w:sz w:val="28"/>
          <w:szCs w:val="28"/>
        </w:rPr>
      </w:pPr>
      <w:r w:rsidRPr="00C26245">
        <w:rPr>
          <w:sz w:val="28"/>
          <w:szCs w:val="28"/>
        </w:rPr>
        <w:t>доклад выпускника (называет свою фамилию, имя, отчество, номер группы, наименование специальности, тему ВКР, и в течение 7  –  10 минут излагает суть своей работы, используя во время доклада графическую часть ВКР или презентацию). Доклад должен быть четким, ясным, с применением специальной  терминологии;</w:t>
      </w:r>
    </w:p>
    <w:p w:rsidR="00F04ACA" w:rsidRPr="00C26245" w:rsidRDefault="00F04ACA" w:rsidP="00912F24">
      <w:pPr>
        <w:pStyle w:val="20"/>
        <w:numPr>
          <w:ilvl w:val="0"/>
          <w:numId w:val="10"/>
        </w:numPr>
        <w:tabs>
          <w:tab w:val="left" w:pos="851"/>
          <w:tab w:val="left" w:pos="1440"/>
          <w:tab w:val="left" w:pos="1800"/>
        </w:tabs>
        <w:spacing w:after="0" w:line="276" w:lineRule="auto"/>
        <w:rPr>
          <w:color w:val="FF0000"/>
          <w:sz w:val="28"/>
          <w:szCs w:val="28"/>
        </w:rPr>
      </w:pPr>
      <w:r w:rsidRPr="00C26245">
        <w:rPr>
          <w:sz w:val="28"/>
          <w:szCs w:val="28"/>
        </w:rPr>
        <w:t xml:space="preserve">вопросы членов комиссии по теме защиты и предоставленным на защиту документам для определения уровня освоения </w:t>
      </w:r>
      <w:r w:rsidRPr="00C26245">
        <w:rPr>
          <w:sz w:val="28"/>
          <w:szCs w:val="28"/>
        </w:rPr>
        <w:lastRenderedPageBreak/>
        <w:t>компетенций, знаний иумений выпускника в соответствии с квалификационными характеристиками;</w:t>
      </w:r>
    </w:p>
    <w:p w:rsidR="00F04ACA" w:rsidRPr="00C26245" w:rsidRDefault="00F04ACA" w:rsidP="00912F24">
      <w:pPr>
        <w:pStyle w:val="20"/>
        <w:numPr>
          <w:ilvl w:val="0"/>
          <w:numId w:val="10"/>
        </w:numPr>
        <w:tabs>
          <w:tab w:val="left" w:pos="851"/>
          <w:tab w:val="left" w:pos="1440"/>
          <w:tab w:val="left" w:pos="1800"/>
        </w:tabs>
        <w:spacing w:after="0" w:line="276" w:lineRule="auto"/>
        <w:ind w:left="0" w:firstLine="567"/>
        <w:rPr>
          <w:sz w:val="28"/>
          <w:szCs w:val="28"/>
        </w:rPr>
      </w:pPr>
      <w:r w:rsidRPr="00C26245">
        <w:rPr>
          <w:sz w:val="28"/>
          <w:szCs w:val="28"/>
        </w:rPr>
        <w:t>ответы обучающегося.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Оценка защиты ВКР и итоговая оценка ВКР определяется в соответствии с п. 5 настоящей программы.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Оценка результатов государственной итоговой аттестации осуществляется голосованием на закрытом заседании комиссии, при равном числе голосов, </w:t>
      </w:r>
      <w:r w:rsidRPr="00E82DD1">
        <w:rPr>
          <w:b/>
          <w:sz w:val="28"/>
          <w:szCs w:val="28"/>
        </w:rPr>
        <w:t>голос председателя государственной экзаменационной комиссии является решающим</w:t>
      </w:r>
      <w:r w:rsidRPr="00C26245">
        <w:rPr>
          <w:sz w:val="28"/>
          <w:szCs w:val="28"/>
        </w:rPr>
        <w:t>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Государственная экзаменационная комиссия выносит решение о соответствии выпускника требованиям ФГОС и выдаче выпускнику государственного документа установленного образца – диплома об окончании образовательного учреждения по специальности </w:t>
      </w:r>
      <w:r w:rsidR="0085323C" w:rsidRPr="00C26245">
        <w:rPr>
          <w:bCs/>
          <w:sz w:val="28"/>
          <w:szCs w:val="28"/>
        </w:rPr>
        <w:t>35.02.07 Механизация сельского хозяйства</w:t>
      </w:r>
      <w:r w:rsidRPr="00C26245">
        <w:rPr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членами государственной экзаменационной комиссии и хранится в архиве образовательного учреждения.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Лицам, не проходившим государственной итоговой аттестации по уважительной причине, предоставляется возможность пройти государственную итоговую аттестацию без отчисления из образовательного учреждения.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Дополнительные заседания государственных экзаменационных комиссий организуются в установленные образовательной организацией сроки, но не позднее четырех месяцев после подачи заявления лицом, не проходившим государственной итоговой аттестации по уважительной причине.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Обучающиеся, не прошедшие государственной итоговой аттестации или получившие на государственной итоговой аттестации неудовлетворительные результаты, проходят государственную итоговую аттестацию не ранее чем через шесть месяцев после прохождения государственной итоговой аттестации впервые.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Для прохождения государственной итоговой аттестации лицо, не прошедшее государственную итоговую аттестацию по неуважительной причине или получившее на государственной итоговой аттестации неудовлетворительную оценку, восстанавливается в образовательной организации на период времени, установленный образовательной организацией самостоятельно, но не менее предусмотренного календарным </w:t>
      </w:r>
      <w:r w:rsidRPr="00C26245">
        <w:rPr>
          <w:sz w:val="28"/>
          <w:szCs w:val="28"/>
        </w:rPr>
        <w:lastRenderedPageBreak/>
        <w:t>учебным графиком для прохождения государственной итоговой аттестации соответствующей образовательной программы среднего профессионального образования.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Повторное прохождение государственной итоговой аттестации для одного лица назначается образовательной организацией не более двух раз.</w:t>
      </w:r>
    </w:p>
    <w:p w:rsidR="00F04ACA" w:rsidRPr="00C26245" w:rsidRDefault="00F04ACA" w:rsidP="00912F24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Решение государственной экзаменационной комиссии оформляется протоколом, который подписывается председателем государственной экзаменационной комиссии (в случае отсутствия председателя - его заместителем) и секретарем государственной экзаменационной комиссии и хранится в архиве колледжа.</w:t>
      </w:r>
    </w:p>
    <w:p w:rsidR="00F04ACA" w:rsidRPr="00C26245" w:rsidRDefault="00F04ACA" w:rsidP="00912F24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Студенту, получившему оценку "неудовлетворительно" при защите выпускной квалификационной работы, выдается справка. Справка обменивается на диплом в соответствии с решением Государственной экзаменационной  комиссии после успешной защиты студентом выпускной квалификационной работы.</w:t>
      </w:r>
    </w:p>
    <w:p w:rsidR="00F04ACA" w:rsidRPr="00C26245" w:rsidRDefault="00F04ACA" w:rsidP="00912F24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По итогам защиты оформляется приказ о присвоении квалификации и выдачи диплома базового уровня о среднем профессиональном образовании.</w:t>
      </w:r>
    </w:p>
    <w:p w:rsidR="00F04ACA" w:rsidRPr="00C26245" w:rsidRDefault="00F04ACA" w:rsidP="00912F24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Студенту, имеющему оценку «отлично» не менее чем по 75 процентам дисциплин учебного плана, оценку «хорошо» по остальным дисциплинам и защитившим </w:t>
      </w:r>
      <w:r w:rsidR="00C85430" w:rsidRPr="00C26245">
        <w:rPr>
          <w:sz w:val="28"/>
          <w:szCs w:val="28"/>
        </w:rPr>
        <w:t>ВКР</w:t>
      </w:r>
      <w:r w:rsidRPr="00C26245">
        <w:rPr>
          <w:sz w:val="28"/>
          <w:szCs w:val="28"/>
        </w:rPr>
        <w:t xml:space="preserve"> на «отлично» выдается диплом с отличием.</w:t>
      </w:r>
    </w:p>
    <w:p w:rsidR="00F04ACA" w:rsidRPr="00C26245" w:rsidRDefault="00F04ACA" w:rsidP="00912F24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Решение Государственной экзаменационной  комиссии о присвоении квалификации выпускникам, прошедшим ГИА, и выдача соответствующего документа объявляется приказом руководителя образовательного учреждения.</w:t>
      </w: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</w:pPr>
    </w:p>
    <w:p w:rsidR="00F04ACA" w:rsidRPr="00C26245" w:rsidRDefault="00F04ACA" w:rsidP="00912F24">
      <w:pPr>
        <w:pStyle w:val="a3"/>
        <w:spacing w:before="0" w:beforeAutospacing="0" w:after="0" w:afterAutospacing="0" w:line="276" w:lineRule="auto"/>
        <w:ind w:firstLine="567"/>
        <w:rPr>
          <w:sz w:val="28"/>
          <w:szCs w:val="28"/>
        </w:rPr>
        <w:sectPr w:rsidR="00F04ACA" w:rsidRPr="00C26245" w:rsidSect="009B6FBE">
          <w:pgSz w:w="11907" w:h="16840"/>
          <w:pgMar w:top="1134" w:right="850" w:bottom="1134" w:left="1701" w:header="709" w:footer="709" w:gutter="0"/>
          <w:cols w:space="720"/>
          <w:docGrid w:linePitch="326"/>
        </w:sectPr>
      </w:pPr>
    </w:p>
    <w:p w:rsidR="00463598" w:rsidRPr="00C26245" w:rsidRDefault="00F04ACA" w:rsidP="00463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caps/>
          <w:sz w:val="28"/>
          <w:szCs w:val="28"/>
        </w:rPr>
      </w:pPr>
      <w:r w:rsidRPr="00C26245">
        <w:rPr>
          <w:b/>
          <w:caps/>
          <w:sz w:val="28"/>
          <w:szCs w:val="28"/>
        </w:rPr>
        <w:lastRenderedPageBreak/>
        <w:t>4. </w:t>
      </w:r>
      <w:r w:rsidR="00463598">
        <w:rPr>
          <w:b/>
          <w:bCs/>
          <w:sz w:val="28"/>
          <w:szCs w:val="28"/>
        </w:rPr>
        <w:t>Условия реализации</w:t>
      </w:r>
      <w:r w:rsidR="00463598" w:rsidRPr="00C26245">
        <w:rPr>
          <w:b/>
          <w:bCs/>
          <w:sz w:val="28"/>
          <w:szCs w:val="28"/>
        </w:rPr>
        <w:t>государственной итоговой аттестации</w:t>
      </w:r>
    </w:p>
    <w:p w:rsidR="00F04ACA" w:rsidRPr="00C26245" w:rsidRDefault="00F04ACA" w:rsidP="00912F24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rPr>
          <w:b/>
          <w:caps/>
          <w:sz w:val="28"/>
          <w:szCs w:val="28"/>
        </w:rPr>
      </w:pPr>
    </w:p>
    <w:p w:rsidR="00F04ACA" w:rsidRPr="00C26245" w:rsidRDefault="00F04ACA" w:rsidP="00912F24">
      <w:pPr>
        <w:rPr>
          <w:sz w:val="28"/>
          <w:szCs w:val="28"/>
        </w:rPr>
      </w:pPr>
    </w:p>
    <w:p w:rsidR="00F04ACA" w:rsidRPr="00C26245" w:rsidRDefault="00F04ACA" w:rsidP="00912F24">
      <w:pPr>
        <w:spacing w:line="276" w:lineRule="auto"/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  <w:lang w:eastAsia="ko-KR"/>
        </w:rPr>
        <w:t>4.1. Требования к минимальному материально-техническому обеспечению при выполнении выпускной квалификационной работы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Реализация программы государственной итоговой аттестации предполагает наличие кабинета, в котором проводятся консультации по выполнению выпускной квалификационной работы.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Оборудование кабинета: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рабочее место руководителя или консультанта;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компьютер, принтер;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рабочие места для обучающихся;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лицензионное программное обеспечение общего и специального назначения;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график проведения консультаций по выпускным квалификационным работам и поэтапного выполнения выпускных квалификационных работ;</w:t>
      </w:r>
    </w:p>
    <w:p w:rsidR="00F04ACA" w:rsidRPr="00C26245" w:rsidRDefault="00F04ACA" w:rsidP="00912F24">
      <w:pPr>
        <w:pStyle w:val="af"/>
        <w:numPr>
          <w:ilvl w:val="0"/>
          <w:numId w:val="1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 xml:space="preserve">комплект учебно-методической документации. </w:t>
      </w:r>
    </w:p>
    <w:p w:rsidR="00F04ACA" w:rsidRPr="00C26245" w:rsidRDefault="00F04ACA" w:rsidP="00912F24">
      <w:pPr>
        <w:spacing w:line="276" w:lineRule="auto"/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  <w:lang w:eastAsia="ko-KR"/>
        </w:rPr>
        <w:t>4.2. Требования к минимальному материально-техническому обеспечениюпри защите выпускной квалификационной работы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Для защиты выпускной работы отводится специально подготовленный кабинет.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Оснащение кабинета:</w:t>
      </w:r>
    </w:p>
    <w:p w:rsidR="00F04ACA" w:rsidRPr="00C26245" w:rsidRDefault="00F04ACA" w:rsidP="00912F24">
      <w:pPr>
        <w:pStyle w:val="af"/>
        <w:numPr>
          <w:ilvl w:val="0"/>
          <w:numId w:val="2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рабочее место для членов Государственной аттестационной комиссии;</w:t>
      </w:r>
    </w:p>
    <w:p w:rsidR="00F04ACA" w:rsidRPr="00C26245" w:rsidRDefault="00F04ACA" w:rsidP="00912F24">
      <w:pPr>
        <w:pStyle w:val="af"/>
        <w:numPr>
          <w:ilvl w:val="0"/>
          <w:numId w:val="2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компьютер, мультимедийный проектор, экран, доска или стенд для графической части выпускной квалификационной работы;</w:t>
      </w:r>
    </w:p>
    <w:p w:rsidR="00F04ACA" w:rsidRPr="00C26245" w:rsidRDefault="00F04ACA" w:rsidP="00912F24">
      <w:pPr>
        <w:pStyle w:val="af"/>
        <w:numPr>
          <w:ilvl w:val="0"/>
          <w:numId w:val="2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лицензионное программное обеспечение общего и специального назначения.</w:t>
      </w:r>
    </w:p>
    <w:p w:rsidR="00F04ACA" w:rsidRPr="00C26245" w:rsidRDefault="00F04ACA" w:rsidP="00912F24">
      <w:pPr>
        <w:spacing w:line="276" w:lineRule="auto"/>
        <w:rPr>
          <w:sz w:val="28"/>
          <w:szCs w:val="28"/>
          <w:lang w:eastAsia="ko-KR"/>
        </w:rPr>
      </w:pPr>
    </w:p>
    <w:p w:rsidR="00F04ACA" w:rsidRPr="00C26245" w:rsidRDefault="00F04ACA" w:rsidP="00912F24">
      <w:pPr>
        <w:spacing w:line="276" w:lineRule="auto"/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  <w:lang w:eastAsia="ko-KR"/>
        </w:rPr>
        <w:t>4.3. Информационное обеспечение государственной итоговой аттестации:</w:t>
      </w:r>
    </w:p>
    <w:p w:rsidR="00F04ACA" w:rsidRPr="00C26245" w:rsidRDefault="00F04ACA" w:rsidP="00912F24">
      <w:pPr>
        <w:pStyle w:val="af"/>
        <w:numPr>
          <w:ilvl w:val="0"/>
          <w:numId w:val="4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</w:rPr>
        <w:t>Федеральный закон «Об образовании в Российской федерации» от 29 декабря 2012 года № 273-ФЗ;</w:t>
      </w:r>
    </w:p>
    <w:p w:rsidR="00F04ACA" w:rsidRPr="00325047" w:rsidRDefault="00F04ACA" w:rsidP="00912F24">
      <w:pPr>
        <w:pStyle w:val="af"/>
        <w:numPr>
          <w:ilvl w:val="0"/>
          <w:numId w:val="4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</w:rPr>
        <w:t>Порядок проведения Государственной итоговой аттестации по образовательным программам среднего профессионального образования, утвержденного приказом министерства образования и науки российской Федерации № 968 от 16 августа 2013 г.</w:t>
      </w:r>
      <w:r w:rsidR="00325047" w:rsidRPr="00325047">
        <w:rPr>
          <w:sz w:val="28"/>
          <w:szCs w:val="28"/>
        </w:rPr>
        <w:t>и  приказ Минобрнауки России от 17.11.2017г. №1138 «О внесении изменений в Порядок проведения государственной итоговой аттестации по тобразовательным программам СПО»)</w:t>
      </w:r>
    </w:p>
    <w:p w:rsidR="00F04ACA" w:rsidRPr="00C26245" w:rsidRDefault="00F04ACA" w:rsidP="00912F24">
      <w:pPr>
        <w:pStyle w:val="a3"/>
        <w:numPr>
          <w:ilvl w:val="0"/>
          <w:numId w:val="4"/>
        </w:numPr>
        <w:spacing w:before="0" w:beforeAutospacing="0" w:after="0" w:afterAutospacing="0" w:line="276" w:lineRule="auto"/>
        <w:rPr>
          <w:bCs/>
          <w:sz w:val="28"/>
          <w:szCs w:val="28"/>
        </w:rPr>
      </w:pPr>
      <w:r w:rsidRPr="00C26245">
        <w:rPr>
          <w:color w:val="000000"/>
          <w:sz w:val="28"/>
          <w:szCs w:val="28"/>
        </w:rPr>
        <w:lastRenderedPageBreak/>
        <w:t xml:space="preserve">Федеральный   государственный  образовательный  стандарт  среднего профессионального образования по </w:t>
      </w:r>
      <w:r w:rsidR="0085323C" w:rsidRPr="00C26245">
        <w:rPr>
          <w:bCs/>
          <w:sz w:val="28"/>
          <w:szCs w:val="28"/>
        </w:rPr>
        <w:t>35.02.07 Механизация сельского хозяйства</w:t>
      </w:r>
      <w:r w:rsidRPr="00C26245">
        <w:rPr>
          <w:sz w:val="28"/>
          <w:szCs w:val="28"/>
        </w:rPr>
        <w:t xml:space="preserve">,утвержденный приказом Министерства образования и науки № </w:t>
      </w:r>
      <w:r w:rsidR="0085323C" w:rsidRPr="00C26245">
        <w:rPr>
          <w:sz w:val="28"/>
          <w:szCs w:val="28"/>
        </w:rPr>
        <w:t>456</w:t>
      </w:r>
      <w:r w:rsidRPr="00C26245">
        <w:rPr>
          <w:sz w:val="28"/>
          <w:szCs w:val="28"/>
        </w:rPr>
        <w:t xml:space="preserve"> от </w:t>
      </w:r>
      <w:r w:rsidR="0085323C" w:rsidRPr="00C26245">
        <w:rPr>
          <w:sz w:val="28"/>
          <w:szCs w:val="28"/>
        </w:rPr>
        <w:t>7 мая</w:t>
      </w:r>
      <w:r w:rsidRPr="00C26245">
        <w:rPr>
          <w:sz w:val="28"/>
          <w:szCs w:val="28"/>
        </w:rPr>
        <w:t xml:space="preserve"> 2014 г.</w:t>
      </w:r>
    </w:p>
    <w:p w:rsidR="00F04ACA" w:rsidRPr="00C26245" w:rsidRDefault="00F04ACA" w:rsidP="00912F24">
      <w:pPr>
        <w:pStyle w:val="af"/>
        <w:numPr>
          <w:ilvl w:val="0"/>
          <w:numId w:val="4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</w:rPr>
        <w:t xml:space="preserve">Рабочий учебный план по специальности среднего профессионального образования специальность </w:t>
      </w:r>
      <w:r w:rsidR="0085323C" w:rsidRPr="00C26245">
        <w:rPr>
          <w:bCs/>
          <w:sz w:val="28"/>
          <w:szCs w:val="28"/>
        </w:rPr>
        <w:t>35.02.07 Механизация сельского хозяйства</w:t>
      </w:r>
      <w:r w:rsidRPr="00C26245">
        <w:rPr>
          <w:color w:val="000000"/>
          <w:sz w:val="28"/>
          <w:szCs w:val="28"/>
        </w:rPr>
        <w:t>;</w:t>
      </w:r>
    </w:p>
    <w:p w:rsidR="00F04ACA" w:rsidRPr="00C26245" w:rsidRDefault="00F04ACA" w:rsidP="00912F24">
      <w:pPr>
        <w:pStyle w:val="af"/>
        <w:numPr>
          <w:ilvl w:val="0"/>
          <w:numId w:val="4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Методические рекомендации по выполнению выпускной квалификационной работы.</w:t>
      </w:r>
    </w:p>
    <w:p w:rsidR="00F04ACA" w:rsidRPr="00C26245" w:rsidRDefault="00F04ACA" w:rsidP="00912F24">
      <w:pPr>
        <w:pStyle w:val="af"/>
        <w:numPr>
          <w:ilvl w:val="0"/>
          <w:numId w:val="4"/>
        </w:numPr>
        <w:spacing w:line="276" w:lineRule="auto"/>
        <w:rPr>
          <w:sz w:val="28"/>
          <w:szCs w:val="28"/>
          <w:lang w:eastAsia="ko-KR"/>
        </w:rPr>
      </w:pPr>
      <w:r w:rsidRPr="00C26245">
        <w:rPr>
          <w:sz w:val="28"/>
          <w:szCs w:val="28"/>
          <w:lang w:eastAsia="ko-KR"/>
        </w:rPr>
        <w:t>Учебники, учебные пособия и справочники по специальности.</w:t>
      </w:r>
    </w:p>
    <w:p w:rsidR="00F04ACA" w:rsidRPr="00C26245" w:rsidRDefault="00F04ACA" w:rsidP="00912F24">
      <w:pPr>
        <w:spacing w:line="276" w:lineRule="auto"/>
        <w:ind w:firstLine="567"/>
        <w:rPr>
          <w:sz w:val="28"/>
          <w:szCs w:val="28"/>
          <w:lang w:eastAsia="ko-KR"/>
        </w:rPr>
      </w:pPr>
    </w:p>
    <w:p w:rsidR="00F04ACA" w:rsidRPr="00C26245" w:rsidRDefault="00F04ACA" w:rsidP="00912F24">
      <w:pPr>
        <w:spacing w:line="276" w:lineRule="auto"/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  <w:lang w:eastAsia="ko-KR"/>
        </w:rPr>
        <w:t>4.4. Кадровое обеспечение государственной итоговой аттестации</w:t>
      </w:r>
    </w:p>
    <w:p w:rsidR="004A69D6" w:rsidRPr="00C26245" w:rsidRDefault="004A69D6" w:rsidP="00912F24">
      <w:pPr>
        <w:tabs>
          <w:tab w:val="left" w:pos="851"/>
        </w:tabs>
        <w:spacing w:line="276" w:lineRule="auto"/>
        <w:ind w:right="-143" w:firstLine="567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Требования к квалификации педагогических кадров, обеспечивающих руководство выполнением выпускных квалификационных работ: </w:t>
      </w:r>
    </w:p>
    <w:p w:rsidR="004A69D6" w:rsidRPr="00C26245" w:rsidRDefault="004A69D6" w:rsidP="00912F24">
      <w:pPr>
        <w:pStyle w:val="af7"/>
        <w:numPr>
          <w:ilvl w:val="0"/>
          <w:numId w:val="39"/>
        </w:numPr>
        <w:tabs>
          <w:tab w:val="left" w:pos="851"/>
        </w:tabs>
        <w:spacing w:line="276" w:lineRule="auto"/>
        <w:ind w:left="0" w:right="-143" w:firstLine="567"/>
        <w:rPr>
          <w:rFonts w:ascii="Times New Roman" w:hAnsi="Times New Roman" w:cs="Times New Roman"/>
          <w:color w:val="000000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для подготовки выпускной квалификационной работы обучающемуся назначается руководитель и, при необходимости, консультант;</w:t>
      </w:r>
    </w:p>
    <w:p w:rsidR="004A69D6" w:rsidRPr="00C26245" w:rsidRDefault="004A69D6" w:rsidP="00912F24">
      <w:pPr>
        <w:pStyle w:val="af7"/>
        <w:ind w:left="-142" w:firstLine="709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государственная экзаменационная комиссия формируется из педагогических работников колледжа, лиц приглашенных из сторонних организаций, в том числе педагогических работников, 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 Состав государственной экзаменационной комиссии утверждается приказом директора;</w:t>
      </w:r>
    </w:p>
    <w:p w:rsidR="004A69D6" w:rsidRPr="00C26245" w:rsidRDefault="004A69D6" w:rsidP="00912F24">
      <w:pPr>
        <w:pStyle w:val="af7"/>
        <w:numPr>
          <w:ilvl w:val="0"/>
          <w:numId w:val="39"/>
        </w:numPr>
        <w:spacing w:line="276" w:lineRule="auto"/>
        <w:ind w:left="0" w:right="-143"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color w:val="000000"/>
          <w:sz w:val="28"/>
          <w:szCs w:val="28"/>
        </w:rPr>
        <w:t xml:space="preserve"> п</w:t>
      </w:r>
      <w:r w:rsidRPr="00C26245">
        <w:rPr>
          <w:rFonts w:ascii="Times New Roman" w:hAnsi="Times New Roman" w:cs="Times New Roman"/>
          <w:sz w:val="28"/>
          <w:szCs w:val="28"/>
        </w:rPr>
        <w:t>редседателем государственной экзаменационной комиссии колледжа утверждается лицо, не работающее в колледже, из числа:</w:t>
      </w:r>
    </w:p>
    <w:p w:rsidR="004A69D6" w:rsidRPr="00C26245" w:rsidRDefault="004A69D6" w:rsidP="00912F24">
      <w:pPr>
        <w:pStyle w:val="af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руководителей или заместителей руководителей организаций, осуществляющих образовательную деятельность, соответствующую области профессиональной деятельности, к которой готовятся выпускники;</w:t>
      </w:r>
    </w:p>
    <w:p w:rsidR="004A69D6" w:rsidRPr="00C26245" w:rsidRDefault="004A69D6" w:rsidP="00912F24">
      <w:pPr>
        <w:pStyle w:val="af7"/>
        <w:numPr>
          <w:ilvl w:val="0"/>
          <w:numId w:val="39"/>
        </w:numPr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 xml:space="preserve">представителей работодателей или их объединений, направление деятельности которых соответствует области профессиональной деятельности, к которой готовятся выпускники. </w:t>
      </w:r>
    </w:p>
    <w:p w:rsidR="004A69D6" w:rsidRPr="00C26245" w:rsidRDefault="004A69D6" w:rsidP="00912F24">
      <w:pPr>
        <w:spacing w:line="276" w:lineRule="auto"/>
        <w:rPr>
          <w:b/>
          <w:bCs/>
          <w:sz w:val="28"/>
          <w:szCs w:val="28"/>
          <w:lang w:eastAsia="ko-KR"/>
        </w:rPr>
      </w:pPr>
    </w:p>
    <w:p w:rsidR="00F04ACA" w:rsidRPr="00C26245" w:rsidRDefault="00F04ACA" w:rsidP="00912F24">
      <w:pPr>
        <w:rPr>
          <w:b/>
          <w:sz w:val="28"/>
          <w:szCs w:val="28"/>
          <w:lang w:eastAsia="ko-KR"/>
        </w:rPr>
      </w:pPr>
    </w:p>
    <w:p w:rsidR="00463598" w:rsidRPr="00C26245" w:rsidRDefault="00F04ACA" w:rsidP="00463598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firstLine="567"/>
        <w:jc w:val="center"/>
        <w:rPr>
          <w:b/>
          <w:caps/>
          <w:sz w:val="28"/>
          <w:szCs w:val="28"/>
        </w:rPr>
      </w:pPr>
      <w:r w:rsidRPr="00C26245">
        <w:rPr>
          <w:b/>
          <w:sz w:val="28"/>
          <w:szCs w:val="28"/>
          <w:lang w:eastAsia="ko-KR"/>
        </w:rPr>
        <w:t xml:space="preserve">5. </w:t>
      </w:r>
      <w:r w:rsidR="00463598" w:rsidRPr="00C26245">
        <w:rPr>
          <w:b/>
          <w:sz w:val="28"/>
          <w:szCs w:val="28"/>
          <w:lang w:eastAsia="ko-KR"/>
        </w:rPr>
        <w:t>Оценка</w:t>
      </w:r>
      <w:r w:rsidR="00463598">
        <w:rPr>
          <w:b/>
          <w:bCs/>
          <w:sz w:val="28"/>
          <w:szCs w:val="28"/>
        </w:rPr>
        <w:t xml:space="preserve">    результатов</w:t>
      </w:r>
      <w:r w:rsidR="00463598" w:rsidRPr="00C26245">
        <w:rPr>
          <w:b/>
          <w:bCs/>
          <w:sz w:val="28"/>
          <w:szCs w:val="28"/>
        </w:rPr>
        <w:t>государственной итоговой аттестации</w:t>
      </w:r>
    </w:p>
    <w:p w:rsidR="00F04ACA" w:rsidRPr="00C26245" w:rsidRDefault="00F04ACA" w:rsidP="00912F24">
      <w:pPr>
        <w:rPr>
          <w:b/>
          <w:sz w:val="28"/>
          <w:szCs w:val="28"/>
          <w:lang w:eastAsia="ko-KR"/>
        </w:rPr>
      </w:pPr>
    </w:p>
    <w:p w:rsidR="00F04ACA" w:rsidRPr="00C26245" w:rsidRDefault="00F04ACA" w:rsidP="00912F24">
      <w:pPr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  <w:lang w:eastAsia="ko-KR"/>
        </w:rPr>
        <w:t>5.1. Оценка защиты выпускной квалификационной работы.</w:t>
      </w:r>
    </w:p>
    <w:p w:rsidR="00F04ACA" w:rsidRPr="00C26245" w:rsidRDefault="00F04ACA" w:rsidP="00912F24">
      <w:pPr>
        <w:rPr>
          <w:sz w:val="28"/>
          <w:szCs w:val="28"/>
        </w:rPr>
      </w:pPr>
      <w:r w:rsidRPr="00C26245">
        <w:rPr>
          <w:sz w:val="28"/>
          <w:szCs w:val="28"/>
        </w:rPr>
        <w:t>Оценка защиты ВКР производится по следующим критериям:</w:t>
      </w:r>
    </w:p>
    <w:p w:rsidR="00F04ACA" w:rsidRPr="00C26245" w:rsidRDefault="00F04ACA" w:rsidP="00912F24">
      <w:pPr>
        <w:pStyle w:val="af"/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умение четко, конкретно и ясно доложить содержание ВКР;</w:t>
      </w:r>
    </w:p>
    <w:p w:rsidR="00F04ACA" w:rsidRPr="00C26245" w:rsidRDefault="00F04ACA" w:rsidP="00912F24">
      <w:pPr>
        <w:pStyle w:val="af"/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результаты сформированных компетенций, демонстрируемые в ходе защиты ВКР;</w:t>
      </w:r>
    </w:p>
    <w:p w:rsidR="00F04ACA" w:rsidRPr="00C26245" w:rsidRDefault="00F04ACA" w:rsidP="00912F24">
      <w:pPr>
        <w:pStyle w:val="af"/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умение в докладе сделать выводы по работе;</w:t>
      </w:r>
    </w:p>
    <w:p w:rsidR="00F04ACA" w:rsidRPr="00C26245" w:rsidRDefault="00F04ACA" w:rsidP="00912F24">
      <w:pPr>
        <w:pStyle w:val="af"/>
        <w:numPr>
          <w:ilvl w:val="0"/>
          <w:numId w:val="22"/>
        </w:numPr>
        <w:autoSpaceDE w:val="0"/>
        <w:autoSpaceDN w:val="0"/>
        <w:adjustRightInd w:val="0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умение четко, ясно, технически грамотным языком отвечать на вопросы, отстаивать принятые решения.</w:t>
      </w:r>
    </w:p>
    <w:p w:rsidR="00F04ACA" w:rsidRPr="00C26245" w:rsidRDefault="00F04ACA" w:rsidP="00912F24">
      <w:pPr>
        <w:autoSpaceDE w:val="0"/>
        <w:autoSpaceDN w:val="0"/>
        <w:adjustRightInd w:val="0"/>
        <w:ind w:firstLine="360"/>
        <w:rPr>
          <w:bCs/>
          <w:color w:val="000000"/>
          <w:sz w:val="28"/>
          <w:szCs w:val="28"/>
        </w:rPr>
      </w:pPr>
      <w:r w:rsidRPr="00C26245">
        <w:rPr>
          <w:sz w:val="28"/>
          <w:szCs w:val="28"/>
        </w:rPr>
        <w:t xml:space="preserve">Результаты защиты ВКРпо каждому критерию определяются оценками «отлично», «хорошо», «удовлетворительно», «неудовлетворительно» и заносятся </w:t>
      </w:r>
      <w:r w:rsidRPr="00C26245">
        <w:rPr>
          <w:sz w:val="28"/>
          <w:szCs w:val="28"/>
        </w:rPr>
        <w:lastRenderedPageBreak/>
        <w:t xml:space="preserve">в ведомость </w:t>
      </w:r>
      <w:r w:rsidRPr="00C26245">
        <w:rPr>
          <w:bCs/>
          <w:color w:val="000000"/>
          <w:sz w:val="28"/>
          <w:szCs w:val="28"/>
        </w:rPr>
        <w:t>оценки защиты выпускной квалификационной работы (Приложение Е).</w:t>
      </w:r>
    </w:p>
    <w:p w:rsidR="00F04ACA" w:rsidRPr="00C26245" w:rsidRDefault="00F04ACA" w:rsidP="00912F24">
      <w:pPr>
        <w:ind w:left="360"/>
        <w:rPr>
          <w:b/>
          <w:sz w:val="28"/>
          <w:szCs w:val="28"/>
        </w:rPr>
      </w:pPr>
    </w:p>
    <w:p w:rsidR="00F04ACA" w:rsidRPr="00C26245" w:rsidRDefault="00F04ACA" w:rsidP="00912F24">
      <w:pPr>
        <w:rPr>
          <w:b/>
          <w:sz w:val="28"/>
          <w:szCs w:val="28"/>
          <w:lang w:eastAsia="ko-KR"/>
        </w:rPr>
      </w:pPr>
      <w:r w:rsidRPr="00C26245">
        <w:rPr>
          <w:b/>
          <w:sz w:val="28"/>
          <w:szCs w:val="28"/>
        </w:rPr>
        <w:t xml:space="preserve">5.2. Итоговая оценка выпускной </w:t>
      </w:r>
      <w:r w:rsidRPr="00C26245">
        <w:rPr>
          <w:b/>
          <w:sz w:val="28"/>
          <w:szCs w:val="28"/>
          <w:lang w:eastAsia="ko-KR"/>
        </w:rPr>
        <w:t>квалификационной работы.</w:t>
      </w:r>
    </w:p>
    <w:p w:rsidR="00F04ACA" w:rsidRPr="00C26245" w:rsidRDefault="00F04ACA" w:rsidP="00912F24">
      <w:pPr>
        <w:rPr>
          <w:b/>
          <w:sz w:val="28"/>
          <w:szCs w:val="28"/>
        </w:rPr>
      </w:pPr>
    </w:p>
    <w:p w:rsidR="00F04ACA" w:rsidRPr="00C26245" w:rsidRDefault="00F04ACA" w:rsidP="00912F24">
      <w:pPr>
        <w:rPr>
          <w:sz w:val="28"/>
          <w:szCs w:val="28"/>
        </w:rPr>
      </w:pPr>
      <w:r w:rsidRPr="00C26245">
        <w:rPr>
          <w:sz w:val="28"/>
          <w:szCs w:val="28"/>
        </w:rPr>
        <w:t>Итоговая оценка ВКР определяется на основе:</w:t>
      </w:r>
    </w:p>
    <w:p w:rsidR="00F04ACA" w:rsidRPr="00C26245" w:rsidRDefault="00F04ACA" w:rsidP="00912F24">
      <w:pPr>
        <w:pStyle w:val="af"/>
        <w:numPr>
          <w:ilvl w:val="0"/>
          <w:numId w:val="23"/>
        </w:numPr>
        <w:rPr>
          <w:sz w:val="28"/>
          <w:szCs w:val="28"/>
        </w:rPr>
      </w:pPr>
      <w:r w:rsidRPr="00C26245">
        <w:rPr>
          <w:sz w:val="28"/>
          <w:szCs w:val="28"/>
        </w:rPr>
        <w:t>оценки отзыва руководителя ВКР;</w:t>
      </w:r>
    </w:p>
    <w:p w:rsidR="00F04ACA" w:rsidRPr="00C26245" w:rsidRDefault="00F04ACA" w:rsidP="00912F24">
      <w:pPr>
        <w:pStyle w:val="af"/>
        <w:numPr>
          <w:ilvl w:val="0"/>
          <w:numId w:val="23"/>
        </w:numPr>
        <w:rPr>
          <w:sz w:val="28"/>
          <w:szCs w:val="28"/>
        </w:rPr>
      </w:pPr>
      <w:r w:rsidRPr="00C26245">
        <w:rPr>
          <w:sz w:val="28"/>
          <w:szCs w:val="28"/>
        </w:rPr>
        <w:t>оценки рецензента ВКР;</w:t>
      </w:r>
    </w:p>
    <w:p w:rsidR="00F04ACA" w:rsidRPr="00C26245" w:rsidRDefault="00F04ACA" w:rsidP="00912F24">
      <w:pPr>
        <w:pStyle w:val="af"/>
        <w:numPr>
          <w:ilvl w:val="0"/>
          <w:numId w:val="23"/>
        </w:numPr>
        <w:rPr>
          <w:sz w:val="28"/>
          <w:szCs w:val="28"/>
        </w:rPr>
      </w:pPr>
      <w:r w:rsidRPr="00C26245">
        <w:rPr>
          <w:sz w:val="28"/>
          <w:szCs w:val="28"/>
        </w:rPr>
        <w:t>итоговой оценки защиты ВКР;</w:t>
      </w:r>
    </w:p>
    <w:p w:rsidR="00F04ACA" w:rsidRPr="00C26245" w:rsidRDefault="00F04ACA" w:rsidP="00912F24">
      <w:pPr>
        <w:pStyle w:val="af"/>
        <w:numPr>
          <w:ilvl w:val="0"/>
          <w:numId w:val="23"/>
        </w:numPr>
        <w:rPr>
          <w:sz w:val="28"/>
          <w:szCs w:val="28"/>
        </w:rPr>
      </w:pPr>
      <w:r w:rsidRPr="00C26245">
        <w:rPr>
          <w:sz w:val="28"/>
          <w:szCs w:val="28"/>
        </w:rPr>
        <w:t>уровня сформированности компетенций.</w:t>
      </w:r>
    </w:p>
    <w:p w:rsidR="00F04ACA" w:rsidRPr="00C26245" w:rsidRDefault="00F04ACA" w:rsidP="00912F24">
      <w:pPr>
        <w:ind w:left="360"/>
        <w:rPr>
          <w:sz w:val="28"/>
          <w:szCs w:val="28"/>
        </w:rPr>
      </w:pPr>
    </w:p>
    <w:p w:rsidR="00F04ACA" w:rsidRPr="00C26245" w:rsidRDefault="00F04ACA" w:rsidP="00912F24">
      <w:pPr>
        <w:pStyle w:val="a3"/>
        <w:spacing w:before="0" w:beforeAutospacing="0" w:after="0" w:afterAutospacing="0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Результаты государственной итоговой аттестации, определяются оценками «отлично», «хорошо», «удовлетворительно», «неудовлетворительно» и уровнем освоения компетенций: «освоен», «не освоен» и заносятся в ведомость итоговой </w:t>
      </w:r>
      <w:r w:rsidRPr="00C26245">
        <w:rPr>
          <w:bCs/>
          <w:color w:val="000000"/>
          <w:sz w:val="28"/>
          <w:szCs w:val="28"/>
        </w:rPr>
        <w:t>оценки выпускной квалификационной работы (Приложение Ж).</w:t>
      </w:r>
    </w:p>
    <w:p w:rsidR="00F04ACA" w:rsidRPr="00C26245" w:rsidRDefault="00F04ACA" w:rsidP="00912F24">
      <w:pPr>
        <w:ind w:left="360"/>
        <w:rPr>
          <w:b/>
          <w:sz w:val="28"/>
          <w:szCs w:val="28"/>
        </w:rPr>
      </w:pPr>
    </w:p>
    <w:p w:rsidR="00F04ACA" w:rsidRPr="00C26245" w:rsidRDefault="00F04ACA" w:rsidP="00912F24">
      <w:pPr>
        <w:pStyle w:val="af7"/>
        <w:ind w:firstLine="567"/>
        <w:rPr>
          <w:rFonts w:ascii="Times New Roman" w:hAnsi="Times New Roman" w:cs="Times New Roman"/>
          <w:sz w:val="28"/>
          <w:szCs w:val="28"/>
        </w:rPr>
      </w:pPr>
      <w:r w:rsidRPr="00C26245">
        <w:rPr>
          <w:rFonts w:ascii="Times New Roman" w:hAnsi="Times New Roman" w:cs="Times New Roman"/>
          <w:sz w:val="28"/>
          <w:szCs w:val="28"/>
        </w:rPr>
        <w:t>Программа государственной итоговой аттестации, требования к выпускным квалификационным работам, а также критерии оценки знаний, утвержденные колледжем, доводятся до сведения студентов, не позднее чем за шесть месяцев до начала государственной итоговой аттестации.</w:t>
      </w:r>
    </w:p>
    <w:p w:rsidR="00F04ACA" w:rsidRPr="00C26245" w:rsidRDefault="00F04ACA" w:rsidP="00912F24">
      <w:pPr>
        <w:rPr>
          <w:b/>
          <w:sz w:val="28"/>
          <w:szCs w:val="28"/>
        </w:rPr>
      </w:pPr>
    </w:p>
    <w:p w:rsidR="00F04ACA" w:rsidRPr="00C26245" w:rsidRDefault="00F04ACA" w:rsidP="00912F24">
      <w:pPr>
        <w:rPr>
          <w:b/>
          <w:sz w:val="28"/>
          <w:szCs w:val="28"/>
        </w:rPr>
      </w:pPr>
    </w:p>
    <w:p w:rsidR="00912F24" w:rsidRPr="00C26245" w:rsidRDefault="00912F24" w:rsidP="00912F2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325047" w:rsidRDefault="00325047" w:rsidP="00912F24">
      <w:pPr>
        <w:rPr>
          <w:b/>
          <w:color w:val="000000"/>
          <w:sz w:val="28"/>
          <w:szCs w:val="28"/>
        </w:rPr>
      </w:pPr>
    </w:p>
    <w:p w:rsidR="00F04ACA" w:rsidRPr="00C26245" w:rsidRDefault="00912F24" w:rsidP="00912F24">
      <w:pPr>
        <w:rPr>
          <w:b/>
          <w:sz w:val="28"/>
          <w:szCs w:val="28"/>
        </w:rPr>
      </w:pPr>
      <w:r w:rsidRPr="00C26245">
        <w:rPr>
          <w:b/>
          <w:color w:val="000000"/>
          <w:sz w:val="28"/>
          <w:szCs w:val="28"/>
        </w:rPr>
        <w:lastRenderedPageBreak/>
        <w:t>Программа согласована</w:t>
      </w:r>
    </w:p>
    <w:p w:rsidR="00F04ACA" w:rsidRPr="00C26245" w:rsidRDefault="00F04ACA" w:rsidP="00912F24">
      <w:pPr>
        <w:shd w:val="clear" w:color="auto" w:fill="FFFFFF"/>
        <w:ind w:left="4255" w:hanging="4255"/>
        <w:outlineLvl w:val="0"/>
        <w:rPr>
          <w:sz w:val="28"/>
          <w:szCs w:val="28"/>
        </w:rPr>
      </w:pPr>
    </w:p>
    <w:p w:rsidR="00F04ACA" w:rsidRPr="00C26245" w:rsidRDefault="00F04ACA" w:rsidP="00912F24">
      <w:pPr>
        <w:shd w:val="clear" w:color="auto" w:fill="FFFFFF"/>
        <w:spacing w:line="295" w:lineRule="exact"/>
        <w:ind w:left="4255" w:hanging="4255"/>
        <w:outlineLvl w:val="0"/>
        <w:rPr>
          <w:sz w:val="28"/>
          <w:szCs w:val="28"/>
        </w:rPr>
      </w:pPr>
    </w:p>
    <w:p w:rsidR="00CC5E09" w:rsidRDefault="00F04ACA" w:rsidP="00912F24">
      <w:pPr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Зам. директора по </w:t>
      </w:r>
      <w:r w:rsidR="00CC5E09">
        <w:rPr>
          <w:color w:val="000000"/>
          <w:sz w:val="28"/>
          <w:szCs w:val="28"/>
        </w:rPr>
        <w:t xml:space="preserve">ПР        </w:t>
      </w:r>
    </w:p>
    <w:p w:rsidR="00F04ACA" w:rsidRDefault="00CC5E09" w:rsidP="00912F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_________ М.Л.Алиев</w:t>
      </w:r>
    </w:p>
    <w:p w:rsidR="00CC5E09" w:rsidRPr="00C26245" w:rsidRDefault="00CC5E09" w:rsidP="00912F24">
      <w:pPr>
        <w:rPr>
          <w:color w:val="000000"/>
          <w:sz w:val="28"/>
          <w:szCs w:val="28"/>
        </w:rPr>
      </w:pPr>
    </w:p>
    <w:p w:rsidR="00F04ACA" w:rsidRPr="00C26245" w:rsidRDefault="00F04ACA" w:rsidP="00912F24">
      <w:pPr>
        <w:rPr>
          <w:color w:val="000000"/>
          <w:sz w:val="28"/>
          <w:szCs w:val="28"/>
        </w:rPr>
      </w:pPr>
    </w:p>
    <w:p w:rsidR="00F04ACA" w:rsidRPr="00C26245" w:rsidRDefault="00F04ACA" w:rsidP="00912F24">
      <w:pPr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Методист цикловой комиссии </w:t>
      </w:r>
    </w:p>
    <w:p w:rsidR="00325047" w:rsidRDefault="00325047" w:rsidP="00912F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Сх. производства</w:t>
      </w:r>
    </w:p>
    <w:p w:rsidR="00F04ACA" w:rsidRPr="00C26245" w:rsidRDefault="00F04ACA" w:rsidP="00912F24">
      <w:pPr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______________  </w:t>
      </w:r>
      <w:r w:rsidR="00912F24" w:rsidRPr="00912F24">
        <w:rPr>
          <w:sz w:val="28"/>
          <w:szCs w:val="28"/>
        </w:rPr>
        <w:t>П.А.Агамирзоев</w:t>
      </w:r>
    </w:p>
    <w:p w:rsidR="00912F24" w:rsidRDefault="00912F24" w:rsidP="00912F24">
      <w:pPr>
        <w:rPr>
          <w:b/>
          <w:color w:val="000000"/>
          <w:sz w:val="28"/>
          <w:szCs w:val="28"/>
        </w:rPr>
      </w:pPr>
    </w:p>
    <w:p w:rsidR="00F04ACA" w:rsidRPr="00C26245" w:rsidRDefault="00F04ACA" w:rsidP="00912F24">
      <w:pPr>
        <w:rPr>
          <w:b/>
          <w:color w:val="000000"/>
          <w:sz w:val="28"/>
          <w:szCs w:val="28"/>
        </w:rPr>
      </w:pPr>
      <w:r w:rsidRPr="00C26245">
        <w:rPr>
          <w:b/>
          <w:color w:val="000000"/>
          <w:sz w:val="28"/>
          <w:szCs w:val="28"/>
        </w:rPr>
        <w:t>Программа согласована:</w:t>
      </w:r>
    </w:p>
    <w:p w:rsidR="00F04ACA" w:rsidRPr="00C26245" w:rsidRDefault="00F04ACA" w:rsidP="00912F24">
      <w:pPr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 xml:space="preserve">с работодателем в лице </w:t>
      </w:r>
    </w:p>
    <w:p w:rsidR="00F04ACA" w:rsidRDefault="00912F24" w:rsidP="00912F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  <w:r w:rsidR="00F04ACA" w:rsidRPr="00C26245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>____________  /</w:t>
      </w:r>
      <w:r w:rsidR="00F04ACA" w:rsidRPr="00C26245">
        <w:rPr>
          <w:color w:val="000000"/>
          <w:sz w:val="28"/>
          <w:szCs w:val="28"/>
        </w:rPr>
        <w:t>____</w:t>
      </w:r>
      <w:r>
        <w:rPr>
          <w:color w:val="000000"/>
          <w:sz w:val="28"/>
          <w:szCs w:val="28"/>
        </w:rPr>
        <w:t>______________</w:t>
      </w:r>
      <w:r w:rsidR="00F04ACA" w:rsidRPr="00C26245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/</w:t>
      </w:r>
    </w:p>
    <w:p w:rsidR="00912F24" w:rsidRPr="00C26245" w:rsidRDefault="00912F24" w:rsidP="00912F2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</w:t>
      </w:r>
    </w:p>
    <w:p w:rsidR="00F04ACA" w:rsidRPr="00C26245" w:rsidRDefault="00F04ACA" w:rsidP="00912F24">
      <w:pPr>
        <w:shd w:val="clear" w:color="auto" w:fill="FFFFFF"/>
        <w:spacing w:line="295" w:lineRule="exact"/>
        <w:ind w:left="4255" w:hanging="4255"/>
        <w:outlineLvl w:val="0"/>
        <w:rPr>
          <w:sz w:val="28"/>
          <w:szCs w:val="28"/>
        </w:rPr>
      </w:pPr>
    </w:p>
    <w:p w:rsidR="00677555" w:rsidRPr="004258DE" w:rsidRDefault="00677555" w:rsidP="00677555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  <w:szCs w:val="28"/>
        </w:rPr>
      </w:pPr>
      <w:r w:rsidRPr="004258DE">
        <w:rPr>
          <w:sz w:val="28"/>
          <w:szCs w:val="28"/>
        </w:rPr>
        <w:t>ГБПОУ</w:t>
      </w:r>
      <w:r w:rsidR="00325047">
        <w:rPr>
          <w:sz w:val="28"/>
          <w:szCs w:val="28"/>
        </w:rPr>
        <w:t xml:space="preserve"> РД</w:t>
      </w:r>
      <w:r w:rsidRPr="004258DE">
        <w:rPr>
          <w:sz w:val="28"/>
          <w:szCs w:val="28"/>
        </w:rPr>
        <w:t xml:space="preserve"> «Аграрный колледж» г.Дагестанские Огни</w:t>
      </w:r>
    </w:p>
    <w:p w:rsidR="00677555" w:rsidRPr="004258DE" w:rsidRDefault="00677555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 w:rsidRPr="004258DE">
        <w:rPr>
          <w:rFonts w:ascii="Times New Roman" w:hAnsi="Times New Roman"/>
          <w:sz w:val="28"/>
          <w:szCs w:val="28"/>
        </w:rPr>
        <w:t>Наименование организации (предприятия)</w:t>
      </w:r>
    </w:p>
    <w:p w:rsidR="00677555" w:rsidRPr="004258DE" w:rsidRDefault="00677555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7555" w:rsidRPr="004258DE" w:rsidRDefault="00677555" w:rsidP="00425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276" w:lineRule="auto"/>
        <w:rPr>
          <w:sz w:val="28"/>
          <w:szCs w:val="28"/>
        </w:rPr>
      </w:pPr>
      <w:r w:rsidRPr="004258DE">
        <w:rPr>
          <w:sz w:val="28"/>
          <w:szCs w:val="28"/>
        </w:rPr>
        <w:t xml:space="preserve">     Директор  ГБПОУ</w:t>
      </w:r>
      <w:r w:rsidR="00325047">
        <w:rPr>
          <w:sz w:val="28"/>
          <w:szCs w:val="28"/>
        </w:rPr>
        <w:t xml:space="preserve"> РД</w:t>
      </w:r>
      <w:r w:rsidRPr="004258DE">
        <w:rPr>
          <w:sz w:val="28"/>
          <w:szCs w:val="28"/>
        </w:rPr>
        <w:t xml:space="preserve"> «Аграрный колледж» г.Дагестанские Огни</w:t>
      </w:r>
    </w:p>
    <w:p w:rsidR="00677555" w:rsidRPr="004258DE" w:rsidRDefault="00677555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  <w:u w:val="single"/>
        </w:rPr>
      </w:pPr>
    </w:p>
    <w:p w:rsidR="00CC5E09" w:rsidRDefault="00CC5E09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«____»_________2021</w:t>
      </w:r>
      <w:r w:rsidR="00677555" w:rsidRPr="004258DE">
        <w:rPr>
          <w:rFonts w:ascii="Times New Roman" w:hAnsi="Times New Roman"/>
          <w:sz w:val="28"/>
          <w:szCs w:val="28"/>
        </w:rPr>
        <w:t xml:space="preserve">   г                           </w:t>
      </w:r>
      <w:r>
        <w:rPr>
          <w:rFonts w:ascii="Times New Roman" w:hAnsi="Times New Roman"/>
          <w:sz w:val="28"/>
          <w:szCs w:val="28"/>
        </w:rPr>
        <w:t xml:space="preserve">    </w:t>
      </w:r>
    </w:p>
    <w:p w:rsidR="00677555" w:rsidRDefault="00CC5E09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_________ М.М.Сулейманова</w:t>
      </w:r>
    </w:p>
    <w:p w:rsidR="00CC5E09" w:rsidRDefault="00CC5E09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CC5E09" w:rsidRPr="004258DE" w:rsidRDefault="00CC5E09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77555" w:rsidRPr="004258DE" w:rsidRDefault="00677555" w:rsidP="00677555">
      <w:pPr>
        <w:pStyle w:val="af7"/>
        <w:ind w:firstLine="567"/>
        <w:jc w:val="both"/>
        <w:rPr>
          <w:rFonts w:ascii="Times New Roman" w:hAnsi="Times New Roman"/>
          <w:sz w:val="28"/>
          <w:szCs w:val="28"/>
        </w:rPr>
      </w:pPr>
      <w:r w:rsidRPr="004258DE">
        <w:rPr>
          <w:rFonts w:ascii="Times New Roman" w:hAnsi="Times New Roman"/>
          <w:sz w:val="28"/>
          <w:szCs w:val="28"/>
        </w:rPr>
        <w:t xml:space="preserve">Подпись </w:t>
      </w:r>
    </w:p>
    <w:p w:rsidR="00677555" w:rsidRPr="00552091" w:rsidRDefault="00677555" w:rsidP="00677555">
      <w:pPr>
        <w:pStyle w:val="af7"/>
        <w:ind w:firstLine="567"/>
        <w:jc w:val="both"/>
        <w:rPr>
          <w:rFonts w:ascii="Times New Roman" w:hAnsi="Times New Roman"/>
          <w:sz w:val="24"/>
          <w:szCs w:val="24"/>
        </w:rPr>
      </w:pPr>
      <w:r w:rsidRPr="004258DE">
        <w:rPr>
          <w:rFonts w:ascii="Times New Roman" w:hAnsi="Times New Roman"/>
          <w:sz w:val="28"/>
          <w:szCs w:val="28"/>
        </w:rPr>
        <w:t>Печать организации (предприятия</w:t>
      </w:r>
      <w:r w:rsidRPr="00552091">
        <w:rPr>
          <w:rFonts w:ascii="Times New Roman" w:hAnsi="Times New Roman"/>
          <w:sz w:val="24"/>
          <w:szCs w:val="24"/>
        </w:rPr>
        <w:t>)</w:t>
      </w:r>
    </w:p>
    <w:p w:rsidR="00F04ACA" w:rsidRPr="00C26245" w:rsidRDefault="00F04ACA" w:rsidP="00F04ACA">
      <w:pPr>
        <w:shd w:val="clear" w:color="auto" w:fill="FFFFFF"/>
        <w:spacing w:line="295" w:lineRule="exact"/>
        <w:ind w:left="4255" w:hanging="4255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ind w:left="4255" w:hanging="4255"/>
        <w:jc w:val="center"/>
        <w:outlineLvl w:val="0"/>
        <w:rPr>
          <w:sz w:val="28"/>
          <w:szCs w:val="28"/>
        </w:rPr>
      </w:pPr>
    </w:p>
    <w:p w:rsidR="0083594A" w:rsidRDefault="0083594A" w:rsidP="00F04ACA">
      <w:pPr>
        <w:pStyle w:val="afa"/>
        <w:ind w:left="-180" w:right="454"/>
        <w:jc w:val="center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Приложение А</w:t>
      </w:r>
    </w:p>
    <w:p w:rsidR="00F04ACA" w:rsidRPr="00C26245" w:rsidRDefault="00F04ACA" w:rsidP="00F04ACA">
      <w:pPr>
        <w:jc w:val="center"/>
        <w:rPr>
          <w:b/>
          <w:bCs/>
          <w:kern w:val="24"/>
          <w:sz w:val="28"/>
          <w:szCs w:val="28"/>
        </w:rPr>
      </w:pPr>
    </w:p>
    <w:p w:rsidR="00783AF2" w:rsidRPr="00C26245" w:rsidRDefault="00F04ACA" w:rsidP="00F04ACA">
      <w:pPr>
        <w:jc w:val="center"/>
        <w:rPr>
          <w:b/>
          <w:bCs/>
          <w:kern w:val="24"/>
          <w:sz w:val="28"/>
          <w:szCs w:val="28"/>
        </w:rPr>
      </w:pPr>
      <w:r w:rsidRPr="00C26245">
        <w:rPr>
          <w:b/>
          <w:bCs/>
          <w:kern w:val="24"/>
          <w:sz w:val="28"/>
          <w:szCs w:val="28"/>
        </w:rPr>
        <w:t xml:space="preserve">Министерство образования </w:t>
      </w:r>
      <w:r w:rsidR="00A71077" w:rsidRPr="00C26245">
        <w:rPr>
          <w:b/>
          <w:bCs/>
          <w:kern w:val="24"/>
          <w:sz w:val="28"/>
          <w:szCs w:val="28"/>
        </w:rPr>
        <w:t xml:space="preserve"> и наукиРеспублики Дагестан </w:t>
      </w:r>
    </w:p>
    <w:p w:rsidR="00F04ACA" w:rsidRPr="00C26245" w:rsidRDefault="00A71077" w:rsidP="00F04ACA">
      <w:pPr>
        <w:jc w:val="center"/>
        <w:rPr>
          <w:kern w:val="24"/>
          <w:sz w:val="28"/>
          <w:szCs w:val="28"/>
        </w:rPr>
      </w:pPr>
      <w:r w:rsidRPr="00C26245">
        <w:rPr>
          <w:b/>
          <w:bCs/>
          <w:kern w:val="24"/>
          <w:sz w:val="28"/>
          <w:szCs w:val="28"/>
        </w:rPr>
        <w:t>Государственное бюджетное</w:t>
      </w:r>
      <w:r w:rsidR="00F04ACA" w:rsidRPr="00C26245">
        <w:rPr>
          <w:b/>
          <w:bCs/>
          <w:kern w:val="24"/>
          <w:sz w:val="28"/>
          <w:szCs w:val="28"/>
        </w:rPr>
        <w:t xml:space="preserve"> профессиональное образовательное учреждение «</w:t>
      </w:r>
      <w:r w:rsidRPr="00C26245">
        <w:rPr>
          <w:b/>
          <w:bCs/>
          <w:kern w:val="24"/>
          <w:sz w:val="28"/>
          <w:szCs w:val="28"/>
        </w:rPr>
        <w:t>Аграрный</w:t>
      </w:r>
      <w:r w:rsidR="00F04ACA" w:rsidRPr="00C26245">
        <w:rPr>
          <w:b/>
          <w:bCs/>
          <w:kern w:val="24"/>
          <w:sz w:val="28"/>
          <w:szCs w:val="28"/>
        </w:rPr>
        <w:t xml:space="preserve"> колледж»</w:t>
      </w:r>
    </w:p>
    <w:p w:rsidR="00F04ACA" w:rsidRPr="00C26245" w:rsidRDefault="00F04ACA" w:rsidP="00F04ACA">
      <w:pPr>
        <w:jc w:val="center"/>
        <w:rPr>
          <w:kern w:val="28"/>
          <w:sz w:val="28"/>
          <w:szCs w:val="28"/>
        </w:rPr>
      </w:pPr>
    </w:p>
    <w:p w:rsidR="00F04ACA" w:rsidRPr="00C26245" w:rsidRDefault="00F04ACA" w:rsidP="00F04ACA">
      <w:pPr>
        <w:jc w:val="center"/>
        <w:rPr>
          <w:kern w:val="28"/>
          <w:sz w:val="28"/>
          <w:szCs w:val="28"/>
        </w:rPr>
      </w:pPr>
    </w:p>
    <w:p w:rsidR="00F04ACA" w:rsidRPr="00C26245" w:rsidRDefault="00F04ACA" w:rsidP="00F04ACA">
      <w:pPr>
        <w:jc w:val="center"/>
        <w:rPr>
          <w:b/>
          <w:bCs/>
          <w:kern w:val="28"/>
          <w:sz w:val="28"/>
          <w:szCs w:val="28"/>
        </w:rPr>
      </w:pPr>
      <w:r w:rsidRPr="00C26245">
        <w:rPr>
          <w:b/>
          <w:bCs/>
          <w:kern w:val="28"/>
          <w:sz w:val="28"/>
          <w:szCs w:val="28"/>
        </w:rPr>
        <w:t>Дипломный проект</w:t>
      </w:r>
    </w:p>
    <w:p w:rsidR="00F04ACA" w:rsidRPr="00C26245" w:rsidRDefault="00F04ACA" w:rsidP="00F04ACA">
      <w:pPr>
        <w:jc w:val="center"/>
        <w:rPr>
          <w:kern w:val="28"/>
          <w:sz w:val="28"/>
          <w:szCs w:val="28"/>
        </w:rPr>
      </w:pP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C26245">
        <w:rPr>
          <w:kern w:val="28"/>
          <w:sz w:val="28"/>
          <w:szCs w:val="28"/>
        </w:rPr>
        <w:t xml:space="preserve">Тема </w:t>
      </w:r>
      <w:r w:rsidRPr="00C26245">
        <w:rPr>
          <w:color w:val="808080"/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br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br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8"/>
          <w:szCs w:val="28"/>
        </w:rPr>
      </w:pP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line="360" w:lineRule="auto"/>
        <w:jc w:val="both"/>
        <w:rPr>
          <w:kern w:val="28"/>
          <w:sz w:val="28"/>
          <w:szCs w:val="28"/>
          <w:u w:val="single"/>
        </w:rPr>
      </w:pPr>
      <w:r w:rsidRPr="00C26245">
        <w:rPr>
          <w:kern w:val="28"/>
          <w:sz w:val="28"/>
          <w:szCs w:val="28"/>
        </w:rPr>
        <w:lastRenderedPageBreak/>
        <w:t xml:space="preserve">Специальность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br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</w:rPr>
        <w:tab/>
        <w:t xml:space="preserve">Группа </w:t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 xml:space="preserve">Разработал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2124" w:firstLine="708"/>
        <w:jc w:val="both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>(Фамилия И. О.)</w:t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</w:rPr>
        <w:tab/>
        <w:t xml:space="preserve">  (подпись)</w:t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8"/>
          <w:szCs w:val="28"/>
        </w:rPr>
      </w:pP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 xml:space="preserve">Руководитель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317FF8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2124"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>(Фамилия И. О.)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F04ACA" w:rsidRPr="00C26245">
        <w:rPr>
          <w:kern w:val="28"/>
          <w:sz w:val="28"/>
          <w:szCs w:val="28"/>
        </w:rPr>
        <w:t>(подпись)</w:t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spacing w:before="120"/>
        <w:jc w:val="both"/>
        <w:rPr>
          <w:kern w:val="28"/>
          <w:sz w:val="28"/>
          <w:szCs w:val="28"/>
          <w:u w:val="single"/>
        </w:rPr>
      </w:pP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center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>(место работы, должность, ученое звание, степень)</w:t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b/>
          <w:bCs/>
          <w:kern w:val="28"/>
          <w:sz w:val="28"/>
          <w:szCs w:val="28"/>
        </w:rPr>
      </w:pP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b/>
          <w:bCs/>
          <w:kern w:val="28"/>
          <w:sz w:val="28"/>
          <w:szCs w:val="28"/>
        </w:rPr>
      </w:pPr>
      <w:r w:rsidRPr="00C26245">
        <w:rPr>
          <w:b/>
          <w:bCs/>
          <w:kern w:val="28"/>
          <w:sz w:val="28"/>
          <w:szCs w:val="28"/>
        </w:rPr>
        <w:t>Допуск к защите</w:t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jc w:val="both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>Приказ № ________ от «____»__________20___г.</w:t>
      </w: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kern w:val="28"/>
          <w:sz w:val="28"/>
          <w:szCs w:val="28"/>
        </w:rPr>
      </w:pP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>Дата защиты  «____» _______________ 20__ г.</w:t>
      </w: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>Нормоконтроль произведен:</w:t>
      </w:r>
    </w:p>
    <w:p w:rsidR="00F04ACA" w:rsidRPr="00C26245" w:rsidRDefault="00F04ACA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jc w:val="both"/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 xml:space="preserve">Заведующий отделением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317FF8" w:rsidP="00F04ACA">
      <w:pPr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</w:tabs>
        <w:ind w:left="2124" w:firstLine="708"/>
        <w:jc w:val="both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 xml:space="preserve">        (Фамилия И. О.)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F04ACA" w:rsidRPr="00C26245">
        <w:rPr>
          <w:kern w:val="28"/>
          <w:sz w:val="28"/>
          <w:szCs w:val="28"/>
        </w:rPr>
        <w:t>(подпись)</w:t>
      </w: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rPr>
          <w:kern w:val="28"/>
          <w:sz w:val="28"/>
          <w:szCs w:val="28"/>
        </w:rPr>
      </w:pP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 xml:space="preserve">Выпускная квалификационная работа выполнена с оценкой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F04ACA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356"/>
        </w:tabs>
        <w:rPr>
          <w:kern w:val="28"/>
          <w:sz w:val="28"/>
          <w:szCs w:val="28"/>
        </w:rPr>
      </w:pPr>
      <w:r w:rsidRPr="00C26245">
        <w:rPr>
          <w:kern w:val="28"/>
          <w:sz w:val="28"/>
          <w:szCs w:val="28"/>
        </w:rPr>
        <w:t xml:space="preserve">Секретарь ГАК  </w:t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</w:rPr>
        <w:tab/>
      </w:r>
      <w:r w:rsidRPr="00C26245">
        <w:rPr>
          <w:kern w:val="28"/>
          <w:sz w:val="28"/>
          <w:szCs w:val="28"/>
          <w:u w:val="single"/>
        </w:rPr>
        <w:tab/>
      </w:r>
      <w:r w:rsidRPr="00C26245">
        <w:rPr>
          <w:kern w:val="28"/>
          <w:sz w:val="28"/>
          <w:szCs w:val="28"/>
          <w:u w:val="single"/>
        </w:rPr>
        <w:tab/>
      </w:r>
    </w:p>
    <w:p w:rsidR="00F04ACA" w:rsidRPr="00C26245" w:rsidRDefault="00317FF8" w:rsidP="00F04ACA">
      <w:pPr>
        <w:pStyle w:val="a7"/>
        <w:tabs>
          <w:tab w:val="left" w:pos="709"/>
          <w:tab w:val="left" w:pos="1418"/>
          <w:tab w:val="left" w:pos="2126"/>
          <w:tab w:val="left" w:pos="2835"/>
          <w:tab w:val="left" w:pos="3544"/>
          <w:tab w:val="left" w:pos="4253"/>
          <w:tab w:val="left" w:pos="4961"/>
          <w:tab w:val="left" w:pos="5670"/>
          <w:tab w:val="left" w:pos="6379"/>
          <w:tab w:val="left" w:pos="7088"/>
          <w:tab w:val="left" w:pos="7796"/>
          <w:tab w:val="left" w:pos="8505"/>
          <w:tab w:val="left" w:pos="9497"/>
          <w:tab w:val="left" w:pos="9639"/>
        </w:tabs>
        <w:ind w:left="2126" w:firstLine="709"/>
        <w:rPr>
          <w:kern w:val="28"/>
          <w:sz w:val="28"/>
          <w:szCs w:val="28"/>
        </w:rPr>
      </w:pPr>
      <w:r>
        <w:rPr>
          <w:kern w:val="28"/>
          <w:sz w:val="28"/>
          <w:szCs w:val="28"/>
        </w:rPr>
        <w:tab/>
        <w:t>(Фамилия И. О.)</w:t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>
        <w:rPr>
          <w:kern w:val="28"/>
          <w:sz w:val="28"/>
          <w:szCs w:val="28"/>
        </w:rPr>
        <w:tab/>
      </w:r>
      <w:r w:rsidR="00F04ACA" w:rsidRPr="00C26245">
        <w:rPr>
          <w:kern w:val="28"/>
          <w:sz w:val="28"/>
          <w:szCs w:val="28"/>
        </w:rPr>
        <w:t>(подпись)</w:t>
      </w:r>
    </w:p>
    <w:p w:rsidR="00F04ACA" w:rsidRPr="00C26245" w:rsidRDefault="00F04ACA" w:rsidP="00F04ACA">
      <w:pPr>
        <w:jc w:val="center"/>
        <w:rPr>
          <w:sz w:val="28"/>
          <w:szCs w:val="28"/>
        </w:rPr>
      </w:pPr>
      <w:r w:rsidRPr="00C26245">
        <w:rPr>
          <w:b/>
          <w:bCs/>
          <w:sz w:val="28"/>
          <w:szCs w:val="28"/>
        </w:rPr>
        <w:t>20__</w:t>
      </w:r>
    </w:p>
    <w:p w:rsidR="00F04ACA" w:rsidRPr="00C26245" w:rsidRDefault="00F04ACA" w:rsidP="00F04ACA">
      <w:pPr>
        <w:shd w:val="clear" w:color="auto" w:fill="FFFFFF"/>
        <w:spacing w:line="295" w:lineRule="exact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ind w:left="4255" w:hanging="4255"/>
        <w:jc w:val="center"/>
        <w:outlineLvl w:val="0"/>
        <w:rPr>
          <w:i/>
          <w:iCs/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ind w:left="4255" w:hanging="4255"/>
        <w:jc w:val="center"/>
        <w:outlineLvl w:val="0"/>
        <w:rPr>
          <w:i/>
          <w:iCs/>
          <w:sz w:val="28"/>
          <w:szCs w:val="28"/>
        </w:rPr>
      </w:pPr>
    </w:p>
    <w:p w:rsidR="00783AF2" w:rsidRPr="00C26245" w:rsidRDefault="00783AF2" w:rsidP="00A71077">
      <w:pPr>
        <w:pStyle w:val="20"/>
        <w:spacing w:line="240" w:lineRule="auto"/>
        <w:ind w:left="0"/>
        <w:jc w:val="center"/>
        <w:rPr>
          <w:b/>
          <w:bCs/>
          <w:sz w:val="28"/>
          <w:szCs w:val="28"/>
        </w:rPr>
      </w:pPr>
    </w:p>
    <w:p w:rsidR="00A71077" w:rsidRPr="00325047" w:rsidRDefault="00F04ACA" w:rsidP="00A71077">
      <w:pPr>
        <w:pStyle w:val="20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325047">
        <w:rPr>
          <w:b/>
          <w:bCs/>
          <w:sz w:val="28"/>
          <w:szCs w:val="28"/>
        </w:rPr>
        <w:t xml:space="preserve">Министерство образования </w:t>
      </w:r>
      <w:r w:rsidR="00A71077" w:rsidRPr="00325047">
        <w:rPr>
          <w:b/>
          <w:bCs/>
          <w:sz w:val="28"/>
          <w:szCs w:val="28"/>
        </w:rPr>
        <w:t xml:space="preserve"> и науки Республики Дагестан</w:t>
      </w:r>
    </w:p>
    <w:p w:rsidR="00F04ACA" w:rsidRPr="00325047" w:rsidRDefault="00A71077" w:rsidP="00A71077">
      <w:pPr>
        <w:pStyle w:val="20"/>
        <w:spacing w:line="240" w:lineRule="auto"/>
        <w:ind w:left="0"/>
        <w:jc w:val="center"/>
        <w:rPr>
          <w:b/>
          <w:bCs/>
          <w:sz w:val="28"/>
          <w:szCs w:val="28"/>
        </w:rPr>
      </w:pPr>
      <w:r w:rsidRPr="00325047">
        <w:rPr>
          <w:b/>
          <w:bCs/>
          <w:sz w:val="28"/>
          <w:szCs w:val="28"/>
        </w:rPr>
        <w:t xml:space="preserve">Государственное бюджетное </w:t>
      </w:r>
      <w:r w:rsidR="00F04ACA" w:rsidRPr="00325047">
        <w:rPr>
          <w:b/>
          <w:bCs/>
          <w:sz w:val="28"/>
          <w:szCs w:val="28"/>
        </w:rPr>
        <w:t xml:space="preserve"> профессиональное образовательное учреждение«</w:t>
      </w:r>
      <w:r w:rsidRPr="00325047">
        <w:rPr>
          <w:b/>
          <w:bCs/>
          <w:sz w:val="28"/>
          <w:szCs w:val="28"/>
        </w:rPr>
        <w:t>Аграрный</w:t>
      </w:r>
      <w:r w:rsidR="00F04ACA" w:rsidRPr="00325047">
        <w:rPr>
          <w:b/>
          <w:bCs/>
          <w:sz w:val="28"/>
          <w:szCs w:val="28"/>
        </w:rPr>
        <w:t xml:space="preserve"> колледж»</w:t>
      </w:r>
    </w:p>
    <w:p w:rsidR="00F04ACA" w:rsidRPr="00325047" w:rsidRDefault="00F04ACA" w:rsidP="00F04ACA">
      <w:pPr>
        <w:pStyle w:val="20"/>
        <w:spacing w:line="240" w:lineRule="auto"/>
        <w:ind w:left="-426" w:hanging="540"/>
        <w:rPr>
          <w:sz w:val="28"/>
          <w:szCs w:val="28"/>
        </w:rPr>
      </w:pPr>
    </w:p>
    <w:p w:rsidR="00F04ACA" w:rsidRPr="00325047" w:rsidRDefault="00F04ACA" w:rsidP="00F04ACA">
      <w:pPr>
        <w:pStyle w:val="20"/>
        <w:spacing w:line="240" w:lineRule="auto"/>
        <w:ind w:left="-426" w:firstLine="5955"/>
        <w:rPr>
          <w:sz w:val="28"/>
          <w:szCs w:val="28"/>
        </w:rPr>
      </w:pPr>
      <w:r w:rsidRPr="00325047">
        <w:rPr>
          <w:sz w:val="28"/>
          <w:szCs w:val="28"/>
        </w:rPr>
        <w:t xml:space="preserve">       УТВЕРЖДАЮ:</w:t>
      </w:r>
    </w:p>
    <w:p w:rsidR="00F04ACA" w:rsidRPr="00325047" w:rsidRDefault="00CC5E09" w:rsidP="00F04ACA">
      <w:pPr>
        <w:pStyle w:val="20"/>
        <w:spacing w:line="240" w:lineRule="auto"/>
        <w:ind w:left="-426" w:firstLine="5955"/>
        <w:rPr>
          <w:sz w:val="28"/>
          <w:szCs w:val="28"/>
        </w:rPr>
      </w:pPr>
      <w:r>
        <w:rPr>
          <w:sz w:val="28"/>
          <w:szCs w:val="28"/>
        </w:rPr>
        <w:t xml:space="preserve">Заместитель  директора по </w:t>
      </w:r>
      <w:r w:rsidR="00783AF2" w:rsidRPr="00325047">
        <w:rPr>
          <w:sz w:val="28"/>
          <w:szCs w:val="28"/>
        </w:rPr>
        <w:t>П</w:t>
      </w:r>
      <w:r w:rsidR="00F04ACA" w:rsidRPr="00325047">
        <w:rPr>
          <w:sz w:val="28"/>
          <w:szCs w:val="28"/>
        </w:rPr>
        <w:t>Р</w:t>
      </w:r>
    </w:p>
    <w:p w:rsidR="00F04ACA" w:rsidRPr="00325047" w:rsidRDefault="00CC5E09" w:rsidP="00F04ACA">
      <w:pPr>
        <w:pStyle w:val="20"/>
        <w:spacing w:line="240" w:lineRule="auto"/>
        <w:ind w:left="-426" w:firstLine="5955"/>
        <w:rPr>
          <w:sz w:val="28"/>
          <w:szCs w:val="28"/>
        </w:rPr>
      </w:pPr>
      <w:r>
        <w:rPr>
          <w:sz w:val="28"/>
          <w:szCs w:val="28"/>
        </w:rPr>
        <w:t>____________М.Л.Алиев</w:t>
      </w:r>
    </w:p>
    <w:p w:rsidR="00F04ACA" w:rsidRPr="00325047" w:rsidRDefault="00F04ACA" w:rsidP="00F04ACA">
      <w:pPr>
        <w:pStyle w:val="20"/>
        <w:spacing w:line="240" w:lineRule="auto"/>
        <w:ind w:left="-426" w:firstLine="5955"/>
        <w:rPr>
          <w:sz w:val="28"/>
          <w:szCs w:val="28"/>
        </w:rPr>
      </w:pPr>
      <w:r w:rsidRPr="00325047">
        <w:rPr>
          <w:sz w:val="28"/>
          <w:szCs w:val="28"/>
        </w:rPr>
        <w:t>«_____»___________</w:t>
      </w:r>
      <w:r w:rsidRPr="00325047">
        <w:rPr>
          <w:sz w:val="28"/>
          <w:szCs w:val="28"/>
          <w:u w:val="single"/>
        </w:rPr>
        <w:t>20</w:t>
      </w:r>
      <w:r w:rsidRPr="00325047">
        <w:rPr>
          <w:sz w:val="28"/>
          <w:szCs w:val="28"/>
        </w:rPr>
        <w:t xml:space="preserve">  г.</w:t>
      </w:r>
    </w:p>
    <w:p w:rsidR="00F04ACA" w:rsidRPr="00325047" w:rsidRDefault="00F04ACA" w:rsidP="00F04ACA">
      <w:pPr>
        <w:pStyle w:val="20"/>
        <w:spacing w:line="240" w:lineRule="auto"/>
        <w:ind w:left="-426" w:hanging="540"/>
        <w:rPr>
          <w:sz w:val="28"/>
          <w:szCs w:val="28"/>
        </w:rPr>
      </w:pPr>
    </w:p>
    <w:p w:rsidR="00F04ACA" w:rsidRPr="00325047" w:rsidRDefault="00F04ACA" w:rsidP="00F04ACA">
      <w:pPr>
        <w:pStyle w:val="20"/>
        <w:spacing w:line="240" w:lineRule="auto"/>
        <w:ind w:left="-426" w:hanging="540"/>
        <w:jc w:val="center"/>
        <w:rPr>
          <w:b/>
          <w:bCs/>
          <w:sz w:val="28"/>
          <w:szCs w:val="28"/>
        </w:rPr>
      </w:pPr>
      <w:r w:rsidRPr="00325047">
        <w:rPr>
          <w:b/>
          <w:bCs/>
          <w:sz w:val="28"/>
          <w:szCs w:val="28"/>
        </w:rPr>
        <w:t>З А Д А Н И Е</w:t>
      </w:r>
    </w:p>
    <w:p w:rsidR="00F04ACA" w:rsidRPr="00325047" w:rsidRDefault="00F04ACA" w:rsidP="00F04ACA">
      <w:pPr>
        <w:pStyle w:val="20"/>
        <w:spacing w:line="240" w:lineRule="auto"/>
        <w:ind w:left="-426" w:hanging="540"/>
        <w:jc w:val="center"/>
        <w:rPr>
          <w:sz w:val="28"/>
          <w:szCs w:val="28"/>
        </w:rPr>
      </w:pPr>
      <w:r w:rsidRPr="00325047">
        <w:rPr>
          <w:sz w:val="28"/>
          <w:szCs w:val="28"/>
        </w:rPr>
        <w:t>на выполнение дипломного проекта</w:t>
      </w:r>
    </w:p>
    <w:p w:rsidR="00F04ACA" w:rsidRPr="00325047" w:rsidRDefault="00F04ACA" w:rsidP="00F04ACA">
      <w:pPr>
        <w:shd w:val="clear" w:color="auto" w:fill="FFFFFF"/>
        <w:autoSpaceDE w:val="0"/>
        <w:autoSpaceDN w:val="0"/>
        <w:adjustRightInd w:val="0"/>
        <w:ind w:left="-426"/>
        <w:rPr>
          <w:sz w:val="28"/>
          <w:szCs w:val="28"/>
          <w:u w:val="single"/>
        </w:rPr>
      </w:pPr>
      <w:r w:rsidRPr="00325047">
        <w:rPr>
          <w:sz w:val="28"/>
          <w:szCs w:val="28"/>
        </w:rPr>
        <w:lastRenderedPageBreak/>
        <w:t xml:space="preserve">Студент  ____________________________________ 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sz w:val="28"/>
          <w:szCs w:val="28"/>
        </w:rPr>
        <w:t xml:space="preserve">                                         (Фамилия, Имя, Отчество)</w:t>
      </w:r>
    </w:p>
    <w:p w:rsidR="00F04ACA" w:rsidRPr="00325047" w:rsidRDefault="00F04ACA" w:rsidP="00F04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sz w:val="28"/>
          <w:szCs w:val="28"/>
        </w:rPr>
      </w:pPr>
      <w:r w:rsidRPr="00325047">
        <w:rPr>
          <w:sz w:val="28"/>
          <w:szCs w:val="28"/>
        </w:rPr>
        <w:t>Специальность   ____________________________________________________</w:t>
      </w:r>
    </w:p>
    <w:p w:rsidR="00F04ACA" w:rsidRPr="00325047" w:rsidRDefault="00F04ACA" w:rsidP="00F04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sz w:val="28"/>
          <w:szCs w:val="28"/>
        </w:rPr>
      </w:pPr>
    </w:p>
    <w:p w:rsidR="00F04ACA" w:rsidRPr="00325047" w:rsidRDefault="00F04ACA" w:rsidP="00F04AC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-426"/>
        <w:rPr>
          <w:sz w:val="28"/>
          <w:szCs w:val="28"/>
        </w:rPr>
      </w:pPr>
      <w:r w:rsidRPr="00325047">
        <w:rPr>
          <w:sz w:val="28"/>
          <w:szCs w:val="28"/>
        </w:rPr>
        <w:t xml:space="preserve"> Группа_______________________________________________________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sz w:val="28"/>
          <w:szCs w:val="28"/>
        </w:rPr>
        <w:t>Руководитель________________________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sz w:val="28"/>
          <w:szCs w:val="28"/>
        </w:rPr>
        <w:t xml:space="preserve">( Фамилия, Имя, Отчество)                                                                                       </w:t>
      </w:r>
    </w:p>
    <w:p w:rsidR="00F04ACA" w:rsidRPr="00325047" w:rsidRDefault="00A71077" w:rsidP="00F04ACA">
      <w:pPr>
        <w:pStyle w:val="20"/>
        <w:spacing w:line="240" w:lineRule="auto"/>
        <w:ind w:left="-426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>Государственное</w:t>
      </w:r>
      <w:r w:rsidR="00F04ACA" w:rsidRPr="00325047">
        <w:rPr>
          <w:sz w:val="28"/>
          <w:szCs w:val="28"/>
          <w:u w:val="single"/>
        </w:rPr>
        <w:t xml:space="preserve">   бюджетное   профессиональное   образовательное</w:t>
      </w:r>
      <w:r w:rsidR="00F04ACA" w:rsidRPr="00325047">
        <w:rPr>
          <w:sz w:val="28"/>
          <w:szCs w:val="28"/>
        </w:rPr>
        <w:t>_____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 xml:space="preserve"> учреждение     «</w:t>
      </w:r>
      <w:r w:rsidR="00A71077" w:rsidRPr="00325047">
        <w:rPr>
          <w:sz w:val="28"/>
          <w:szCs w:val="28"/>
          <w:u w:val="single"/>
        </w:rPr>
        <w:t>Аграрный</w:t>
      </w:r>
      <w:r w:rsidRPr="00325047">
        <w:rPr>
          <w:sz w:val="28"/>
          <w:szCs w:val="28"/>
          <w:u w:val="single"/>
        </w:rPr>
        <w:t xml:space="preserve"> колледж», преподаватель</w:t>
      </w:r>
      <w:r w:rsidRPr="00325047">
        <w:rPr>
          <w:sz w:val="28"/>
          <w:szCs w:val="28"/>
        </w:rPr>
        <w:t>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>специальных   дисциплин</w:t>
      </w:r>
      <w:r w:rsidRPr="00325047">
        <w:rPr>
          <w:sz w:val="28"/>
          <w:szCs w:val="28"/>
        </w:rPr>
        <w:t>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sz w:val="28"/>
          <w:szCs w:val="28"/>
        </w:rPr>
        <w:t xml:space="preserve">                                         (место работы, должность, ученое звание, степень)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b/>
          <w:bCs/>
          <w:sz w:val="28"/>
          <w:szCs w:val="28"/>
        </w:rPr>
        <w:t>1.</w:t>
      </w:r>
      <w:r w:rsidRPr="00325047">
        <w:rPr>
          <w:sz w:val="28"/>
          <w:szCs w:val="28"/>
        </w:rPr>
        <w:t xml:space="preserve"> Тема __________________________</w:t>
      </w:r>
      <w:r w:rsidR="00317FF8" w:rsidRPr="00325047">
        <w:rPr>
          <w:sz w:val="28"/>
          <w:szCs w:val="28"/>
        </w:rPr>
        <w:t>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sz w:val="28"/>
          <w:szCs w:val="28"/>
        </w:rPr>
        <w:t>утверждена  приказом № _____от  «_</w:t>
      </w:r>
      <w:r w:rsidRPr="00325047">
        <w:rPr>
          <w:sz w:val="28"/>
          <w:szCs w:val="28"/>
          <w:u w:val="single"/>
        </w:rPr>
        <w:t>__</w:t>
      </w:r>
      <w:r w:rsidRPr="00325047">
        <w:rPr>
          <w:sz w:val="28"/>
          <w:szCs w:val="28"/>
        </w:rPr>
        <w:t>_»_________</w:t>
      </w:r>
      <w:r w:rsidRPr="00325047">
        <w:rPr>
          <w:sz w:val="28"/>
          <w:szCs w:val="28"/>
          <w:u w:val="single"/>
        </w:rPr>
        <w:t>20</w:t>
      </w:r>
      <w:r w:rsidRPr="00325047">
        <w:rPr>
          <w:sz w:val="28"/>
          <w:szCs w:val="28"/>
        </w:rPr>
        <w:t>_  г.</w:t>
      </w:r>
    </w:p>
    <w:p w:rsidR="00F04ACA" w:rsidRPr="00325047" w:rsidRDefault="00F04ACA" w:rsidP="00F04ACA">
      <w:pPr>
        <w:pStyle w:val="20"/>
        <w:spacing w:line="240" w:lineRule="auto"/>
        <w:ind w:left="-426"/>
        <w:rPr>
          <w:sz w:val="28"/>
          <w:szCs w:val="28"/>
        </w:rPr>
      </w:pPr>
      <w:r w:rsidRPr="00325047">
        <w:rPr>
          <w:b/>
          <w:bCs/>
          <w:sz w:val="28"/>
          <w:szCs w:val="28"/>
        </w:rPr>
        <w:t>2.</w:t>
      </w:r>
      <w:r w:rsidRPr="00325047">
        <w:rPr>
          <w:sz w:val="28"/>
          <w:szCs w:val="28"/>
        </w:rPr>
        <w:t xml:space="preserve"> Место прохождения практики__________________</w:t>
      </w:r>
      <w:r w:rsidR="00317FF8" w:rsidRPr="00325047">
        <w:rPr>
          <w:sz w:val="28"/>
          <w:szCs w:val="28"/>
        </w:rPr>
        <w:t>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375"/>
        <w:rPr>
          <w:sz w:val="28"/>
          <w:szCs w:val="28"/>
        </w:rPr>
      </w:pPr>
      <w:r w:rsidRPr="00325047">
        <w:rPr>
          <w:sz w:val="28"/>
          <w:szCs w:val="28"/>
        </w:rPr>
        <w:t>____________________________________________________________________________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 w:hanging="180"/>
        <w:rPr>
          <w:sz w:val="28"/>
          <w:szCs w:val="28"/>
        </w:rPr>
      </w:pPr>
      <w:r w:rsidRPr="00325047">
        <w:rPr>
          <w:b/>
          <w:bCs/>
          <w:sz w:val="28"/>
          <w:szCs w:val="28"/>
        </w:rPr>
        <w:t>3.</w:t>
      </w:r>
      <w:r w:rsidRPr="00325047">
        <w:rPr>
          <w:sz w:val="28"/>
          <w:szCs w:val="28"/>
        </w:rPr>
        <w:t xml:space="preserve"> Срок сдачи студентом работы «_____»________________</w:t>
      </w:r>
      <w:r w:rsidRPr="00325047">
        <w:rPr>
          <w:sz w:val="28"/>
          <w:szCs w:val="28"/>
          <w:u w:val="single"/>
        </w:rPr>
        <w:t>20</w:t>
      </w:r>
      <w:r w:rsidRPr="00325047">
        <w:rPr>
          <w:sz w:val="28"/>
          <w:szCs w:val="28"/>
        </w:rPr>
        <w:t>_г.</w:t>
      </w:r>
    </w:p>
    <w:p w:rsidR="00F04ACA" w:rsidRPr="00325047" w:rsidRDefault="00F04ACA" w:rsidP="00F04ACA">
      <w:pPr>
        <w:pStyle w:val="20"/>
        <w:spacing w:line="240" w:lineRule="auto"/>
        <w:ind w:left="-426" w:right="-185" w:hanging="180"/>
        <w:rPr>
          <w:sz w:val="28"/>
          <w:szCs w:val="28"/>
        </w:rPr>
      </w:pPr>
      <w:r w:rsidRPr="00325047">
        <w:rPr>
          <w:b/>
          <w:bCs/>
          <w:sz w:val="28"/>
          <w:szCs w:val="28"/>
        </w:rPr>
        <w:t xml:space="preserve">4. </w:t>
      </w:r>
      <w:r w:rsidRPr="00325047">
        <w:rPr>
          <w:sz w:val="28"/>
          <w:szCs w:val="28"/>
        </w:rPr>
        <w:t>Перечень основной литературы, материалов практики_________________________</w:t>
      </w:r>
    </w:p>
    <w:p w:rsidR="00F04ACA" w:rsidRPr="00325047" w:rsidRDefault="00F04ACA" w:rsidP="00F04ACA">
      <w:pPr>
        <w:ind w:left="-426"/>
        <w:rPr>
          <w:sz w:val="28"/>
          <w:szCs w:val="28"/>
        </w:rPr>
      </w:pPr>
      <w:r w:rsidRPr="00325047">
        <w:rPr>
          <w:sz w:val="28"/>
          <w:szCs w:val="28"/>
          <w:u w:val="single"/>
        </w:rPr>
        <w:t>1.________________________________________________________________________________________________________________________________________________________________________________________________________________________________________________________________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ACA" w:rsidRPr="00325047" w:rsidRDefault="00F04ACA" w:rsidP="00F04ACA">
      <w:pPr>
        <w:ind w:left="-426"/>
        <w:rPr>
          <w:sz w:val="28"/>
          <w:szCs w:val="28"/>
          <w:u w:val="single"/>
        </w:rPr>
      </w:pPr>
    </w:p>
    <w:p w:rsidR="00F04ACA" w:rsidRPr="00325047" w:rsidRDefault="00F04ACA" w:rsidP="00F04ACA">
      <w:pPr>
        <w:ind w:left="-426"/>
        <w:rPr>
          <w:i/>
          <w:iCs/>
          <w:sz w:val="28"/>
          <w:szCs w:val="28"/>
        </w:rPr>
      </w:pPr>
      <w:r w:rsidRPr="00325047">
        <w:rPr>
          <w:b/>
          <w:bCs/>
          <w:sz w:val="28"/>
          <w:szCs w:val="28"/>
        </w:rPr>
        <w:t>5</w:t>
      </w:r>
      <w:r w:rsidRPr="00325047">
        <w:rPr>
          <w:b/>
          <w:bCs/>
          <w:i/>
          <w:iCs/>
          <w:sz w:val="28"/>
          <w:szCs w:val="28"/>
        </w:rPr>
        <w:t xml:space="preserve">. </w:t>
      </w:r>
      <w:r w:rsidRPr="00325047">
        <w:rPr>
          <w:sz w:val="28"/>
          <w:szCs w:val="28"/>
        </w:rPr>
        <w:t xml:space="preserve">Содержание проекта </w:t>
      </w:r>
    </w:p>
    <w:p w:rsidR="00F04ACA" w:rsidRPr="00325047" w:rsidRDefault="00F04ACA" w:rsidP="00F04ACA">
      <w:pPr>
        <w:pStyle w:val="20"/>
        <w:spacing w:line="240" w:lineRule="auto"/>
        <w:ind w:left="-426" w:right="-185" w:firstLine="284"/>
        <w:rPr>
          <w:sz w:val="28"/>
          <w:szCs w:val="28"/>
        </w:rPr>
      </w:pPr>
      <w:r w:rsidRPr="00325047">
        <w:rPr>
          <w:sz w:val="28"/>
          <w:szCs w:val="28"/>
        </w:rPr>
        <w:t>Введение_____________________________________________________________________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  <w:r w:rsidRPr="00325047">
        <w:rPr>
          <w:sz w:val="28"/>
          <w:szCs w:val="28"/>
        </w:rPr>
        <w:t>1___________________________________________________________________________________________________________________________________________________</w:t>
      </w:r>
      <w:r w:rsidR="00325047">
        <w:rPr>
          <w:sz w:val="28"/>
          <w:szCs w:val="28"/>
        </w:rPr>
        <w:t>__</w:t>
      </w:r>
      <w:r w:rsidRPr="00325047">
        <w:rPr>
          <w:sz w:val="28"/>
          <w:szCs w:val="28"/>
        </w:rPr>
        <w:t>2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  <w:r w:rsidRPr="00325047">
        <w:rPr>
          <w:sz w:val="28"/>
          <w:szCs w:val="28"/>
          <w:u w:val="single"/>
        </w:rPr>
        <w:t xml:space="preserve">3   Выводы  и  предложения </w:t>
      </w:r>
      <w:r w:rsidRPr="00325047">
        <w:rPr>
          <w:sz w:val="28"/>
          <w:szCs w:val="28"/>
        </w:rPr>
        <w:t xml:space="preserve">_________________________________________________ _______                                                                                                   </w:t>
      </w:r>
    </w:p>
    <w:p w:rsidR="00F04ACA" w:rsidRPr="00325047" w:rsidRDefault="00F04ACA" w:rsidP="00F04ACA">
      <w:pPr>
        <w:pStyle w:val="20"/>
        <w:spacing w:line="240" w:lineRule="auto"/>
        <w:ind w:left="-426" w:right="-185" w:firstLine="426"/>
        <w:rPr>
          <w:sz w:val="28"/>
          <w:szCs w:val="28"/>
        </w:rPr>
      </w:pPr>
      <w:r w:rsidRPr="00325047">
        <w:rPr>
          <w:sz w:val="28"/>
          <w:szCs w:val="28"/>
          <w:u w:val="single"/>
        </w:rPr>
        <w:lastRenderedPageBreak/>
        <w:t>Список   использованной  литературы</w:t>
      </w:r>
      <w:r w:rsidRPr="00325047">
        <w:rPr>
          <w:sz w:val="28"/>
          <w:szCs w:val="28"/>
        </w:rPr>
        <w:t>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 w:firstLine="426"/>
        <w:rPr>
          <w:sz w:val="28"/>
          <w:szCs w:val="28"/>
        </w:rPr>
      </w:pPr>
      <w:r w:rsidRPr="00325047">
        <w:rPr>
          <w:sz w:val="28"/>
          <w:szCs w:val="28"/>
        </w:rPr>
        <w:t>Приложения____________________________________________________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  <w:u w:val="single"/>
        </w:rPr>
      </w:pPr>
      <w:r w:rsidRPr="00325047">
        <w:rPr>
          <w:b/>
          <w:bCs/>
          <w:sz w:val="28"/>
          <w:szCs w:val="28"/>
        </w:rPr>
        <w:t xml:space="preserve">6. </w:t>
      </w:r>
      <w:r w:rsidRPr="00325047">
        <w:rPr>
          <w:sz w:val="28"/>
          <w:szCs w:val="28"/>
        </w:rPr>
        <w:t>Перечень графического материала_______________________________________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>1.</w:t>
      </w:r>
      <w:r w:rsidRPr="00325047">
        <w:rPr>
          <w:sz w:val="28"/>
          <w:szCs w:val="28"/>
        </w:rPr>
        <w:t>___________________________________________ 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>2.</w:t>
      </w:r>
      <w:r w:rsidRPr="00325047">
        <w:rPr>
          <w:sz w:val="28"/>
          <w:szCs w:val="28"/>
        </w:rPr>
        <w:t>_____________________________________________________________________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  <w:u w:val="single"/>
        </w:rPr>
      </w:pPr>
      <w:r w:rsidRPr="00325047">
        <w:rPr>
          <w:sz w:val="28"/>
          <w:szCs w:val="28"/>
          <w:u w:val="single"/>
        </w:rPr>
        <w:t xml:space="preserve">3. </w:t>
      </w:r>
      <w:r w:rsidRPr="00325047">
        <w:rPr>
          <w:sz w:val="28"/>
          <w:szCs w:val="28"/>
        </w:rPr>
        <w:t>___________________________________________________________________________________________________________________________________________________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  <w:u w:val="single"/>
        </w:rPr>
      </w:pP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  <w:r w:rsidRPr="00325047">
        <w:rPr>
          <w:sz w:val="28"/>
          <w:szCs w:val="28"/>
        </w:rPr>
        <w:t>Руководитель       ___________________                 __________________________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  <w:r w:rsidRPr="00325047">
        <w:rPr>
          <w:sz w:val="28"/>
          <w:szCs w:val="28"/>
        </w:rPr>
        <w:t xml:space="preserve">                                   (подпись)                                                                      (Фамилия И.О.)</w:t>
      </w: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</w:p>
    <w:p w:rsidR="00F04ACA" w:rsidRPr="00325047" w:rsidRDefault="00F04ACA" w:rsidP="00F04ACA">
      <w:pPr>
        <w:pStyle w:val="20"/>
        <w:spacing w:line="240" w:lineRule="auto"/>
        <w:ind w:left="-426" w:right="-185"/>
        <w:rPr>
          <w:sz w:val="28"/>
          <w:szCs w:val="28"/>
        </w:rPr>
      </w:pPr>
      <w:r w:rsidRPr="00325047">
        <w:rPr>
          <w:sz w:val="28"/>
          <w:szCs w:val="28"/>
        </w:rPr>
        <w:t>Задание получил «____»___________</w:t>
      </w:r>
      <w:r w:rsidRPr="00325047">
        <w:rPr>
          <w:sz w:val="28"/>
          <w:szCs w:val="28"/>
          <w:u w:val="single"/>
        </w:rPr>
        <w:t>20</w:t>
      </w:r>
      <w:r w:rsidRPr="00325047">
        <w:rPr>
          <w:sz w:val="28"/>
          <w:szCs w:val="28"/>
        </w:rPr>
        <w:t>_г.   _______________________</w:t>
      </w:r>
    </w:p>
    <w:p w:rsidR="00F04ACA" w:rsidRPr="00317FF8" w:rsidRDefault="00F04ACA" w:rsidP="00F04ACA">
      <w:pPr>
        <w:pStyle w:val="20"/>
        <w:spacing w:line="240" w:lineRule="auto"/>
        <w:ind w:left="-426" w:right="-185"/>
      </w:pPr>
      <w:r w:rsidRPr="00317FF8">
        <w:t xml:space="preserve">  (подпись студента)</w:t>
      </w:r>
    </w:p>
    <w:p w:rsidR="00F04ACA" w:rsidRPr="00C26245" w:rsidRDefault="00F04ACA" w:rsidP="00F04ACA">
      <w:pPr>
        <w:shd w:val="clear" w:color="auto" w:fill="FFFFFF"/>
        <w:spacing w:line="295" w:lineRule="exact"/>
        <w:jc w:val="right"/>
        <w:outlineLvl w:val="0"/>
        <w:rPr>
          <w:i/>
          <w:iCs/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Default="00F04ACA" w:rsidP="00F04ACA">
      <w:pPr>
        <w:ind w:left="-142" w:firstLine="567"/>
        <w:jc w:val="both"/>
        <w:rPr>
          <w:sz w:val="28"/>
          <w:szCs w:val="28"/>
        </w:rPr>
      </w:pPr>
    </w:p>
    <w:p w:rsidR="0049287F" w:rsidRPr="00C26245" w:rsidRDefault="0049287F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i/>
          <w:iCs/>
          <w:sz w:val="28"/>
          <w:szCs w:val="28"/>
        </w:rPr>
      </w:pPr>
      <w:r w:rsidRPr="00C26245">
        <w:rPr>
          <w:sz w:val="28"/>
          <w:szCs w:val="28"/>
        </w:rPr>
        <w:t>Приложение В</w:t>
      </w:r>
    </w:p>
    <w:p w:rsidR="00F04ACA" w:rsidRPr="00C26245" w:rsidRDefault="00F04ACA" w:rsidP="00F04ACA">
      <w:pPr>
        <w:tabs>
          <w:tab w:val="left" w:pos="4140"/>
        </w:tabs>
        <w:spacing w:line="276" w:lineRule="auto"/>
        <w:ind w:firstLine="567"/>
        <w:jc w:val="both"/>
        <w:rPr>
          <w:b/>
          <w:bCs/>
          <w:sz w:val="28"/>
          <w:szCs w:val="28"/>
        </w:rPr>
      </w:pPr>
      <w:r w:rsidRPr="00C26245">
        <w:rPr>
          <w:b/>
          <w:bCs/>
          <w:sz w:val="28"/>
          <w:szCs w:val="28"/>
        </w:rPr>
        <w:lastRenderedPageBreak/>
        <w:tab/>
      </w:r>
    </w:p>
    <w:p w:rsidR="00F04ACA" w:rsidRPr="00C26245" w:rsidRDefault="00F04ACA" w:rsidP="00F04ACA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  <w:r w:rsidRPr="00C26245">
        <w:rPr>
          <w:b/>
          <w:bCs/>
          <w:sz w:val="28"/>
          <w:szCs w:val="28"/>
        </w:rPr>
        <w:t>Требования к оформлению текста пояснительной записки ВКР</w:t>
      </w:r>
    </w:p>
    <w:p w:rsidR="00F04ACA" w:rsidRPr="00C26245" w:rsidRDefault="00F04ACA" w:rsidP="00F04ACA">
      <w:pPr>
        <w:spacing w:line="276" w:lineRule="auto"/>
        <w:ind w:firstLine="567"/>
        <w:jc w:val="center"/>
        <w:rPr>
          <w:b/>
          <w:bCs/>
          <w:sz w:val="28"/>
          <w:szCs w:val="28"/>
        </w:rPr>
      </w:pP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1. Пояснительная записка выполняется в соответствии с заданием ВКР и ГОСТ 2.105-95 «ЕСКД. Общие требования к текстовым документам».</w:t>
      </w:r>
    </w:p>
    <w:p w:rsidR="00F04ACA" w:rsidRPr="00C26245" w:rsidRDefault="00F04ACA" w:rsidP="00F04ACA">
      <w:pPr>
        <w:ind w:firstLine="539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2. Пояснительные записки дипломных проектов представляют на белой бумаге формата А4, с рамкой и основной надписью для первого и последующих листов текстовых документов.</w:t>
      </w:r>
    </w:p>
    <w:p w:rsidR="00F04ACA" w:rsidRPr="00C26245" w:rsidRDefault="00F04ACA" w:rsidP="00F04ACA">
      <w:pPr>
        <w:ind w:firstLine="539"/>
        <w:jc w:val="both"/>
        <w:rPr>
          <w:sz w:val="28"/>
          <w:szCs w:val="28"/>
          <w:highlight w:val="yellow"/>
        </w:rPr>
      </w:pPr>
      <w:r w:rsidRPr="00C26245">
        <w:rPr>
          <w:sz w:val="28"/>
          <w:szCs w:val="28"/>
        </w:rPr>
        <w:t xml:space="preserve">Все материалы в пояснительной записке помещаются только на одной стороне листа (исключение – бланк задания). </w:t>
      </w:r>
    </w:p>
    <w:p w:rsidR="00F04ACA" w:rsidRPr="00C26245" w:rsidRDefault="00F04ACA" w:rsidP="008D4050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Текст пояснительной записки должен быть написан с использованием компьютера. Требуется установить следующие настройки:</w:t>
      </w:r>
    </w:p>
    <w:p w:rsidR="00F04ACA" w:rsidRPr="00C26245" w:rsidRDefault="00F04ACA" w:rsidP="00F04ACA">
      <w:pPr>
        <w:ind w:firstLine="540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Параметры шрифта:</w:t>
      </w:r>
    </w:p>
    <w:p w:rsidR="00F04ACA" w:rsidRPr="00C26245" w:rsidRDefault="00F04ACA" w:rsidP="008D4050">
      <w:pPr>
        <w:numPr>
          <w:ilvl w:val="0"/>
          <w:numId w:val="12"/>
        </w:numPr>
        <w:ind w:hanging="540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  шрифт – </w:t>
      </w:r>
      <w:r w:rsidRPr="00C26245">
        <w:rPr>
          <w:b/>
          <w:bCs/>
          <w:sz w:val="28"/>
          <w:szCs w:val="28"/>
          <w:lang w:val="en-US"/>
        </w:rPr>
        <w:t>Times New Roman</w:t>
      </w:r>
      <w:r w:rsidRPr="00C26245">
        <w:rPr>
          <w:b/>
          <w:bCs/>
          <w:sz w:val="28"/>
          <w:szCs w:val="28"/>
        </w:rPr>
        <w:t>;</w:t>
      </w: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5143"/>
      </w:tblGrid>
      <w:tr w:rsidR="00F04ACA" w:rsidRPr="00C26245" w:rsidTr="002E58D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размер – </w:t>
            </w:r>
            <w:r w:rsidRPr="00C26245">
              <w:rPr>
                <w:b/>
                <w:bCs/>
                <w:sz w:val="28"/>
                <w:szCs w:val="28"/>
              </w:rPr>
              <w:t>18;</w:t>
            </w:r>
          </w:p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начертание – </w:t>
            </w:r>
            <w:r w:rsidRPr="00C26245">
              <w:rPr>
                <w:b/>
                <w:bCs/>
                <w:sz w:val="28"/>
                <w:szCs w:val="28"/>
              </w:rPr>
              <w:t>Обычный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ind w:left="252"/>
              <w:jc w:val="center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для наименования разделов</w:t>
            </w:r>
          </w:p>
        </w:tc>
      </w:tr>
      <w:tr w:rsidR="00F04ACA" w:rsidRPr="00C26245" w:rsidTr="002E58D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размер – </w:t>
            </w:r>
            <w:r w:rsidRPr="00C26245">
              <w:rPr>
                <w:b/>
                <w:bCs/>
                <w:sz w:val="28"/>
                <w:szCs w:val="28"/>
              </w:rPr>
              <w:t>16;</w:t>
            </w:r>
          </w:p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начертание – </w:t>
            </w:r>
            <w:r w:rsidRPr="00C26245">
              <w:rPr>
                <w:b/>
                <w:bCs/>
                <w:sz w:val="28"/>
                <w:szCs w:val="28"/>
              </w:rPr>
              <w:t>Обычный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ind w:left="252"/>
              <w:jc w:val="center"/>
              <w:rPr>
                <w:noProof/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для наименования подразделов</w:t>
            </w:r>
          </w:p>
        </w:tc>
      </w:tr>
      <w:tr w:rsidR="00F04ACA" w:rsidRPr="00C26245" w:rsidTr="002E58DA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размер – </w:t>
            </w:r>
            <w:r w:rsidRPr="00C26245">
              <w:rPr>
                <w:b/>
                <w:bCs/>
                <w:sz w:val="28"/>
                <w:szCs w:val="28"/>
              </w:rPr>
              <w:t xml:space="preserve">14;  </w:t>
            </w:r>
          </w:p>
          <w:p w:rsidR="00F04ACA" w:rsidRPr="00C26245" w:rsidRDefault="00F04ACA" w:rsidP="008D4050">
            <w:pPr>
              <w:numPr>
                <w:ilvl w:val="0"/>
                <w:numId w:val="12"/>
              </w:numPr>
              <w:ind w:left="432"/>
              <w:jc w:val="both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 xml:space="preserve">начертание – </w:t>
            </w:r>
            <w:r w:rsidRPr="00C26245">
              <w:rPr>
                <w:b/>
                <w:bCs/>
                <w:sz w:val="28"/>
                <w:szCs w:val="28"/>
              </w:rPr>
              <w:t>Обычный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jc w:val="center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для остальных слов</w:t>
            </w:r>
          </w:p>
        </w:tc>
      </w:tr>
    </w:tbl>
    <w:p w:rsidR="00F04ACA" w:rsidRPr="00C26245" w:rsidRDefault="00F04ACA" w:rsidP="00F04ACA">
      <w:pPr>
        <w:ind w:left="540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Параметры абзаца:</w:t>
      </w:r>
    </w:p>
    <w:p w:rsidR="00F04ACA" w:rsidRPr="00C26245" w:rsidRDefault="00F04ACA" w:rsidP="008D4050">
      <w:pPr>
        <w:numPr>
          <w:ilvl w:val="0"/>
          <w:numId w:val="13"/>
        </w:numPr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выравнивание – </w:t>
      </w:r>
      <w:r w:rsidRPr="00C26245">
        <w:rPr>
          <w:b/>
          <w:bCs/>
          <w:sz w:val="28"/>
          <w:szCs w:val="28"/>
        </w:rPr>
        <w:t xml:space="preserve">По центру </w:t>
      </w:r>
      <w:r w:rsidRPr="00C26245">
        <w:rPr>
          <w:sz w:val="28"/>
          <w:szCs w:val="28"/>
        </w:rPr>
        <w:t>(для наименования министерства, учебного заведения, наименования работы, года, для заголовков «Содержание»,   «Список использованной литературы», «Приложения»)</w:t>
      </w:r>
      <w:r w:rsidRPr="00C26245">
        <w:rPr>
          <w:b/>
          <w:bCs/>
          <w:sz w:val="28"/>
          <w:szCs w:val="28"/>
        </w:rPr>
        <w:t>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900"/>
        </w:tabs>
        <w:ind w:left="993" w:hanging="426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выравнивание</w:t>
      </w:r>
      <w:r w:rsidRPr="00C26245">
        <w:rPr>
          <w:b/>
          <w:bCs/>
          <w:sz w:val="28"/>
          <w:szCs w:val="28"/>
        </w:rPr>
        <w:t xml:space="preserve">  - По ширине</w:t>
      </w:r>
      <w:r w:rsidRPr="00C26245">
        <w:rPr>
          <w:sz w:val="28"/>
          <w:szCs w:val="28"/>
        </w:rPr>
        <w:t xml:space="preserve"> (для остальных строк);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900"/>
        </w:tabs>
        <w:ind w:left="993" w:hanging="426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отступ первая строка (красная строка) – </w:t>
      </w:r>
      <w:r w:rsidRPr="00C26245">
        <w:rPr>
          <w:b/>
          <w:bCs/>
          <w:sz w:val="28"/>
          <w:szCs w:val="28"/>
        </w:rPr>
        <w:t>10</w:t>
      </w:r>
      <w:r w:rsidRPr="00C26245">
        <w:rPr>
          <w:sz w:val="28"/>
          <w:szCs w:val="28"/>
        </w:rPr>
        <w:t xml:space="preserve"> мм;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900"/>
        </w:tabs>
        <w:ind w:left="993" w:hanging="426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отступы слева и справа – </w:t>
      </w:r>
      <w:r w:rsidRPr="00C26245">
        <w:rPr>
          <w:b/>
          <w:bCs/>
          <w:sz w:val="28"/>
          <w:szCs w:val="28"/>
        </w:rPr>
        <w:t>0</w:t>
      </w:r>
      <w:r w:rsidRPr="00C26245">
        <w:rPr>
          <w:sz w:val="28"/>
          <w:szCs w:val="28"/>
        </w:rPr>
        <w:t xml:space="preserve"> (т.е. отсутствуют);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900"/>
        </w:tabs>
        <w:ind w:left="993" w:hanging="426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межстрочный интервал – </w:t>
      </w:r>
      <w:r w:rsidRPr="00C26245">
        <w:rPr>
          <w:b/>
          <w:bCs/>
          <w:sz w:val="28"/>
          <w:szCs w:val="28"/>
        </w:rPr>
        <w:t>Полуторный;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900"/>
        </w:tabs>
        <w:ind w:left="993" w:hanging="426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интервалы перед и после абзацев – </w:t>
      </w:r>
      <w:r w:rsidRPr="00C26245">
        <w:rPr>
          <w:b/>
          <w:bCs/>
          <w:sz w:val="28"/>
          <w:szCs w:val="28"/>
        </w:rPr>
        <w:t>0</w:t>
      </w:r>
      <w:r w:rsidRPr="00C26245">
        <w:rPr>
          <w:sz w:val="28"/>
          <w:szCs w:val="28"/>
        </w:rPr>
        <w:t xml:space="preserve"> (т.е. отсутствуют);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0"/>
        </w:tabs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расстояние </w:t>
      </w:r>
      <w:r w:rsidRPr="00C26245">
        <w:rPr>
          <w:b/>
          <w:bCs/>
          <w:sz w:val="28"/>
          <w:szCs w:val="28"/>
        </w:rPr>
        <w:t xml:space="preserve">междузаголовками раздела и подраздела - 2 </w:t>
      </w:r>
      <w:r w:rsidRPr="00C26245">
        <w:rPr>
          <w:sz w:val="28"/>
          <w:szCs w:val="28"/>
        </w:rPr>
        <w:t>межстрочных интервала;</w:t>
      </w:r>
    </w:p>
    <w:p w:rsidR="00F04ACA" w:rsidRPr="00C26245" w:rsidRDefault="00F04ACA" w:rsidP="008D4050">
      <w:pPr>
        <w:numPr>
          <w:ilvl w:val="0"/>
          <w:numId w:val="14"/>
        </w:numPr>
        <w:tabs>
          <w:tab w:val="num" w:pos="-142"/>
        </w:tabs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расстояние  </w:t>
      </w:r>
      <w:r w:rsidRPr="00C26245">
        <w:rPr>
          <w:b/>
          <w:bCs/>
          <w:sz w:val="28"/>
          <w:szCs w:val="28"/>
        </w:rPr>
        <w:t>между  заголовком подраздела и текстом – Полуторный</w:t>
      </w:r>
      <w:r w:rsidRPr="00C26245">
        <w:rPr>
          <w:sz w:val="28"/>
          <w:szCs w:val="28"/>
        </w:rPr>
        <w:t>.</w:t>
      </w:r>
    </w:p>
    <w:p w:rsidR="00F04ACA" w:rsidRPr="00C26245" w:rsidRDefault="00F04ACA" w:rsidP="008D40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Каждый раздел документа рекомендуется начинать с нового листа (страницы).</w:t>
      </w:r>
    </w:p>
    <w:p w:rsidR="00F04ACA" w:rsidRPr="00C26245" w:rsidRDefault="00F04ACA" w:rsidP="008D40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Разделы должны иметь порядковые номера в пределах всего документа, обозначенные арабскими цифрами без точки и записанные с абзацевого отступа. Номера подразделов в пределах каждого раздела образуются из номеров раздела и подраздела, разделенных точкой. В конце номера подраздела точка не ставится.</w:t>
      </w:r>
    </w:p>
    <w:p w:rsidR="00F04ACA" w:rsidRPr="00C26245" w:rsidRDefault="00F04ACA" w:rsidP="008D40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Нумерация страниц пояснительной записки начинается с титульного листа и является сквозной, включая приложения. На титульном листе номер не проставляется. Страницы нумеруются в основной надписи.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lastRenderedPageBreak/>
        <w:t>Точки в конце заголовков не ставятся.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Знаки переносов в заголовках не допускаются.</w:t>
      </w:r>
    </w:p>
    <w:p w:rsidR="00F04ACA" w:rsidRPr="00C26245" w:rsidRDefault="00F04ACA" w:rsidP="008D4050">
      <w:pPr>
        <w:numPr>
          <w:ilvl w:val="0"/>
          <w:numId w:val="11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Каждая новая мысль в тексте должна начинаться с нового абзаца.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90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В тексте работы при упоминании авторов инициалы ставятся впереди фамилии (И.И. Петров (И.И. «пробел» Петров)). Если в тексте упоминается ряд фамилий, то они располагаются строго в алфавитном порядке (</w:t>
      </w:r>
      <w:r w:rsidRPr="00C26245">
        <w:rPr>
          <w:color w:val="000000"/>
          <w:sz w:val="28"/>
          <w:szCs w:val="28"/>
        </w:rPr>
        <w:t>В.А. Колоней, В.П. Симонов,С.Е. Шишов и др.</w:t>
      </w:r>
      <w:r w:rsidRPr="00C26245">
        <w:rPr>
          <w:sz w:val="28"/>
          <w:szCs w:val="28"/>
        </w:rPr>
        <w:t>).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90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pacing w:val="-2"/>
          <w:sz w:val="28"/>
          <w:szCs w:val="28"/>
        </w:rPr>
        <w:t xml:space="preserve">Ссылки на документы в дипломных проектах </w:t>
      </w:r>
      <w:r w:rsidRPr="00C26245">
        <w:rPr>
          <w:spacing w:val="-1"/>
          <w:sz w:val="28"/>
          <w:szCs w:val="28"/>
        </w:rPr>
        <w:t xml:space="preserve">рекомендуется оформлять непосредственно в строке после текста, к которому она относится. </w:t>
      </w:r>
      <w:r w:rsidRPr="00C26245">
        <w:rPr>
          <w:sz w:val="28"/>
          <w:szCs w:val="28"/>
        </w:rPr>
        <w:t>В тексте в квадратных скобках дается указание на номер источника и конкретную страницу (или, при необходимости, несколько страниц), например: [67, с. 82–84].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90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В конце пояснительной записки  приводится список литературы, которая была использована при составлении документа. Список литературы и ссылки на него в тексте выполняются в соответствии с ГОСТ 7.1 – 2003 Библиографическое описание источников информации.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Порядок размещения названия книг и других документов должен быть алфавитным. Названия пишут с красной строки, вторую и последующие строки пишут от края левого поля.</w:t>
      </w:r>
    </w:p>
    <w:p w:rsidR="00F04ACA" w:rsidRPr="00C26245" w:rsidRDefault="00F04ACA" w:rsidP="00F04ACA">
      <w:pPr>
        <w:spacing w:line="276" w:lineRule="auto"/>
        <w:ind w:firstLine="539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Перечень литературы и других документов пишут через 1,5 интервала.</w:t>
      </w:r>
    </w:p>
    <w:p w:rsidR="00F04ACA" w:rsidRPr="00C26245" w:rsidRDefault="00F04ACA" w:rsidP="00F04ACA">
      <w:pPr>
        <w:tabs>
          <w:tab w:val="left" w:pos="851"/>
        </w:tabs>
        <w:spacing w:line="276" w:lineRule="auto"/>
        <w:ind w:firstLine="539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Общие правила оформления списка: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Автор (фамилия, инициалы), точка. Если произведение написано двумя или тремя авторами, они перечисляются через запятую. Если произведение написано четырьмя авторами и более, то указывают лишь первого, а вместо фамилий остальных авторов ставят «и др.».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Наименование литературы (без сокращения и без кавычек), двоеточие. Под заглавие (также без кавычек), точка, тире.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Место издания с прописной буквы. Москва, Ленинград и Санкт-Петербург сокращенно (М., Л., СПб.), точка, двоеточие; а другие города полностью, двоеточие.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Название издательства (без кавычек с прописной буквы), запятая.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Год издания (слово год не ставят), точка (тире, если есть указание страниц).</w:t>
      </w:r>
    </w:p>
    <w:p w:rsidR="00F04ACA" w:rsidRPr="00C26245" w:rsidRDefault="00F04ACA" w:rsidP="008D4050">
      <w:pPr>
        <w:numPr>
          <w:ilvl w:val="0"/>
          <w:numId w:val="15"/>
        </w:numPr>
        <w:tabs>
          <w:tab w:val="left" w:pos="851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Страницы (сокращенно), точка. Например: - 128с.</w:t>
      </w:r>
    </w:p>
    <w:p w:rsidR="00F04ACA" w:rsidRPr="00C26245" w:rsidRDefault="00F04ACA" w:rsidP="008D4050">
      <w:pPr>
        <w:numPr>
          <w:ilvl w:val="0"/>
          <w:numId w:val="11"/>
        </w:numPr>
        <w:shd w:val="clear" w:color="auto" w:fill="FFFFFF"/>
        <w:tabs>
          <w:tab w:val="left" w:pos="90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Иллюстрации должны быть выполнены в соответствии с требованиями стандартов ЕСКД и СПДС. </w:t>
      </w:r>
    </w:p>
    <w:p w:rsidR="00F04ACA" w:rsidRPr="00C26245" w:rsidRDefault="00F04ACA" w:rsidP="00F04ACA">
      <w:pPr>
        <w:shd w:val="clear" w:color="auto" w:fill="FFFFFF"/>
        <w:tabs>
          <w:tab w:val="left" w:pos="90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Иллюстрации, именуемые рисунками, должны иметь порядковые номера, если рисунков в тексте документа больше одного. Нумерация ведется арабскими цифрами в пределах раздела, но допускается и  сквозная нумерация иллюстраций </w:t>
      </w:r>
      <w:r w:rsidRPr="00C26245">
        <w:rPr>
          <w:sz w:val="28"/>
          <w:szCs w:val="28"/>
        </w:rPr>
        <w:lastRenderedPageBreak/>
        <w:t>в пределах всего документа.  При ссылках на иллюстрации следует писать "... в соответствии с рисунком 1".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Слово "Рисунок" и наименование помещают после пояснительных данных и располагают симметрично под рисунком. 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Пример.</w:t>
      </w:r>
    </w:p>
    <w:p w:rsidR="00F04ACA" w:rsidRPr="00C26245" w:rsidRDefault="00F04ACA" w:rsidP="00F04ACA">
      <w:pPr>
        <w:shd w:val="clear" w:color="auto" w:fill="FFFFFF"/>
        <w:tabs>
          <w:tab w:val="left" w:pos="900"/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  <w:r w:rsidRPr="00C26245">
        <w:rPr>
          <w:noProof/>
          <w:sz w:val="28"/>
          <w:szCs w:val="28"/>
        </w:rPr>
        <w:drawing>
          <wp:inline distT="0" distB="0" distL="0" distR="0">
            <wp:extent cx="1828800" cy="1257300"/>
            <wp:effectExtent l="0" t="0" r="0" b="0"/>
            <wp:docPr id="3" name="Рисунок 17" descr="Отметка уровн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" descr="Отметка уровня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4ACA" w:rsidRPr="00C26245" w:rsidRDefault="00F04ACA" w:rsidP="00F04ACA">
      <w:pPr>
        <w:shd w:val="clear" w:color="auto" w:fill="FFFFFF"/>
        <w:tabs>
          <w:tab w:val="left" w:pos="900"/>
          <w:tab w:val="left" w:pos="993"/>
        </w:tabs>
        <w:spacing w:line="276" w:lineRule="auto"/>
        <w:ind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Рисунок 1 – Знак отметки уровня</w:t>
      </w:r>
    </w:p>
    <w:p w:rsidR="00F04ACA" w:rsidRPr="00C26245" w:rsidRDefault="00F04ACA" w:rsidP="00F04ACA">
      <w:pPr>
        <w:shd w:val="clear" w:color="auto" w:fill="FFFFFF"/>
        <w:tabs>
          <w:tab w:val="left" w:pos="900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14. Таблицы, используемые в тексте, имеют нумерацию и название. 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Таблицы, за исключением таблиц приложений, следует нумеровать арабскими цифрами сквозной нумерацией.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Название таблицы, при его наличии, должно отражать ее содержание, быть точным, кратким. Название следует помещать над таблицей слева без абзацного отступа в одну строку с ее номером через тире.</w:t>
      </w:r>
    </w:p>
    <w:p w:rsidR="00F04ACA" w:rsidRPr="00C26245" w:rsidRDefault="00F04ACA" w:rsidP="00F04ACA">
      <w:pPr>
        <w:spacing w:line="276" w:lineRule="auto"/>
        <w:jc w:val="both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t>Таблица 5 - Коэффициенты первоначального и остаточного разрыхления грунта</w:t>
      </w:r>
    </w:p>
    <w:tbl>
      <w:tblPr>
        <w:tblW w:w="954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3828"/>
        <w:gridCol w:w="2877"/>
      </w:tblGrid>
      <w:tr w:rsidR="00F04ACA" w:rsidRPr="00C26245" w:rsidTr="002E58DA">
        <w:trPr>
          <w:trHeight w:val="34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Вид грунта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Коэффициент первоначального разрыхления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Коэффициент остаточного разрыхления</w:t>
            </w:r>
          </w:p>
        </w:tc>
      </w:tr>
      <w:tr w:rsidR="00F04ACA" w:rsidRPr="00C26245" w:rsidTr="002E58DA">
        <w:trPr>
          <w:trHeight w:val="1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34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 xml:space="preserve">Глина жирная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1,24-1,30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1,04-1,07</w:t>
            </w:r>
          </w:p>
        </w:tc>
      </w:tr>
      <w:tr w:rsidR="00F04ACA" w:rsidRPr="00C26245" w:rsidTr="002E58DA">
        <w:trPr>
          <w:trHeight w:val="18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34"/>
              <w:jc w:val="both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 xml:space="preserve">Растительный грунт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1,20-1,25</w:t>
            </w:r>
          </w:p>
        </w:tc>
        <w:tc>
          <w:tcPr>
            <w:tcW w:w="2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spacing w:line="276" w:lineRule="auto"/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C26245">
              <w:rPr>
                <w:color w:val="000000"/>
                <w:sz w:val="28"/>
                <w:szCs w:val="28"/>
              </w:rPr>
              <w:t>1,03-1,04</w:t>
            </w:r>
          </w:p>
        </w:tc>
      </w:tr>
    </w:tbl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На все таблицы документа должны быть приведены ссылки в тексте документа, при ссылке следует писать слово "таблица" с указанием ее номера.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Все формулы, если их в тексте документа более одной, нумеруют арабскими цифрами в пределах раздела. Номер формулы состоит из номера раздела и порядкового номера формулы, разделенных точкой. Допускается нумерация формул в пределах всего документа. 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Номер указывают с правой стороны листа на уровне формулы в круглых скобках, например: </w:t>
      </w:r>
    </w:p>
    <w:p w:rsidR="00F04ACA" w:rsidRPr="00C26245" w:rsidRDefault="00F04ACA" w:rsidP="00F04ACA">
      <w:pPr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1723390</wp:posOffset>
            </wp:positionH>
            <wp:positionV relativeFrom="paragraph">
              <wp:posOffset>70485</wp:posOffset>
            </wp:positionV>
            <wp:extent cx="742315" cy="577850"/>
            <wp:effectExtent l="19050" t="0" r="635" b="0"/>
            <wp:wrapNone/>
            <wp:docPr id="4" name="Рисунок 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9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lum contrast="30000"/>
                    </a:blip>
                    <a:srcRect l="16891" t="24564" r="43614" b="312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315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04ACA" w:rsidRPr="00C26245" w:rsidRDefault="00F04ACA" w:rsidP="00F04ACA">
      <w:pPr>
        <w:ind w:left="360"/>
        <w:jc w:val="both"/>
        <w:rPr>
          <w:sz w:val="28"/>
          <w:szCs w:val="28"/>
        </w:rPr>
      </w:pPr>
      <w:r w:rsidRPr="00C26245">
        <w:rPr>
          <w:sz w:val="28"/>
          <w:szCs w:val="28"/>
        </w:rPr>
        <w:tab/>
      </w:r>
      <w:r w:rsidRPr="00C26245">
        <w:rPr>
          <w:sz w:val="28"/>
          <w:szCs w:val="28"/>
        </w:rPr>
        <w:tab/>
      </w:r>
      <w:r w:rsidRPr="00C26245">
        <w:rPr>
          <w:sz w:val="28"/>
          <w:szCs w:val="28"/>
        </w:rPr>
        <w:tab/>
      </w:r>
      <w:r w:rsidRPr="00C26245">
        <w:rPr>
          <w:sz w:val="28"/>
          <w:szCs w:val="28"/>
        </w:rPr>
        <w:tab/>
      </w:r>
      <w:r w:rsidRPr="00C26245">
        <w:rPr>
          <w:sz w:val="28"/>
          <w:szCs w:val="28"/>
        </w:rPr>
        <w:tab/>
      </w:r>
      <w:r w:rsidRPr="00C26245">
        <w:rPr>
          <w:sz w:val="28"/>
          <w:szCs w:val="28"/>
        </w:rPr>
        <w:tab/>
        <w:t>,         (3.1)</w:t>
      </w:r>
    </w:p>
    <w:p w:rsidR="00F04ACA" w:rsidRPr="00C26245" w:rsidRDefault="00F04ACA" w:rsidP="00F04ACA">
      <w:pPr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где </w:t>
      </w:r>
      <w:r w:rsidRPr="00C26245">
        <w:rPr>
          <w:i/>
          <w:iCs/>
          <w:sz w:val="28"/>
          <w:szCs w:val="28"/>
          <w:lang w:val="en-US"/>
        </w:rPr>
        <w:t>P</w:t>
      </w:r>
      <w:r w:rsidRPr="00C26245">
        <w:rPr>
          <w:i/>
          <w:iCs/>
          <w:sz w:val="28"/>
          <w:szCs w:val="28"/>
        </w:rPr>
        <w:t xml:space="preserve"> – </w:t>
      </w:r>
      <w:r w:rsidRPr="00C26245">
        <w:rPr>
          <w:sz w:val="28"/>
          <w:szCs w:val="28"/>
        </w:rPr>
        <w:t xml:space="preserve">мощность, Вт; </w:t>
      </w:r>
    </w:p>
    <w:p w:rsidR="00F04ACA" w:rsidRPr="00C26245" w:rsidRDefault="00F04ACA" w:rsidP="00F04ACA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i/>
          <w:iCs/>
          <w:sz w:val="28"/>
          <w:szCs w:val="28"/>
          <w:lang w:val="en-US"/>
        </w:rPr>
        <w:t>W</w:t>
      </w:r>
      <w:r w:rsidRPr="00C26245">
        <w:rPr>
          <w:sz w:val="28"/>
          <w:szCs w:val="28"/>
        </w:rPr>
        <w:t xml:space="preserve"> – работа, Дж; </w:t>
      </w:r>
    </w:p>
    <w:p w:rsidR="00F04ACA" w:rsidRPr="00C26245" w:rsidRDefault="00F04ACA" w:rsidP="00F04ACA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i/>
          <w:iCs/>
          <w:sz w:val="28"/>
          <w:szCs w:val="28"/>
          <w:lang w:val="en-US"/>
        </w:rPr>
        <w:t>t</w:t>
      </w:r>
      <w:r w:rsidRPr="00C26245">
        <w:rPr>
          <w:sz w:val="28"/>
          <w:szCs w:val="28"/>
        </w:rPr>
        <w:t xml:space="preserve"> – время совершения работы, с.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0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Иллюстрационный материал, таблицы, фотографии, текст вспомогательного характера,  могут быть оформлены в виде приложений. </w:t>
      </w:r>
      <w:r w:rsidRPr="00C26245">
        <w:rPr>
          <w:sz w:val="28"/>
          <w:szCs w:val="28"/>
        </w:rPr>
        <w:lastRenderedPageBreak/>
        <w:t xml:space="preserve">Приложения оформляются как продолжение документа на последующих его листах. Каждое приложение должно начинаться с нового листа, иметь тематический заголовок (при необходимости), который записывают симметрично относительно текста с прописной буквы отдельной строкой. </w:t>
      </w:r>
    </w:p>
    <w:p w:rsidR="00F04ACA" w:rsidRPr="00C26245" w:rsidRDefault="00F04ACA" w:rsidP="00F04ACA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В тексте документа на все приложения должны быть даны ссылки. Приложения располагают в порядке ссылок на них в тексте документа.</w:t>
      </w:r>
    </w:p>
    <w:p w:rsidR="00F04ACA" w:rsidRPr="00C26245" w:rsidRDefault="00F04ACA" w:rsidP="00F04ACA">
      <w:pPr>
        <w:tabs>
          <w:tab w:val="left" w:pos="0"/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Приложения обозначают заглавными буквами русского алфавита, начиная с А, за исключением букв Ё, З, Й, О, Ч, Ь, Ы, Ъ. После слова "Приложение" следует буква, обозначающая его последовательность.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В тексте документа не допускается:</w:t>
      </w:r>
    </w:p>
    <w:p w:rsidR="00F04ACA" w:rsidRPr="00C26245" w:rsidRDefault="00F04ACA" w:rsidP="008D4050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применять индексы стандартов (ГОСТ, СТ СЭВ, ОСТ, СПДС и др.) без регистрационного номера;</w:t>
      </w:r>
    </w:p>
    <w:p w:rsidR="00F04ACA" w:rsidRPr="00C26245" w:rsidRDefault="00F04ACA" w:rsidP="008D4050">
      <w:pPr>
        <w:numPr>
          <w:ilvl w:val="0"/>
          <w:numId w:val="17"/>
        </w:numPr>
        <w:tabs>
          <w:tab w:val="left" w:pos="851"/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сокращать слова в тексте (исключение составляют общепринятые в русском языке и установленные соответствующими государственными стандартами сокращения).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Условные буквенные обозначения величин, а также условные графические обозначения должны соответствовать обозначениям, установленным государственными стандартами. В тексте перед обозначением дают его пояснение, например: «Временное сопротивление разрыву Ơ</w:t>
      </w:r>
      <w:r w:rsidRPr="00C26245">
        <w:rPr>
          <w:sz w:val="28"/>
          <w:szCs w:val="28"/>
          <w:vertAlign w:val="subscript"/>
        </w:rPr>
        <w:t>В</w:t>
      </w:r>
      <w:r w:rsidRPr="00C26245">
        <w:rPr>
          <w:sz w:val="28"/>
          <w:szCs w:val="28"/>
        </w:rPr>
        <w:t>».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Не допускается применять в тексте без числовых значений математические знаки: ≤, ≥, ≠, а также знаки: №, %.</w:t>
      </w: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Математический знак минус ( - ) перед отрицательными значениями величин не ставят, а пишут слово «минус».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В тексте документа числа с размерностью следует писать цифрами, а без размерности – словами, например: «Зазор – не более 2 мм», «Окрасить деталь в два слоя».</w:t>
      </w:r>
    </w:p>
    <w:p w:rsidR="00F04ACA" w:rsidRPr="00C26245" w:rsidRDefault="00F04ACA" w:rsidP="008D4050">
      <w:pPr>
        <w:numPr>
          <w:ilvl w:val="0"/>
          <w:numId w:val="16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Оформление графической части</w:t>
      </w:r>
    </w:p>
    <w:p w:rsidR="00F04ACA" w:rsidRPr="00C26245" w:rsidRDefault="00F04ACA" w:rsidP="008D4050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Графическая часть ВКР выполняется на листах формата А1. При необходимости допускается применение формата А2, А3.  </w:t>
      </w:r>
    </w:p>
    <w:p w:rsidR="00F04ACA" w:rsidRPr="00C26245" w:rsidRDefault="00F04ACA" w:rsidP="008D4050">
      <w:pPr>
        <w:numPr>
          <w:ilvl w:val="0"/>
          <w:numId w:val="18"/>
        </w:numPr>
        <w:tabs>
          <w:tab w:val="left" w:pos="993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Основная надпись и ее расположение: </w:t>
      </w:r>
    </w:p>
    <w:p w:rsidR="00F04ACA" w:rsidRPr="00C26245" w:rsidRDefault="00F04ACA" w:rsidP="008D4050">
      <w:pPr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92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Форма, размеры, содержание основных надписей для чертежей устанавливается  ГОСТ 2.104-2006 ЕСКД. Основные надписи и ГОСТ Р 21.1101-2013СПДС. Основные требования к проектной и рабочей документации. </w:t>
      </w:r>
    </w:p>
    <w:p w:rsidR="00F04ACA" w:rsidRPr="00C26245" w:rsidRDefault="00F04ACA" w:rsidP="008D4050">
      <w:pPr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92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Для первого листа текстовых конструкторских документов предусмотрена основная надпись по форме 2 (ГОСТ 2.104-2006). </w:t>
      </w:r>
    </w:p>
    <w:p w:rsidR="00F04ACA" w:rsidRPr="00C26245" w:rsidRDefault="00F04ACA" w:rsidP="008D4050">
      <w:pPr>
        <w:numPr>
          <w:ilvl w:val="0"/>
          <w:numId w:val="19"/>
        </w:numPr>
        <w:tabs>
          <w:tab w:val="left" w:pos="993"/>
          <w:tab w:val="left" w:pos="1134"/>
        </w:tabs>
        <w:spacing w:line="276" w:lineRule="auto"/>
        <w:ind w:left="0" w:firstLine="92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Для последующих листов текстовых конструкторских документов предусмотрена основная надпись по форме 2а (ГОСТ 2.104-2006). </w:t>
      </w:r>
    </w:p>
    <w:p w:rsidR="00F04ACA" w:rsidRPr="00C26245" w:rsidRDefault="00F04ACA" w:rsidP="008D4050">
      <w:pPr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Основные надписи выполняются сплошными и тонкими основными линиями по ГОСТ 2.303-68 ЕСКД. Линии. </w:t>
      </w:r>
    </w:p>
    <w:p w:rsidR="00F04ACA" w:rsidRPr="00C26245" w:rsidRDefault="00F04ACA" w:rsidP="008D4050">
      <w:pPr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lastRenderedPageBreak/>
        <w:t xml:space="preserve">Располагают основные надписи в правом нижнем углу. </w:t>
      </w:r>
    </w:p>
    <w:p w:rsidR="00F04ACA" w:rsidRPr="00C26245" w:rsidRDefault="00F04ACA" w:rsidP="008D4050">
      <w:pPr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 Формат А4 располагают только вертикально, основная надпись внизу листа. </w:t>
      </w:r>
    </w:p>
    <w:p w:rsidR="00F04ACA" w:rsidRPr="00C26245" w:rsidRDefault="00F04ACA" w:rsidP="008D4050">
      <w:pPr>
        <w:numPr>
          <w:ilvl w:val="0"/>
          <w:numId w:val="20"/>
        </w:numPr>
        <w:tabs>
          <w:tab w:val="left" w:pos="993"/>
          <w:tab w:val="left" w:pos="1134"/>
        </w:tabs>
        <w:spacing w:line="276" w:lineRule="auto"/>
        <w:ind w:left="0"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Спецификация выполняется на отдельных листах формата А4 по ГОСТ 2.106-96 ЕСКД. Текстовые документы. Допускается располагать спецификацию установленной формы на поле чертежа А4 непосредственно над основной надписью.</w:t>
      </w: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  <w:r w:rsidRPr="00C26245">
        <w:rPr>
          <w:rFonts w:eastAsia="SimSun"/>
          <w:sz w:val="28"/>
          <w:szCs w:val="28"/>
          <w:lang w:eastAsia="zh-CN"/>
        </w:rPr>
        <w:t xml:space="preserve">К </w:t>
      </w:r>
      <w:r w:rsidRPr="00C26245">
        <w:rPr>
          <w:sz w:val="28"/>
          <w:szCs w:val="28"/>
        </w:rPr>
        <w:t xml:space="preserve">чертежам расположения технологического оборудования и/или трубопроводов, установок (блоков) технологического, санитарно-технического и другого оборудования составляют спецификацию по </w:t>
      </w:r>
      <w:hyperlink r:id="rId13" w:anchor="i1162816" w:tooltip="Форма 7 - Спецификация " w:history="1">
        <w:r w:rsidRPr="00C26245">
          <w:rPr>
            <w:rStyle w:val="af8"/>
            <w:color w:val="auto"/>
            <w:sz w:val="28"/>
            <w:szCs w:val="28"/>
            <w:u w:val="none"/>
          </w:rPr>
          <w:t>форме 7</w:t>
        </w:r>
      </w:hyperlink>
      <w:r w:rsidR="0049592B" w:rsidRPr="00C26245">
        <w:rPr>
          <w:sz w:val="28"/>
          <w:szCs w:val="28"/>
        </w:rPr>
        <w:t>(</w:t>
      </w:r>
      <w:r w:rsidRPr="00C26245">
        <w:rPr>
          <w:sz w:val="28"/>
          <w:szCs w:val="28"/>
        </w:rPr>
        <w:t>ГОСТ Р21.1101-2013</w:t>
      </w:r>
      <w:r w:rsidR="0049592B" w:rsidRPr="00C26245">
        <w:rPr>
          <w:sz w:val="28"/>
          <w:szCs w:val="28"/>
        </w:rPr>
        <w:t>)</w:t>
      </w:r>
      <w:r w:rsidRPr="00C26245">
        <w:rPr>
          <w:sz w:val="28"/>
          <w:szCs w:val="28"/>
        </w:rPr>
        <w:t>.</w:t>
      </w: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3A0C" w:rsidRPr="00C26245" w:rsidRDefault="00F03A0C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tabs>
          <w:tab w:val="left" w:pos="993"/>
        </w:tabs>
        <w:spacing w:line="276" w:lineRule="auto"/>
        <w:ind w:firstLine="539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jc w:val="both"/>
        <w:rPr>
          <w:sz w:val="28"/>
          <w:szCs w:val="28"/>
        </w:rPr>
      </w:pPr>
    </w:p>
    <w:p w:rsidR="00325047" w:rsidRDefault="00325047" w:rsidP="00F04ACA">
      <w:pPr>
        <w:pStyle w:val="afa"/>
        <w:ind w:left="-180" w:right="454" w:firstLine="567"/>
        <w:jc w:val="center"/>
        <w:rPr>
          <w:sz w:val="28"/>
          <w:szCs w:val="28"/>
        </w:rPr>
      </w:pPr>
    </w:p>
    <w:p w:rsidR="00325047" w:rsidRDefault="00325047" w:rsidP="00F04ACA">
      <w:pPr>
        <w:pStyle w:val="afa"/>
        <w:ind w:left="-180" w:right="454" w:firstLine="567"/>
        <w:jc w:val="center"/>
        <w:rPr>
          <w:sz w:val="28"/>
          <w:szCs w:val="28"/>
        </w:rPr>
      </w:pPr>
    </w:p>
    <w:p w:rsidR="00325047" w:rsidRDefault="00325047" w:rsidP="00F04ACA">
      <w:pPr>
        <w:pStyle w:val="afa"/>
        <w:ind w:left="-180" w:right="454" w:firstLine="567"/>
        <w:jc w:val="center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Приложение Г</w:t>
      </w:r>
    </w:p>
    <w:p w:rsidR="00F04ACA" w:rsidRPr="00C26245" w:rsidRDefault="00F04ACA" w:rsidP="00F04ACA">
      <w:pPr>
        <w:ind w:left="-142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 xml:space="preserve">ГБПОУ </w:t>
      </w:r>
      <w:r w:rsidR="00CC5E09">
        <w:rPr>
          <w:sz w:val="28"/>
          <w:szCs w:val="28"/>
        </w:rPr>
        <w:t xml:space="preserve">РД </w:t>
      </w:r>
      <w:r w:rsidRPr="00C26245">
        <w:rPr>
          <w:sz w:val="28"/>
          <w:szCs w:val="28"/>
        </w:rPr>
        <w:t>«</w:t>
      </w:r>
      <w:r w:rsidR="00A71077" w:rsidRPr="00C26245">
        <w:rPr>
          <w:sz w:val="28"/>
          <w:szCs w:val="28"/>
        </w:rPr>
        <w:t>Аграрный</w:t>
      </w:r>
      <w:r w:rsidRPr="00C26245">
        <w:rPr>
          <w:sz w:val="28"/>
          <w:szCs w:val="28"/>
        </w:rPr>
        <w:t xml:space="preserve"> колледж»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6245">
        <w:rPr>
          <w:rFonts w:eastAsiaTheme="minorHAnsi"/>
          <w:b/>
          <w:bCs/>
          <w:sz w:val="28"/>
          <w:szCs w:val="28"/>
          <w:lang w:eastAsia="en-US"/>
        </w:rPr>
        <w:t>ОТЗЫВ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6245">
        <w:rPr>
          <w:rFonts w:eastAsiaTheme="minorHAnsi"/>
          <w:b/>
          <w:bCs/>
          <w:sz w:val="28"/>
          <w:szCs w:val="28"/>
          <w:lang w:eastAsia="en-US"/>
        </w:rPr>
        <w:t>руководителя выпускной квалификационной работы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На выпускную квалификационную работу (проект) обучающегося</w:t>
      </w:r>
      <w:r w:rsidR="00F03A0C">
        <w:rPr>
          <w:rFonts w:eastAsiaTheme="minorHAnsi"/>
          <w:sz w:val="28"/>
          <w:szCs w:val="28"/>
          <w:lang w:eastAsia="en-US"/>
        </w:rPr>
        <w:t xml:space="preserve"> ________ </w:t>
      </w: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Специальности </w:t>
      </w:r>
      <w:r w:rsidRPr="00C26245">
        <w:rPr>
          <w:bCs/>
          <w:sz w:val="28"/>
          <w:szCs w:val="28"/>
        </w:rPr>
        <w:t>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3A0C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Тема ВКР </w:t>
      </w:r>
      <w:r w:rsidR="00F04ACA"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выполнен (а) 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</w:t>
      </w:r>
    </w:p>
    <w:p w:rsidR="00F04ACA" w:rsidRPr="00C26245" w:rsidRDefault="00F04ACA" w:rsidP="00F03A0C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(по теме, предложенной обучающимся; по заявке предприятия)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Выполнение и соблюдение графика ВКР (дипломного проектирования)______________________________________________________________________________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Степень применения информационных технологий при дипломном проектировании______________________________________________________________________________________________________________________________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Сформированные компетенции__________________________________________________________</w:t>
      </w:r>
      <w:r w:rsidR="00813280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</w:t>
      </w:r>
    </w:p>
    <w:p w:rsidR="00F04ACA" w:rsidRPr="00C26245" w:rsidRDefault="00F04ACA" w:rsidP="008132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Творческая активность__________________________________________________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Пол</w:t>
      </w:r>
      <w:r w:rsidR="00813280">
        <w:rPr>
          <w:rFonts w:eastAsiaTheme="minorHAnsi"/>
          <w:sz w:val="28"/>
          <w:szCs w:val="28"/>
          <w:lang w:eastAsia="en-US"/>
        </w:rPr>
        <w:t>о</w:t>
      </w:r>
      <w:r w:rsidRPr="00C26245">
        <w:rPr>
          <w:rFonts w:eastAsiaTheme="minorHAnsi"/>
          <w:sz w:val="28"/>
          <w:szCs w:val="28"/>
          <w:lang w:eastAsia="en-US"/>
        </w:rPr>
        <w:t>жительные стороны ВКР_________________________________________________________________________________________________________________________________________________________________________________________________________________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Замечания к ВКР ______________________________________________________________________</w:t>
      </w:r>
      <w:r w:rsidRPr="00C26245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___________________________________________________________________________________</w:t>
      </w:r>
    </w:p>
    <w:p w:rsidR="00F04ACA" w:rsidRPr="00C26245" w:rsidRDefault="00F04ACA" w:rsidP="008132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ВКР рекомендована ________________________________________</w:t>
      </w:r>
      <w:r w:rsidR="00813280">
        <w:rPr>
          <w:rFonts w:eastAsiaTheme="minorHAnsi"/>
          <w:sz w:val="28"/>
          <w:szCs w:val="28"/>
          <w:lang w:eastAsia="en-US"/>
        </w:rPr>
        <w:t xml:space="preserve">_______________________________________________________________________________________________________________________________________________ </w:t>
      </w:r>
      <w:r w:rsidRPr="00C26245">
        <w:rPr>
          <w:rFonts w:eastAsiaTheme="minorHAnsi"/>
          <w:sz w:val="28"/>
          <w:szCs w:val="28"/>
          <w:lang w:eastAsia="en-US"/>
        </w:rPr>
        <w:t>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(к опубликованию, к внедрению, внедрена, на каком предприятии)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8132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Дополнительная информация для ГЭК_________________________________</w:t>
      </w:r>
      <w:r w:rsidR="00813280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__________________________________________________________________________________________________________________________________________________________________________________________________________________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Оценка</w:t>
      </w:r>
      <w:r w:rsidR="00813280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</w:t>
      </w:r>
      <w:r w:rsidRPr="00C26245">
        <w:rPr>
          <w:rFonts w:eastAsiaTheme="minorHAnsi"/>
          <w:sz w:val="28"/>
          <w:szCs w:val="28"/>
          <w:lang w:eastAsia="en-US"/>
        </w:rPr>
        <w:t xml:space="preserve"> 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Руководитель ВКР_______________ ___________________________________ </w:t>
      </w:r>
    </w:p>
    <w:p w:rsidR="00F04ACA" w:rsidRPr="00C26245" w:rsidRDefault="00F04ACA" w:rsidP="00F04ACA">
      <w:pPr>
        <w:ind w:left="2124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 (должность) (подпись) (инициалы, фамилия)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813280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Ф.И.О. рецензента: _____________________________________________</w:t>
      </w:r>
      <w:r w:rsidR="00813280">
        <w:rPr>
          <w:rFonts w:eastAsiaTheme="minorHAnsi"/>
          <w:sz w:val="28"/>
          <w:szCs w:val="28"/>
          <w:lang w:eastAsia="en-US"/>
        </w:rPr>
        <w:t>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Должность: </w:t>
      </w:r>
      <w:r w:rsidR="00813280">
        <w:rPr>
          <w:rFonts w:eastAsiaTheme="minorHAnsi"/>
          <w:sz w:val="28"/>
          <w:szCs w:val="28"/>
          <w:lang w:eastAsia="en-US"/>
        </w:rPr>
        <w:t>____________________________________________________________</w:t>
      </w:r>
    </w:p>
    <w:p w:rsidR="00F04ACA" w:rsidRPr="00C26245" w:rsidRDefault="00F04ACA" w:rsidP="00813280">
      <w:pPr>
        <w:autoSpaceDE w:val="0"/>
        <w:autoSpaceDN w:val="0"/>
        <w:adjustRightInd w:val="0"/>
        <w:rPr>
          <w:sz w:val="28"/>
          <w:szCs w:val="28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Место работы: </w:t>
      </w:r>
      <w:r w:rsidR="00813280">
        <w:rPr>
          <w:rFonts w:eastAsiaTheme="minorHAnsi"/>
          <w:sz w:val="28"/>
          <w:szCs w:val="28"/>
          <w:lang w:eastAsia="en-US"/>
        </w:rPr>
        <w:t>______________________________________________________ __________________________________________</w:t>
      </w:r>
      <w:r w:rsidRPr="00C26245">
        <w:rPr>
          <w:rFonts w:eastAsiaTheme="minorHAnsi"/>
          <w:sz w:val="28"/>
          <w:szCs w:val="28"/>
          <w:lang w:eastAsia="en-US"/>
        </w:rPr>
        <w:t>____________________________</w:t>
      </w:r>
    </w:p>
    <w:p w:rsidR="00F04ACA" w:rsidRPr="00C26245" w:rsidRDefault="00F04ACA" w:rsidP="00F04ACA">
      <w:pPr>
        <w:pStyle w:val="afa"/>
        <w:ind w:left="-180" w:right="454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Приложение Д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49287F" w:rsidP="00F04ACA">
      <w:pPr>
        <w:ind w:lef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ГБ</w:t>
      </w:r>
      <w:r w:rsidR="00F04ACA" w:rsidRPr="00C26245">
        <w:rPr>
          <w:sz w:val="28"/>
          <w:szCs w:val="28"/>
        </w:rPr>
        <w:t>ПОУ</w:t>
      </w:r>
      <w:r w:rsidR="00CC5E09">
        <w:rPr>
          <w:sz w:val="28"/>
          <w:szCs w:val="28"/>
        </w:rPr>
        <w:t xml:space="preserve">РД </w:t>
      </w:r>
      <w:r w:rsidR="00F04ACA" w:rsidRPr="00C26245">
        <w:rPr>
          <w:sz w:val="28"/>
          <w:szCs w:val="28"/>
        </w:rPr>
        <w:t xml:space="preserve"> «</w:t>
      </w:r>
      <w:r w:rsidR="00A71077" w:rsidRPr="00C26245">
        <w:rPr>
          <w:sz w:val="28"/>
          <w:szCs w:val="28"/>
        </w:rPr>
        <w:t>Аграрный</w:t>
      </w:r>
      <w:r w:rsidR="00F04ACA" w:rsidRPr="00C26245">
        <w:rPr>
          <w:sz w:val="28"/>
          <w:szCs w:val="28"/>
        </w:rPr>
        <w:t xml:space="preserve"> колледж»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center"/>
        <w:rPr>
          <w:rFonts w:eastAsiaTheme="minorHAnsi"/>
          <w:b/>
          <w:bCs/>
          <w:sz w:val="28"/>
          <w:szCs w:val="28"/>
          <w:lang w:eastAsia="en-US"/>
        </w:rPr>
      </w:pPr>
      <w:r w:rsidRPr="00C26245">
        <w:rPr>
          <w:rFonts w:eastAsiaTheme="minorHAnsi"/>
          <w:b/>
          <w:bCs/>
          <w:sz w:val="28"/>
          <w:szCs w:val="28"/>
          <w:lang w:eastAsia="en-US"/>
        </w:rPr>
        <w:t>РЕЦЕНЗИЯ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на выпускную квалификационную работу обучающегося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2124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(Ф.И.О. обучающегося) 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Специальности </w:t>
      </w:r>
      <w:r w:rsidRPr="00C26245">
        <w:rPr>
          <w:bCs/>
          <w:sz w:val="28"/>
          <w:szCs w:val="28"/>
        </w:rPr>
        <w:t>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На рецензию представлены: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- расчетно-пояснительная записка на ___________ страницах;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- комплект документов на ___________ страницах;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- графическая часть на ___________ листах формата А1.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1. Соответствие работы заданию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2. Качество оформления документации и использования современных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информационныхтехнологий 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lastRenderedPageBreak/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3. Актуальность темы, разрабатываемого проекта: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4. Сформированные компетенции: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5. Выявленные недостатки работы: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6.Рекомендации к внедрению: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_____________________________________________________________________________________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7.Соответствие требованиям, предъявляемым к выпускным работам: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 xml:space="preserve">По своему объёму и содержанию рецензируемая выпускная квалификационная работа ____________________________________________________________________________________ 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(Фамилия, Имя, Отчество обучающегося)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26245">
        <w:rPr>
          <w:rFonts w:eastAsiaTheme="minorHAnsi"/>
          <w:sz w:val="28"/>
          <w:szCs w:val="28"/>
          <w:lang w:eastAsia="en-US"/>
        </w:rPr>
        <w:t>требованиям, предъявляемым к выпускной квалификационной работе по специальности</w:t>
      </w:r>
      <w:r w:rsidRPr="00C26245">
        <w:rPr>
          <w:bCs/>
          <w:sz w:val="28"/>
          <w:szCs w:val="28"/>
        </w:rPr>
        <w:t xml:space="preserve"> __________________________________________________</w:t>
      </w:r>
      <w:r w:rsidRPr="00C26245">
        <w:rPr>
          <w:rFonts w:eastAsiaTheme="minorHAnsi"/>
          <w:sz w:val="28"/>
          <w:szCs w:val="28"/>
          <w:lang w:eastAsia="en-US"/>
        </w:rPr>
        <w:t>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1416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(соответствует, не соответствует)</w:t>
      </w:r>
    </w:p>
    <w:p w:rsidR="00F04ACA" w:rsidRPr="00C26245" w:rsidRDefault="00F04ACA" w:rsidP="00F04ACA">
      <w:pPr>
        <w:autoSpaceDE w:val="0"/>
        <w:autoSpaceDN w:val="0"/>
        <w:adjustRightInd w:val="0"/>
        <w:ind w:left="1416"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Оценка работы 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b/>
          <w:bCs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b/>
          <w:bCs/>
          <w:sz w:val="28"/>
          <w:szCs w:val="28"/>
          <w:lang w:eastAsia="en-US"/>
        </w:rPr>
        <w:t xml:space="preserve">РЕЦЕНЗЕНТ </w:t>
      </w:r>
      <w:r w:rsidRPr="00C26245">
        <w:rPr>
          <w:rFonts w:eastAsiaTheme="minorHAnsi"/>
          <w:sz w:val="28"/>
          <w:szCs w:val="28"/>
          <w:lang w:eastAsia="en-US"/>
        </w:rPr>
        <w:t>________________ 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1416" w:firstLine="708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(подпись)</w:t>
      </w:r>
      <w:r w:rsidRPr="00C26245">
        <w:rPr>
          <w:rFonts w:eastAsiaTheme="minorHAnsi"/>
          <w:sz w:val="28"/>
          <w:szCs w:val="28"/>
          <w:lang w:eastAsia="en-US"/>
        </w:rPr>
        <w:tab/>
      </w:r>
      <w:r w:rsidRPr="00C26245">
        <w:rPr>
          <w:rFonts w:eastAsiaTheme="minorHAnsi"/>
          <w:sz w:val="28"/>
          <w:szCs w:val="28"/>
          <w:lang w:eastAsia="en-US"/>
        </w:rPr>
        <w:tab/>
        <w:t>(инициалы, фамилия)</w:t>
      </w:r>
    </w:p>
    <w:p w:rsidR="00F04ACA" w:rsidRPr="00C26245" w:rsidRDefault="00F04ACA" w:rsidP="00F04AC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«____»_________________20___г.</w:t>
      </w:r>
    </w:p>
    <w:p w:rsidR="00F04ACA" w:rsidRPr="00C26245" w:rsidRDefault="00F04ACA" w:rsidP="00F04ACA">
      <w:pPr>
        <w:pStyle w:val="afa"/>
        <w:ind w:left="-180" w:right="454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both"/>
        <w:rPr>
          <w:sz w:val="28"/>
          <w:szCs w:val="28"/>
        </w:rPr>
        <w:sectPr w:rsidR="00F04ACA" w:rsidRPr="00C26245" w:rsidSect="00317FF8">
          <w:footerReference w:type="even" r:id="rId14"/>
          <w:footerReference w:type="default" r:id="rId15"/>
          <w:pgSz w:w="11906" w:h="16838"/>
          <w:pgMar w:top="851" w:right="566" w:bottom="1134" w:left="1418" w:header="708" w:footer="708" w:gutter="0"/>
          <w:cols w:space="708"/>
          <w:docGrid w:linePitch="360"/>
        </w:sectPr>
      </w:pPr>
    </w:p>
    <w:p w:rsidR="00F04ACA" w:rsidRPr="00C26245" w:rsidRDefault="00F04ACA" w:rsidP="00F04AC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lastRenderedPageBreak/>
        <w:t>Приложение Е</w:t>
      </w:r>
    </w:p>
    <w:p w:rsidR="00F04ACA" w:rsidRPr="00C26245" w:rsidRDefault="00F04ACA" w:rsidP="00F04AC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C26245">
        <w:rPr>
          <w:b/>
          <w:bCs/>
          <w:color w:val="000000"/>
          <w:sz w:val="28"/>
          <w:szCs w:val="28"/>
        </w:rPr>
        <w:t xml:space="preserve">Ведомость оценки защиты выпускной квалификационной работы </w:t>
      </w: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C26245">
        <w:rPr>
          <w:b/>
          <w:bCs/>
          <w:color w:val="000000"/>
          <w:sz w:val="28"/>
          <w:szCs w:val="28"/>
        </w:rPr>
        <w:t>по специальности _____________________________________________________________________________________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bCs/>
          <w:sz w:val="28"/>
          <w:szCs w:val="28"/>
        </w:rPr>
        <w:t>(шифр, наименование специальности)</w:t>
      </w: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Style w:val="16"/>
        <w:tblW w:w="0" w:type="auto"/>
        <w:tblLayout w:type="fixed"/>
        <w:tblLook w:val="04A0" w:firstRow="1" w:lastRow="0" w:firstColumn="1" w:lastColumn="0" w:noHBand="0" w:noVBand="1"/>
      </w:tblPr>
      <w:tblGrid>
        <w:gridCol w:w="650"/>
        <w:gridCol w:w="1987"/>
        <w:gridCol w:w="1987"/>
        <w:gridCol w:w="1987"/>
        <w:gridCol w:w="1987"/>
        <w:gridCol w:w="1858"/>
        <w:gridCol w:w="2693"/>
        <w:gridCol w:w="1411"/>
      </w:tblGrid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1987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657"/>
            </w:tblGrid>
            <w:tr w:rsidR="00F04ACA" w:rsidRPr="004258DE" w:rsidTr="002E58DA">
              <w:trPr>
                <w:trHeight w:val="466"/>
              </w:trPr>
              <w:tc>
                <w:tcPr>
                  <w:tcW w:w="1657" w:type="dxa"/>
                </w:tcPr>
                <w:p w:rsidR="00F04ACA" w:rsidRPr="004258DE" w:rsidRDefault="00F04ACA" w:rsidP="002E58DA">
                  <w:pPr>
                    <w:autoSpaceDE w:val="0"/>
                    <w:autoSpaceDN w:val="0"/>
                    <w:adjustRightInd w:val="0"/>
                    <w:rPr>
                      <w:color w:val="000000"/>
                      <w:sz w:val="28"/>
                      <w:szCs w:val="28"/>
                    </w:rPr>
                  </w:pPr>
                  <w:r w:rsidRPr="004258DE">
                    <w:rPr>
                      <w:color w:val="000000"/>
                      <w:sz w:val="28"/>
                      <w:szCs w:val="28"/>
                    </w:rPr>
                    <w:t xml:space="preserve">Умение четко, конкретно и ясно доложить содержание ВКР </w:t>
                  </w:r>
                </w:p>
              </w:tc>
            </w:tr>
          </w:tbl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4258D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Оценка результатов сформированных компетенций в ходе защиты ВКР</w:t>
            </w:r>
          </w:p>
        </w:tc>
        <w:tc>
          <w:tcPr>
            <w:tcW w:w="1987" w:type="dxa"/>
          </w:tcPr>
          <w:p w:rsidR="00F04ACA" w:rsidRPr="004258DE" w:rsidRDefault="00F04ACA" w:rsidP="004258D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Умение в докладе сделать выводы по работе </w:t>
            </w:r>
          </w:p>
        </w:tc>
        <w:tc>
          <w:tcPr>
            <w:tcW w:w="1858" w:type="dxa"/>
          </w:tcPr>
          <w:p w:rsidR="00F04ACA" w:rsidRPr="004258DE" w:rsidRDefault="00F04ACA" w:rsidP="004258D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Задаваемые вопросы</w:t>
            </w:r>
          </w:p>
        </w:tc>
        <w:tc>
          <w:tcPr>
            <w:tcW w:w="2693" w:type="dxa"/>
          </w:tcPr>
          <w:tbl>
            <w:tblPr>
              <w:tblW w:w="2585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585"/>
            </w:tblGrid>
            <w:tr w:rsidR="00F04ACA" w:rsidRPr="004258DE" w:rsidTr="004258DE">
              <w:trPr>
                <w:trHeight w:val="436"/>
              </w:trPr>
              <w:tc>
                <w:tcPr>
                  <w:tcW w:w="2585" w:type="dxa"/>
                </w:tcPr>
                <w:p w:rsidR="00F04ACA" w:rsidRPr="004258DE" w:rsidRDefault="00F04ACA" w:rsidP="004258DE">
                  <w:pPr>
                    <w:tabs>
                      <w:tab w:val="left" w:pos="2194"/>
                    </w:tabs>
                    <w:autoSpaceDE w:val="0"/>
                    <w:autoSpaceDN w:val="0"/>
                    <w:adjustRightInd w:val="0"/>
                    <w:ind w:left="68" w:right="34"/>
                    <w:rPr>
                      <w:color w:val="000000"/>
                      <w:sz w:val="28"/>
                      <w:szCs w:val="28"/>
                    </w:rPr>
                  </w:pPr>
                  <w:r w:rsidRPr="004258DE">
                    <w:rPr>
                      <w:color w:val="000000"/>
                      <w:sz w:val="28"/>
                      <w:szCs w:val="28"/>
                    </w:rPr>
                    <w:t>Умение четко, ясно, технически грамотным языком отвечать на вопросы, отстаивать принятые решения</w:t>
                  </w:r>
                </w:p>
              </w:tc>
            </w:tr>
          </w:tbl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4258DE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оценка защиты ВКР</w:t>
            </w: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F04ACA" w:rsidRPr="004258DE" w:rsidTr="004258DE">
        <w:tc>
          <w:tcPr>
            <w:tcW w:w="65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987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858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693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1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</w:p>
    <w:p w:rsidR="00F04ACA" w:rsidRDefault="00F04ACA" w:rsidP="00F04ACA">
      <w:pPr>
        <w:rPr>
          <w:sz w:val="28"/>
          <w:szCs w:val="28"/>
        </w:rPr>
      </w:pPr>
    </w:p>
    <w:p w:rsidR="004258DE" w:rsidRDefault="004258DE" w:rsidP="00F04ACA">
      <w:pPr>
        <w:rPr>
          <w:sz w:val="28"/>
          <w:szCs w:val="28"/>
        </w:rPr>
      </w:pPr>
    </w:p>
    <w:p w:rsidR="004258DE" w:rsidRDefault="004258DE" w:rsidP="00F04ACA">
      <w:pPr>
        <w:rPr>
          <w:sz w:val="28"/>
          <w:szCs w:val="28"/>
        </w:rPr>
      </w:pPr>
    </w:p>
    <w:p w:rsidR="004258DE" w:rsidRDefault="004258DE" w:rsidP="00F04ACA">
      <w:pPr>
        <w:rPr>
          <w:sz w:val="28"/>
          <w:szCs w:val="28"/>
        </w:rPr>
      </w:pPr>
    </w:p>
    <w:p w:rsidR="004258DE" w:rsidRDefault="004258DE" w:rsidP="00F04ACA">
      <w:pPr>
        <w:rPr>
          <w:sz w:val="28"/>
          <w:szCs w:val="28"/>
        </w:rPr>
      </w:pPr>
    </w:p>
    <w:p w:rsidR="004258DE" w:rsidRPr="00C26245" w:rsidRDefault="004258DE" w:rsidP="00F04ACA">
      <w:pPr>
        <w:rPr>
          <w:sz w:val="28"/>
          <w:szCs w:val="28"/>
        </w:rPr>
      </w:pPr>
    </w:p>
    <w:p w:rsidR="00F04ACA" w:rsidRPr="00C26245" w:rsidRDefault="00F04ACA" w:rsidP="00F04ACA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  <w:r w:rsidRPr="00C26245">
        <w:rPr>
          <w:color w:val="000000"/>
          <w:sz w:val="28"/>
          <w:szCs w:val="28"/>
        </w:rPr>
        <w:lastRenderedPageBreak/>
        <w:t>Приложение Ж</w:t>
      </w: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  <w:r w:rsidRPr="00C26245">
        <w:rPr>
          <w:b/>
          <w:bCs/>
          <w:color w:val="000000"/>
          <w:sz w:val="28"/>
          <w:szCs w:val="28"/>
        </w:rPr>
        <w:t>Ведомость итоговой оценки выпускной квалификационной работы</w:t>
      </w:r>
    </w:p>
    <w:p w:rsidR="00F04ACA" w:rsidRPr="00C26245" w:rsidRDefault="00F04ACA" w:rsidP="00F04ACA">
      <w:pPr>
        <w:autoSpaceDE w:val="0"/>
        <w:autoSpaceDN w:val="0"/>
        <w:adjustRightInd w:val="0"/>
        <w:rPr>
          <w:b/>
          <w:bCs/>
          <w:color w:val="000000"/>
          <w:sz w:val="28"/>
          <w:szCs w:val="28"/>
        </w:rPr>
      </w:pPr>
    </w:p>
    <w:tbl>
      <w:tblPr>
        <w:tblStyle w:val="33"/>
        <w:tblW w:w="0" w:type="auto"/>
        <w:tblLook w:val="04A0" w:firstRow="1" w:lastRow="0" w:firstColumn="1" w:lastColumn="0" w:noHBand="0" w:noVBand="1"/>
      </w:tblPr>
      <w:tblGrid>
        <w:gridCol w:w="846"/>
        <w:gridCol w:w="3314"/>
        <w:gridCol w:w="2080"/>
        <w:gridCol w:w="2080"/>
        <w:gridCol w:w="2080"/>
        <w:gridCol w:w="2080"/>
        <w:gridCol w:w="2080"/>
      </w:tblGrid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ФИО</w:t>
            </w:r>
          </w:p>
        </w:tc>
        <w:tc>
          <w:tcPr>
            <w:tcW w:w="2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864"/>
            </w:tblGrid>
            <w:tr w:rsidR="00F04ACA" w:rsidRPr="004258DE" w:rsidTr="002E58DA">
              <w:trPr>
                <w:trHeight w:val="204"/>
              </w:trPr>
              <w:tc>
                <w:tcPr>
                  <w:tcW w:w="0" w:type="auto"/>
                </w:tcPr>
                <w:p w:rsidR="00F04ACA" w:rsidRPr="004258DE" w:rsidRDefault="00F04ACA" w:rsidP="002E58DA">
                  <w:pPr>
                    <w:autoSpaceDE w:val="0"/>
                    <w:autoSpaceDN w:val="0"/>
                    <w:adjustRightInd w:val="0"/>
                    <w:rPr>
                      <w:bCs/>
                      <w:color w:val="000000"/>
                      <w:sz w:val="28"/>
                      <w:szCs w:val="28"/>
                    </w:rPr>
                  </w:pPr>
                  <w:r w:rsidRPr="004258DE">
                    <w:rPr>
                      <w:bCs/>
                      <w:color w:val="000000"/>
                      <w:sz w:val="28"/>
                      <w:szCs w:val="28"/>
                    </w:rPr>
                    <w:t>Отзыв руководителя</w:t>
                  </w:r>
                </w:p>
              </w:tc>
            </w:tr>
          </w:tbl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Оценка рецензента</w:t>
            </w: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Итоговая оценка защиты ВКР</w:t>
            </w: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Итоговая оценка ВКР </w:t>
            </w: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4258DE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Уровень освоения компетенций</w:t>
            </w: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  <w:tr w:rsidR="00F04ACA" w:rsidRPr="004258DE" w:rsidTr="002E58DA">
        <w:tc>
          <w:tcPr>
            <w:tcW w:w="846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3314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2080" w:type="dxa"/>
          </w:tcPr>
          <w:p w:rsidR="00F04ACA" w:rsidRPr="004258DE" w:rsidRDefault="00F04ACA" w:rsidP="002E58D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</w:tr>
    </w:tbl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1.</w:t>
      </w:r>
      <w:r w:rsidRPr="00C26245">
        <w:rPr>
          <w:sz w:val="28"/>
          <w:szCs w:val="28"/>
        </w:rPr>
        <w:t xml:space="preserve">Студент 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Присвоить _____________________________________________квалификацию  _______________ выдать диплом Государственного образца</w:t>
      </w: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2.</w:t>
      </w:r>
      <w:r w:rsidRPr="00C26245">
        <w:rPr>
          <w:sz w:val="28"/>
          <w:szCs w:val="28"/>
        </w:rPr>
        <w:t xml:space="preserve">Студент__________________________________________________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Присвоить _____________________________________________квалификацию  _______________ выдать диплом Государственного образца</w:t>
      </w:r>
    </w:p>
    <w:p w:rsidR="00F04ACA" w:rsidRPr="00C26245" w:rsidRDefault="00F04ACA" w:rsidP="00F04ACA">
      <w:pPr>
        <w:rPr>
          <w:b/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3.</w:t>
      </w:r>
      <w:r w:rsidRPr="00C26245">
        <w:rPr>
          <w:sz w:val="28"/>
          <w:szCs w:val="28"/>
        </w:rPr>
        <w:t xml:space="preserve">Студент__________________________________________________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lastRenderedPageBreak/>
        <w:t>Присвоить _____________________________________________квалификацию  _______________ выдать диплом Государственного образца</w:t>
      </w:r>
    </w:p>
    <w:p w:rsidR="00F04ACA" w:rsidRPr="00C26245" w:rsidRDefault="00F04ACA" w:rsidP="00F04ACA">
      <w:pPr>
        <w:rPr>
          <w:b/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4.</w:t>
      </w:r>
      <w:r w:rsidRPr="00C26245">
        <w:rPr>
          <w:sz w:val="28"/>
          <w:szCs w:val="28"/>
        </w:rPr>
        <w:t xml:space="preserve">Студент__________________________________________________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Присвоить _____________________________________________квалификацию  _______________ выдать диплом Государственного образца</w:t>
      </w: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5.</w:t>
      </w:r>
      <w:r w:rsidRPr="00C26245">
        <w:rPr>
          <w:sz w:val="28"/>
          <w:szCs w:val="28"/>
        </w:rPr>
        <w:t xml:space="preserve">Студент__________________________________________________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Присвоить _____________________________________________квалификацию  _______________ выдать диплом Государственного образца</w:t>
      </w: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b/>
          <w:sz w:val="28"/>
          <w:szCs w:val="28"/>
        </w:rPr>
        <w:t>6.</w:t>
      </w:r>
      <w:r w:rsidRPr="00C26245">
        <w:rPr>
          <w:sz w:val="28"/>
          <w:szCs w:val="28"/>
        </w:rPr>
        <w:t xml:space="preserve">Студент__________________________________________________ защитил ВКР по специальности ______________________________________________________________ с оценкой _______________ </w:t>
      </w:r>
    </w:p>
    <w:p w:rsidR="00F04ACA" w:rsidRPr="00C26245" w:rsidRDefault="00F04ACA" w:rsidP="00F04ACA">
      <w:pPr>
        <w:jc w:val="center"/>
        <w:rPr>
          <w:b/>
          <w:sz w:val="28"/>
          <w:szCs w:val="28"/>
        </w:rPr>
      </w:pPr>
      <w:r w:rsidRPr="00C26245">
        <w:rPr>
          <w:b/>
          <w:sz w:val="28"/>
          <w:szCs w:val="28"/>
        </w:rPr>
        <w:t>Государственная  экзаменационная комиссия решает: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Присвоить _____________________________________________квалификацию  _______________ выдать диплом Государственного образца</w:t>
      </w:r>
    </w:p>
    <w:p w:rsidR="00F04ACA" w:rsidRDefault="00F04ACA" w:rsidP="00F04ACA">
      <w:pPr>
        <w:rPr>
          <w:sz w:val="28"/>
          <w:szCs w:val="28"/>
        </w:rPr>
      </w:pPr>
    </w:p>
    <w:p w:rsidR="00813280" w:rsidRPr="00C26245" w:rsidRDefault="00813280" w:rsidP="00F04ACA">
      <w:pPr>
        <w:rPr>
          <w:sz w:val="28"/>
          <w:szCs w:val="28"/>
        </w:rPr>
      </w:pPr>
    </w:p>
    <w:tbl>
      <w:tblPr>
        <w:tblW w:w="9768" w:type="dxa"/>
        <w:tblLook w:val="01E0" w:firstRow="1" w:lastRow="1" w:firstColumn="1" w:lastColumn="1" w:noHBand="0" w:noVBand="0"/>
      </w:tblPr>
      <w:tblGrid>
        <w:gridCol w:w="4231"/>
        <w:gridCol w:w="5537"/>
      </w:tblGrid>
      <w:tr w:rsidR="00F04ACA" w:rsidRPr="00C26245" w:rsidTr="002E58DA">
        <w:trPr>
          <w:trHeight w:val="483"/>
        </w:trPr>
        <w:tc>
          <w:tcPr>
            <w:tcW w:w="4231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Председатель Государственной экзаменационной комиссии</w:t>
            </w:r>
          </w:p>
        </w:tc>
        <w:tc>
          <w:tcPr>
            <w:tcW w:w="5537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</w:tr>
      <w:tr w:rsidR="00F04ACA" w:rsidRPr="00C26245" w:rsidTr="002E58DA">
        <w:trPr>
          <w:trHeight w:val="453"/>
        </w:trPr>
        <w:tc>
          <w:tcPr>
            <w:tcW w:w="4231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Секретарь Государственной экзаменационной комиссии</w:t>
            </w:r>
          </w:p>
        </w:tc>
        <w:tc>
          <w:tcPr>
            <w:tcW w:w="5537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</w:tr>
      <w:tr w:rsidR="00F04ACA" w:rsidRPr="00C26245" w:rsidTr="002E58DA">
        <w:trPr>
          <w:trHeight w:val="426"/>
        </w:trPr>
        <w:tc>
          <w:tcPr>
            <w:tcW w:w="4231" w:type="dxa"/>
            <w:vMerge w:val="restart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  <w:r w:rsidRPr="00C26245">
              <w:rPr>
                <w:sz w:val="28"/>
                <w:szCs w:val="28"/>
              </w:rPr>
              <w:t>Члены Государственной экзаменационной комиссии</w:t>
            </w:r>
          </w:p>
        </w:tc>
        <w:tc>
          <w:tcPr>
            <w:tcW w:w="5537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</w:tr>
      <w:tr w:rsidR="00F04ACA" w:rsidRPr="00C26245" w:rsidTr="002E58DA">
        <w:trPr>
          <w:trHeight w:val="430"/>
        </w:trPr>
        <w:tc>
          <w:tcPr>
            <w:tcW w:w="4231" w:type="dxa"/>
            <w:vMerge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537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</w:tr>
      <w:tr w:rsidR="00F04ACA" w:rsidRPr="00C26245" w:rsidTr="002E58DA">
        <w:trPr>
          <w:trHeight w:val="405"/>
        </w:trPr>
        <w:tc>
          <w:tcPr>
            <w:tcW w:w="4231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  <w:tc>
          <w:tcPr>
            <w:tcW w:w="5537" w:type="dxa"/>
          </w:tcPr>
          <w:p w:rsidR="00F04ACA" w:rsidRPr="00C26245" w:rsidRDefault="00F04ACA" w:rsidP="002E58DA">
            <w:pPr>
              <w:spacing w:after="120"/>
              <w:rPr>
                <w:sz w:val="28"/>
                <w:szCs w:val="28"/>
              </w:rPr>
            </w:pPr>
          </w:p>
        </w:tc>
      </w:tr>
    </w:tbl>
    <w:p w:rsidR="00F04ACA" w:rsidRPr="00C26245" w:rsidRDefault="00F04ACA" w:rsidP="00F04ACA">
      <w:pPr>
        <w:ind w:left="-120" w:right="-225"/>
        <w:rPr>
          <w:sz w:val="28"/>
          <w:szCs w:val="28"/>
        </w:rPr>
      </w:pPr>
    </w:p>
    <w:p w:rsidR="00F04ACA" w:rsidRPr="00C26245" w:rsidRDefault="00F04ACA" w:rsidP="00F04ACA">
      <w:pPr>
        <w:spacing w:line="276" w:lineRule="auto"/>
        <w:ind w:left="360"/>
        <w:jc w:val="center"/>
        <w:rPr>
          <w:b/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Приложение З</w:t>
      </w:r>
    </w:p>
    <w:p w:rsidR="00F04ACA" w:rsidRPr="00C26245" w:rsidRDefault="00F04ACA" w:rsidP="00F04ACA">
      <w:pPr>
        <w:shd w:val="clear" w:color="auto" w:fill="FFFFFF"/>
        <w:spacing w:line="295" w:lineRule="exact"/>
        <w:outlineLvl w:val="0"/>
        <w:rPr>
          <w:i/>
          <w:sz w:val="28"/>
          <w:szCs w:val="28"/>
        </w:rPr>
      </w:pP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ПРОТОКОЛ №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 xml:space="preserve">заседания государственной экзаменационной комиссии(ГЭК) по защите ВКР от «________»____________20 г. </w:t>
      </w:r>
    </w:p>
    <w:p w:rsidR="00F04ACA" w:rsidRPr="00C26245" w:rsidRDefault="00F04ACA" w:rsidP="00F04ACA">
      <w:pPr>
        <w:ind w:firstLine="567"/>
        <w:jc w:val="center"/>
        <w:rPr>
          <w:bCs/>
          <w:sz w:val="28"/>
          <w:szCs w:val="28"/>
        </w:rPr>
      </w:pPr>
      <w:r w:rsidRPr="00C26245">
        <w:rPr>
          <w:sz w:val="28"/>
          <w:szCs w:val="28"/>
        </w:rPr>
        <w:t xml:space="preserve">по специальности </w:t>
      </w:r>
      <w:r w:rsidRPr="00C26245">
        <w:rPr>
          <w:bCs/>
          <w:sz w:val="28"/>
          <w:szCs w:val="28"/>
        </w:rPr>
        <w:t>___________________________________________________________________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bCs/>
          <w:sz w:val="28"/>
          <w:szCs w:val="28"/>
        </w:rPr>
        <w:t>(шифр, наименование специальности)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</w:p>
    <w:p w:rsidR="00F04ACA" w:rsidRPr="00C26245" w:rsidRDefault="00F04ACA" w:rsidP="00F04ACA">
      <w:pPr>
        <w:ind w:firstLine="567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I Состав государственной аттестационной комиссии: </w:t>
      </w: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1.1 Председатель ГЭК: ___________________________________________, утвержден Министерством образования </w:t>
      </w:r>
      <w:r w:rsidR="00A71077" w:rsidRPr="00C26245">
        <w:rPr>
          <w:sz w:val="28"/>
          <w:szCs w:val="28"/>
        </w:rPr>
        <w:t xml:space="preserve"> и науки</w:t>
      </w:r>
      <w:r w:rsidRPr="00C26245">
        <w:rPr>
          <w:sz w:val="28"/>
          <w:szCs w:val="28"/>
        </w:rPr>
        <w:t xml:space="preserve"> от «_____»__________20___ года. </w:t>
      </w: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1.2 Состав государственной экзаменационной комиссии по приему выпускных квалификационных работ (дипломных проектов) в соответствии с приказом от № ____ от «___» _______ 20____ г. 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Председатель ГЭК: ___________________________________________________________________________________________________</w:t>
      </w: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>(Фамилия, имя, отчество) (звание, должность, место работы)</w:t>
      </w:r>
    </w:p>
    <w:p w:rsidR="00F04ACA" w:rsidRPr="00C26245" w:rsidRDefault="00F04ACA" w:rsidP="00F04ACA">
      <w:pPr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Члены ГЭК: __________________________ ___________________________________________________________________________________</w:t>
      </w:r>
    </w:p>
    <w:p w:rsidR="00F04ACA" w:rsidRPr="00C26245" w:rsidRDefault="00F04ACA" w:rsidP="00F04ACA">
      <w:pPr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(Фамилия, имя, отчество) (звание, должность, место работы)</w:t>
      </w:r>
    </w:p>
    <w:p w:rsidR="00F04ACA" w:rsidRPr="00C26245" w:rsidRDefault="00F04ACA" w:rsidP="00F04ACA">
      <w:pPr>
        <w:contextualSpacing/>
        <w:rPr>
          <w:sz w:val="28"/>
          <w:szCs w:val="28"/>
        </w:rPr>
      </w:pPr>
    </w:p>
    <w:p w:rsidR="00F04ACA" w:rsidRPr="00C26245" w:rsidRDefault="00F04ACA" w:rsidP="00F04ACA">
      <w:pPr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_________________________________________________________________________________________________________________________</w:t>
      </w:r>
    </w:p>
    <w:p w:rsidR="00F04ACA" w:rsidRPr="00C26245" w:rsidRDefault="00F04ACA" w:rsidP="00F04ACA">
      <w:pPr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(Фамилия, имя, отчество) (звание, должность, место работы)</w:t>
      </w:r>
    </w:p>
    <w:p w:rsidR="00F04ACA" w:rsidRPr="00C26245" w:rsidRDefault="00F04ACA" w:rsidP="00F04ACA">
      <w:pPr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_____________________________________________________________________________________________________________________</w:t>
      </w:r>
    </w:p>
    <w:p w:rsidR="00F04ACA" w:rsidRPr="00C26245" w:rsidRDefault="00F04ACA" w:rsidP="00F04ACA">
      <w:pPr>
        <w:ind w:left="720" w:firstLine="567"/>
        <w:contextualSpacing/>
        <w:rPr>
          <w:sz w:val="28"/>
          <w:szCs w:val="28"/>
        </w:rPr>
      </w:pPr>
      <w:r w:rsidRPr="00C26245">
        <w:rPr>
          <w:sz w:val="28"/>
          <w:szCs w:val="28"/>
        </w:rPr>
        <w:t xml:space="preserve">(Фамилия имя, отчество) (звание, должность, место работы) </w:t>
      </w:r>
    </w:p>
    <w:p w:rsidR="00F04ACA" w:rsidRPr="00C26245" w:rsidRDefault="00F04ACA" w:rsidP="00F04ACA">
      <w:pPr>
        <w:ind w:left="720" w:firstLine="567"/>
        <w:contextualSpacing/>
        <w:rPr>
          <w:sz w:val="28"/>
          <w:szCs w:val="28"/>
        </w:rPr>
      </w:pPr>
    </w:p>
    <w:p w:rsidR="00F04ACA" w:rsidRPr="00C26245" w:rsidRDefault="00F04ACA" w:rsidP="00F04ACA">
      <w:pPr>
        <w:ind w:left="720" w:firstLine="567"/>
        <w:contextualSpacing/>
        <w:rPr>
          <w:sz w:val="28"/>
          <w:szCs w:val="28"/>
        </w:rPr>
      </w:pPr>
      <w:r w:rsidRPr="00C26245">
        <w:rPr>
          <w:sz w:val="28"/>
          <w:szCs w:val="28"/>
        </w:rPr>
        <w:t xml:space="preserve">Секретарь ГЭК: ___________________________________________________ </w:t>
      </w:r>
    </w:p>
    <w:p w:rsidR="00F04ACA" w:rsidRPr="00C26245" w:rsidRDefault="00F04ACA" w:rsidP="00F04ACA">
      <w:pPr>
        <w:ind w:left="720" w:firstLine="567"/>
        <w:contextualSpacing/>
        <w:rPr>
          <w:sz w:val="28"/>
          <w:szCs w:val="28"/>
        </w:rPr>
      </w:pPr>
      <w:r w:rsidRPr="00C26245">
        <w:rPr>
          <w:sz w:val="28"/>
          <w:szCs w:val="28"/>
        </w:rPr>
        <w:t>(Фамилия имя, отчество) (звание, должность, место работы)</w:t>
      </w:r>
    </w:p>
    <w:p w:rsidR="00F04ACA" w:rsidRPr="00C26245" w:rsidRDefault="00F04ACA" w:rsidP="00F04ACA">
      <w:pPr>
        <w:rPr>
          <w:sz w:val="28"/>
          <w:szCs w:val="28"/>
        </w:rPr>
      </w:pP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>К защите допущены согласно приказа от «______»____________20 г. №___________ и графика защиты, утвержденного зам.директора по УР Гуменко И.В. студенты гр._______________ согласно списку: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 xml:space="preserve">1. </w:t>
      </w:r>
    </w:p>
    <w:p w:rsidR="00F04ACA" w:rsidRPr="00C26245" w:rsidRDefault="00F04ACA" w:rsidP="00F04ACA">
      <w:pPr>
        <w:rPr>
          <w:sz w:val="28"/>
          <w:szCs w:val="28"/>
        </w:rPr>
      </w:pPr>
      <w:r w:rsidRPr="00C26245">
        <w:rPr>
          <w:sz w:val="28"/>
          <w:szCs w:val="28"/>
        </w:rPr>
        <w:t xml:space="preserve">2. </w:t>
      </w:r>
    </w:p>
    <w:p w:rsidR="00F04ACA" w:rsidRPr="00C26245" w:rsidRDefault="00F04ACA" w:rsidP="00F04ACA">
      <w:pPr>
        <w:rPr>
          <w:b/>
          <w:sz w:val="28"/>
          <w:szCs w:val="28"/>
        </w:rPr>
      </w:pPr>
      <w:r w:rsidRPr="00C26245">
        <w:rPr>
          <w:sz w:val="28"/>
          <w:szCs w:val="28"/>
        </w:rPr>
        <w:t xml:space="preserve">3. </w:t>
      </w:r>
    </w:p>
    <w:p w:rsidR="00F04ACA" w:rsidRPr="00C26245" w:rsidRDefault="00F04ACA" w:rsidP="00F04ACA">
      <w:pPr>
        <w:spacing w:line="276" w:lineRule="auto"/>
        <w:ind w:left="360"/>
        <w:jc w:val="center"/>
        <w:rPr>
          <w:b/>
          <w:sz w:val="28"/>
          <w:szCs w:val="28"/>
        </w:rPr>
        <w:sectPr w:rsidR="00F04ACA" w:rsidRPr="00C26245" w:rsidSect="00813280">
          <w:pgSz w:w="16838" w:h="11906" w:orient="landscape"/>
          <w:pgMar w:top="850" w:right="1134" w:bottom="1276" w:left="1134" w:header="708" w:footer="708" w:gutter="0"/>
          <w:cols w:space="708"/>
          <w:docGrid w:linePitch="360"/>
        </w:sectPr>
      </w:pPr>
    </w:p>
    <w:p w:rsidR="00F04ACA" w:rsidRPr="00C26245" w:rsidRDefault="00F04ACA" w:rsidP="004258DE">
      <w:pPr>
        <w:pStyle w:val="afa"/>
        <w:spacing w:after="0"/>
        <w:ind w:left="-180" w:right="454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lastRenderedPageBreak/>
        <w:t>Приложение И</w:t>
      </w:r>
    </w:p>
    <w:p w:rsidR="00F04ACA" w:rsidRPr="00C26245" w:rsidRDefault="0049287F" w:rsidP="00F04ACA">
      <w:pPr>
        <w:ind w:left="-142" w:firstLine="567"/>
        <w:jc w:val="center"/>
        <w:rPr>
          <w:sz w:val="28"/>
          <w:szCs w:val="28"/>
        </w:rPr>
      </w:pPr>
      <w:r>
        <w:rPr>
          <w:sz w:val="28"/>
          <w:szCs w:val="28"/>
        </w:rPr>
        <w:t>ГБ</w:t>
      </w:r>
      <w:r w:rsidR="00F04ACA" w:rsidRPr="00C26245">
        <w:rPr>
          <w:sz w:val="28"/>
          <w:szCs w:val="28"/>
        </w:rPr>
        <w:t>ПОУ</w:t>
      </w:r>
      <w:r w:rsidR="00CC5E09">
        <w:rPr>
          <w:sz w:val="28"/>
          <w:szCs w:val="28"/>
        </w:rPr>
        <w:t xml:space="preserve">РД </w:t>
      </w:r>
      <w:r w:rsidR="00F04ACA" w:rsidRPr="00C26245">
        <w:rPr>
          <w:sz w:val="28"/>
          <w:szCs w:val="28"/>
        </w:rPr>
        <w:t xml:space="preserve"> «</w:t>
      </w:r>
      <w:r w:rsidR="00A71077" w:rsidRPr="00C26245">
        <w:rPr>
          <w:sz w:val="28"/>
          <w:szCs w:val="28"/>
        </w:rPr>
        <w:t>Аграрный</w:t>
      </w:r>
      <w:r w:rsidR="00F04ACA" w:rsidRPr="00C26245">
        <w:rPr>
          <w:sz w:val="28"/>
          <w:szCs w:val="28"/>
        </w:rPr>
        <w:t xml:space="preserve"> колледж»</w:t>
      </w:r>
    </w:p>
    <w:p w:rsidR="00F04ACA" w:rsidRPr="00C26245" w:rsidRDefault="00F04ACA" w:rsidP="00F04ACA">
      <w:pPr>
        <w:ind w:left="4950" w:firstLine="567"/>
        <w:jc w:val="center"/>
        <w:rPr>
          <w:sz w:val="28"/>
          <w:szCs w:val="28"/>
        </w:rPr>
      </w:pP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ОТЧЕТ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 xml:space="preserve">председателя государственной экзаменационной комиссии (ГЭК) за 20__ год по специальности </w:t>
      </w:r>
      <w:r w:rsidRPr="00C26245">
        <w:rPr>
          <w:bCs/>
          <w:sz w:val="28"/>
          <w:szCs w:val="28"/>
        </w:rPr>
        <w:t>_____________________________________</w:t>
      </w:r>
    </w:p>
    <w:p w:rsidR="00F04ACA" w:rsidRPr="00C26245" w:rsidRDefault="00F04ACA" w:rsidP="00F04ACA">
      <w:pPr>
        <w:ind w:firstLine="567"/>
        <w:jc w:val="center"/>
        <w:rPr>
          <w:sz w:val="28"/>
          <w:szCs w:val="28"/>
        </w:rPr>
      </w:pPr>
    </w:p>
    <w:p w:rsidR="00F04ACA" w:rsidRPr="00C26245" w:rsidRDefault="004258DE" w:rsidP="00425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rPr>
          <w:sz w:val="28"/>
          <w:szCs w:val="28"/>
        </w:rPr>
      </w:pPr>
      <w:r w:rsidRPr="004258DE">
        <w:rPr>
          <w:rStyle w:val="afc"/>
          <w:i w:val="0"/>
          <w:sz w:val="28"/>
          <w:szCs w:val="28"/>
        </w:rPr>
        <w:t>г. Дагестанские Огни</w:t>
      </w:r>
      <w:r w:rsidR="00F04ACA" w:rsidRPr="00C26245">
        <w:rPr>
          <w:sz w:val="28"/>
          <w:szCs w:val="28"/>
        </w:rPr>
        <w:t xml:space="preserve"> 20___ г</w:t>
      </w:r>
    </w:p>
    <w:p w:rsidR="00F04ACA" w:rsidRPr="00C26245" w:rsidRDefault="00F04ACA" w:rsidP="00F04ACA">
      <w:pPr>
        <w:ind w:left="4950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I Состав государственной аттестационной комиссии: </w:t>
      </w: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1.1 Председатель ГЭК: ___________________________________________, утвержден Министерством образования </w:t>
      </w:r>
      <w:r w:rsidR="00A71077" w:rsidRPr="00C26245">
        <w:rPr>
          <w:sz w:val="28"/>
          <w:szCs w:val="28"/>
        </w:rPr>
        <w:t xml:space="preserve"> и науки</w:t>
      </w:r>
      <w:r w:rsidRPr="00C26245">
        <w:rPr>
          <w:sz w:val="28"/>
          <w:szCs w:val="28"/>
        </w:rPr>
        <w:t xml:space="preserve"> от «_____»__________20___ года. </w:t>
      </w:r>
    </w:p>
    <w:p w:rsidR="00F04ACA" w:rsidRPr="00C26245" w:rsidRDefault="00F04ACA" w:rsidP="00F04ACA">
      <w:pPr>
        <w:ind w:left="-142" w:firstLine="567"/>
        <w:rPr>
          <w:sz w:val="28"/>
          <w:szCs w:val="28"/>
        </w:rPr>
      </w:pPr>
      <w:r w:rsidRPr="00C26245">
        <w:rPr>
          <w:sz w:val="28"/>
          <w:szCs w:val="28"/>
        </w:rPr>
        <w:t>1.2 Состав государственной экзаменационной комиссии по приему выпускных квалификационных работ (дипломных проектов) в соответствии с приказом от № ____ от «___» _______ 20____ г. Председатель ГЭК: _______________________ _________________________________________ . (Фамилия, имя, отчество) (звание, должность, место работы)</w:t>
      </w:r>
    </w:p>
    <w:p w:rsidR="00F04ACA" w:rsidRPr="00C26245" w:rsidRDefault="00F04ACA" w:rsidP="00F04ACA">
      <w:pPr>
        <w:pStyle w:val="af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Члены ГЭК: ____________________________ ____________________________________; (Фамилия, имя, отчество) (звание, должность, место работы) ____________________________ ____________________________________; (Фамилия, имя, отчество) (звание, должность, место работы) ____________________________ __________________________________________________________. </w:t>
      </w:r>
    </w:p>
    <w:p w:rsidR="00F04ACA" w:rsidRPr="00C26245" w:rsidRDefault="00F04ACA" w:rsidP="00F04ACA">
      <w:pPr>
        <w:pStyle w:val="af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(Фамилия имя, отчество) (звание, должность, место работы) </w:t>
      </w:r>
    </w:p>
    <w:p w:rsidR="00F04ACA" w:rsidRPr="00C26245" w:rsidRDefault="00F04ACA" w:rsidP="00F04ACA">
      <w:pPr>
        <w:pStyle w:val="af"/>
        <w:ind w:firstLine="567"/>
        <w:rPr>
          <w:sz w:val="28"/>
          <w:szCs w:val="28"/>
        </w:rPr>
      </w:pPr>
    </w:p>
    <w:p w:rsidR="00F04ACA" w:rsidRPr="00C26245" w:rsidRDefault="00F04ACA" w:rsidP="004258DE">
      <w:pPr>
        <w:pStyle w:val="af"/>
        <w:rPr>
          <w:sz w:val="28"/>
          <w:szCs w:val="28"/>
        </w:rPr>
      </w:pPr>
      <w:r w:rsidRPr="00C26245">
        <w:rPr>
          <w:sz w:val="28"/>
          <w:szCs w:val="28"/>
        </w:rPr>
        <w:t xml:space="preserve">Секретарь ГЭК: _______________________________________________. </w:t>
      </w:r>
    </w:p>
    <w:p w:rsidR="00F04ACA" w:rsidRPr="00C26245" w:rsidRDefault="00F04ACA" w:rsidP="00F04ACA">
      <w:pPr>
        <w:pStyle w:val="af"/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(Фамилия имя, отчество) (звание, должность, место работы)</w:t>
      </w:r>
    </w:p>
    <w:p w:rsidR="00F04ACA" w:rsidRPr="00C26245" w:rsidRDefault="00F04ACA" w:rsidP="00F04ACA">
      <w:pPr>
        <w:ind w:left="4950" w:firstLine="567"/>
        <w:rPr>
          <w:sz w:val="28"/>
          <w:szCs w:val="28"/>
        </w:rPr>
      </w:pPr>
    </w:p>
    <w:p w:rsidR="00F04ACA" w:rsidRPr="00C26245" w:rsidRDefault="00F04ACA" w:rsidP="00F04ACA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>II Характеристика общего уровня подготовки выпускников _______________________________________________________________</w:t>
      </w:r>
    </w:p>
    <w:p w:rsidR="00F04ACA" w:rsidRPr="00C26245" w:rsidRDefault="00F04ACA" w:rsidP="00F04ACA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Ш Анализ результатов защит выпускных квалификационных работ __________________________________________________________________ </w:t>
      </w:r>
    </w:p>
    <w:p w:rsidR="00F04ACA" w:rsidRPr="00C26245" w:rsidRDefault="00F04ACA" w:rsidP="00F04ACA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IV Недостатки в подготовке обучающихся данной специальности ____________________________________________________________________________________________________________________________________ </w:t>
      </w:r>
    </w:p>
    <w:p w:rsidR="00F04ACA" w:rsidRPr="00C26245" w:rsidRDefault="00F04ACA" w:rsidP="00F04ACA">
      <w:pPr>
        <w:ind w:firstLine="567"/>
        <w:rPr>
          <w:sz w:val="28"/>
          <w:szCs w:val="28"/>
        </w:rPr>
      </w:pPr>
      <w:r w:rsidRPr="00C26245">
        <w:rPr>
          <w:sz w:val="28"/>
          <w:szCs w:val="28"/>
        </w:rPr>
        <w:t xml:space="preserve">V Замечания и предложения председателя ГЭК по улучшению качества подготовки выпускников ____________________________________________________________________________________________________________________________________ </w:t>
      </w:r>
    </w:p>
    <w:p w:rsidR="00F04ACA" w:rsidRPr="00C26245" w:rsidRDefault="00F04ACA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Результаты государственной итоговой аттестации выпускников 20_/20_ учебного года обсуждены на  совете филиала (отделения) </w:t>
      </w:r>
    </w:p>
    <w:p w:rsidR="004258DE" w:rsidRDefault="00F04ACA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протокол от «___»_________20_ г. №____ (выписка из решения совета прилагается). </w:t>
      </w:r>
    </w:p>
    <w:p w:rsidR="004258DE" w:rsidRDefault="004258DE" w:rsidP="00F04ACA">
      <w:pPr>
        <w:ind w:firstLine="567"/>
        <w:jc w:val="both"/>
        <w:rPr>
          <w:sz w:val="28"/>
          <w:szCs w:val="28"/>
        </w:rPr>
      </w:pPr>
    </w:p>
    <w:p w:rsidR="004258DE" w:rsidRDefault="00F04ACA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lastRenderedPageBreak/>
        <w:t>Председатель ГЭК _________ ________________</w:t>
      </w:r>
      <w:r w:rsidR="004258DE">
        <w:rPr>
          <w:sz w:val="28"/>
          <w:szCs w:val="28"/>
        </w:rPr>
        <w:t>______________</w:t>
      </w:r>
    </w:p>
    <w:p w:rsidR="004258DE" w:rsidRDefault="00F04ACA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 xml:space="preserve">(подпись) (инициалы, фамилия) </w:t>
      </w:r>
    </w:p>
    <w:p w:rsidR="004258DE" w:rsidRDefault="004258DE" w:rsidP="00F04ACA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Заведующий </w:t>
      </w:r>
      <w:r w:rsidR="00F04ACA" w:rsidRPr="00C26245">
        <w:rPr>
          <w:sz w:val="28"/>
          <w:szCs w:val="28"/>
        </w:rPr>
        <w:t xml:space="preserve"> о</w:t>
      </w:r>
      <w:r>
        <w:rPr>
          <w:sz w:val="28"/>
          <w:szCs w:val="28"/>
        </w:rPr>
        <w:t>тделением</w:t>
      </w:r>
      <w:r w:rsidR="00F04ACA" w:rsidRPr="00C26245">
        <w:rPr>
          <w:sz w:val="28"/>
          <w:szCs w:val="28"/>
        </w:rPr>
        <w:t>________ ________________</w:t>
      </w:r>
      <w:r>
        <w:rPr>
          <w:sz w:val="28"/>
          <w:szCs w:val="28"/>
        </w:rPr>
        <w:t>______________</w:t>
      </w:r>
    </w:p>
    <w:p w:rsidR="004258DE" w:rsidRDefault="004258DE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(подпись) (инициалы, фамилия)</w:t>
      </w:r>
    </w:p>
    <w:p w:rsidR="00F04ACA" w:rsidRPr="00C26245" w:rsidRDefault="00F04ACA" w:rsidP="004258DE">
      <w:pPr>
        <w:ind w:firstLine="567"/>
        <w:jc w:val="right"/>
        <w:rPr>
          <w:sz w:val="28"/>
          <w:szCs w:val="28"/>
        </w:rPr>
      </w:pPr>
      <w:r w:rsidRPr="00C26245">
        <w:rPr>
          <w:sz w:val="28"/>
          <w:szCs w:val="28"/>
        </w:rPr>
        <w:t xml:space="preserve">Заместитель директора по учебной работе ________ ________________ (подпись) (инициалы, фамилия) </w:t>
      </w:r>
    </w:p>
    <w:p w:rsidR="00F04ACA" w:rsidRPr="00C26245" w:rsidRDefault="00F04ACA" w:rsidP="00F04ACA">
      <w:pPr>
        <w:ind w:firstLine="567"/>
        <w:jc w:val="both"/>
        <w:rPr>
          <w:sz w:val="28"/>
          <w:szCs w:val="28"/>
        </w:rPr>
      </w:pPr>
      <w:r w:rsidRPr="00C26245">
        <w:rPr>
          <w:sz w:val="28"/>
          <w:szCs w:val="28"/>
        </w:rPr>
        <w:t>. «___» _____________ 20___ г</w:t>
      </w:r>
    </w:p>
    <w:p w:rsidR="00F04ACA" w:rsidRPr="00C26245" w:rsidRDefault="00F04ACA" w:rsidP="00F04ACA">
      <w:pPr>
        <w:ind w:left="4950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ind w:left="4950" w:firstLine="567"/>
        <w:jc w:val="both"/>
        <w:rPr>
          <w:sz w:val="28"/>
          <w:szCs w:val="28"/>
        </w:rPr>
      </w:pPr>
    </w:p>
    <w:p w:rsidR="00F04ACA" w:rsidRPr="00C26245" w:rsidRDefault="00F04ACA" w:rsidP="00F04ACA">
      <w:pPr>
        <w:pStyle w:val="afa"/>
        <w:ind w:left="-180" w:right="454" w:firstLine="567"/>
        <w:jc w:val="center"/>
        <w:rPr>
          <w:sz w:val="28"/>
          <w:szCs w:val="28"/>
        </w:rPr>
      </w:pPr>
      <w:r w:rsidRPr="00C26245">
        <w:rPr>
          <w:sz w:val="28"/>
          <w:szCs w:val="28"/>
        </w:rPr>
        <w:t>Приложение К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i/>
          <w:iCs/>
          <w:sz w:val="28"/>
          <w:szCs w:val="28"/>
          <w:lang w:eastAsia="en-US"/>
        </w:rPr>
      </w:pPr>
    </w:p>
    <w:p w:rsidR="004258DE" w:rsidRDefault="00F04ACA" w:rsidP="004258DE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jc w:val="center"/>
        <w:rPr>
          <w:rStyle w:val="afc"/>
          <w:i w:val="0"/>
          <w:sz w:val="28"/>
          <w:szCs w:val="28"/>
        </w:rPr>
      </w:pPr>
      <w:r w:rsidRPr="00C26245">
        <w:rPr>
          <w:sz w:val="28"/>
          <w:szCs w:val="28"/>
        </w:rPr>
        <w:t>ГБПОУ</w:t>
      </w:r>
      <w:r w:rsidR="00CC5E09">
        <w:rPr>
          <w:sz w:val="28"/>
          <w:szCs w:val="28"/>
        </w:rPr>
        <w:t xml:space="preserve">РД  </w:t>
      </w:r>
      <w:r w:rsidRPr="00C26245">
        <w:rPr>
          <w:sz w:val="28"/>
          <w:szCs w:val="28"/>
        </w:rPr>
        <w:t xml:space="preserve"> «</w:t>
      </w:r>
      <w:r w:rsidR="00A71077" w:rsidRPr="00C26245">
        <w:rPr>
          <w:sz w:val="28"/>
          <w:szCs w:val="28"/>
        </w:rPr>
        <w:t>Аграрный</w:t>
      </w:r>
      <w:r w:rsidRPr="00C26245">
        <w:rPr>
          <w:sz w:val="28"/>
          <w:szCs w:val="28"/>
        </w:rPr>
        <w:t xml:space="preserve"> колледж»</w:t>
      </w:r>
      <w:r w:rsidR="004258DE" w:rsidRPr="004258DE">
        <w:rPr>
          <w:rStyle w:val="afc"/>
          <w:i w:val="0"/>
          <w:sz w:val="28"/>
          <w:szCs w:val="28"/>
        </w:rPr>
        <w:t xml:space="preserve"> г. Дагестанские Огни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26245">
        <w:rPr>
          <w:rFonts w:eastAsiaTheme="minorHAnsi"/>
          <w:b/>
          <w:bCs/>
          <w:sz w:val="28"/>
          <w:szCs w:val="28"/>
          <w:lang w:eastAsia="en-US"/>
        </w:rPr>
        <w:t>Результатыгосударственной итоговой аттестации выпускников по специальности</w:t>
      </w:r>
      <w:r w:rsidRPr="00C26245">
        <w:rPr>
          <w:sz w:val="28"/>
          <w:szCs w:val="28"/>
        </w:rPr>
        <w:t>___________________________________________________</w:t>
      </w:r>
    </w:p>
    <w:p w:rsidR="00F04ACA" w:rsidRPr="00C26245" w:rsidRDefault="00F04ACA" w:rsidP="00F04ACA">
      <w:pPr>
        <w:ind w:firstLine="567"/>
        <w:jc w:val="both"/>
        <w:rPr>
          <w:sz w:val="28"/>
          <w:szCs w:val="28"/>
        </w:rPr>
      </w:pPr>
    </w:p>
    <w:tbl>
      <w:tblPr>
        <w:tblW w:w="9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3"/>
        <w:gridCol w:w="850"/>
        <w:gridCol w:w="850"/>
        <w:gridCol w:w="931"/>
        <w:gridCol w:w="850"/>
        <w:gridCol w:w="939"/>
        <w:gridCol w:w="850"/>
      </w:tblGrid>
      <w:tr w:rsidR="00F04ACA" w:rsidRPr="00C26245" w:rsidTr="004258DE">
        <w:tc>
          <w:tcPr>
            <w:tcW w:w="4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 xml:space="preserve">Показатели 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Форма обучения/ заочная</w:t>
            </w:r>
          </w:p>
        </w:tc>
      </w:tr>
      <w:tr w:rsidR="00F04ACA" w:rsidRPr="00C26245" w:rsidTr="004258DE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очная</w:t>
            </w:r>
          </w:p>
        </w:tc>
      </w:tr>
      <w:tr w:rsidR="00F04ACA" w:rsidRPr="00C26245" w:rsidTr="004258DE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17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бюджет</w:t>
            </w:r>
          </w:p>
        </w:tc>
        <w:tc>
          <w:tcPr>
            <w:tcW w:w="1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договор</w:t>
            </w:r>
          </w:p>
        </w:tc>
      </w:tr>
      <w:tr w:rsidR="00F04ACA" w:rsidRPr="00C26245" w:rsidTr="004258DE">
        <w:tc>
          <w:tcPr>
            <w:tcW w:w="4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чел.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%</w:t>
            </w: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1 Допущено к ГИА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2 Сдали ГИА: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3.Сдали ГИА с оценкой: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- отлично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- хорошо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- удовлетворительно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-неудовлетворительно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 xml:space="preserve">4 Количество </w:t>
            </w:r>
            <w:r w:rsidRPr="00325047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ВР/ДП, выполненных: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4.1 по темам, предложенными студентами;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4.2 по заявкам предприятий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 xml:space="preserve">5 Количество </w:t>
            </w:r>
            <w:r w:rsidRPr="00325047">
              <w:rPr>
                <w:rFonts w:eastAsiaTheme="minorHAnsi"/>
                <w:sz w:val="28"/>
                <w:szCs w:val="28"/>
                <w:lang w:eastAsia="en-US"/>
              </w:rPr>
              <w:t>ДР/ДП,</w:t>
            </w:r>
            <w:r w:rsidRPr="00C26245">
              <w:rPr>
                <w:rFonts w:eastAsiaTheme="minorHAnsi"/>
                <w:sz w:val="28"/>
                <w:szCs w:val="28"/>
                <w:lang w:eastAsia="en-US"/>
              </w:rPr>
              <w:t xml:space="preserve"> рекомендованных: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5.1 к опубликованию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5.2 к внедрению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ind w:left="566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5.3 внедренных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b/>
                <w:bCs/>
                <w:sz w:val="28"/>
                <w:szCs w:val="28"/>
                <w:lang w:eastAsia="en-US"/>
              </w:rPr>
              <w:t>7. Количество дипломов защищенных с использованием компьютерных технологий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F04ACA" w:rsidRPr="00C26245" w:rsidTr="004258DE"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4ACA" w:rsidRPr="00C26245" w:rsidRDefault="00F04ACA" w:rsidP="004258DE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C26245">
              <w:rPr>
                <w:rFonts w:eastAsiaTheme="minorHAnsi"/>
                <w:sz w:val="28"/>
                <w:szCs w:val="28"/>
                <w:lang w:eastAsia="en-US"/>
              </w:rPr>
              <w:t>4. Количество дипломов с отличием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ACA" w:rsidRPr="00C26245" w:rsidRDefault="00F04ACA" w:rsidP="002E58DA">
            <w:pPr>
              <w:autoSpaceDE w:val="0"/>
              <w:autoSpaceDN w:val="0"/>
              <w:adjustRightInd w:val="0"/>
              <w:ind w:left="566" w:firstLine="567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Председатель ГЭК______________        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2124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lastRenderedPageBreak/>
        <w:t>(подпись) (инициалы, фамилия)</w:t>
      </w:r>
    </w:p>
    <w:p w:rsidR="00F04ACA" w:rsidRPr="00C26245" w:rsidRDefault="00F04ACA" w:rsidP="004258DE">
      <w:pPr>
        <w:autoSpaceDE w:val="0"/>
        <w:autoSpaceDN w:val="0"/>
        <w:adjustRightInd w:val="0"/>
        <w:ind w:firstLine="567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Заведующий отделением ________  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2124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(подпись)(инициалы, фамилия)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Заместитель директора</w:t>
      </w:r>
    </w:p>
    <w:p w:rsidR="00F04ACA" w:rsidRPr="00C26245" w:rsidRDefault="00F04ACA" w:rsidP="00F04ACA">
      <w:pPr>
        <w:autoSpaceDE w:val="0"/>
        <w:autoSpaceDN w:val="0"/>
        <w:adjustRightInd w:val="0"/>
        <w:ind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по учебной работе ___________________________________________</w:t>
      </w:r>
    </w:p>
    <w:p w:rsidR="00F04ACA" w:rsidRPr="00C26245" w:rsidRDefault="00F04ACA" w:rsidP="00F04ACA">
      <w:pPr>
        <w:autoSpaceDE w:val="0"/>
        <w:autoSpaceDN w:val="0"/>
        <w:adjustRightInd w:val="0"/>
        <w:ind w:left="1416" w:firstLine="567"/>
        <w:jc w:val="both"/>
        <w:rPr>
          <w:rFonts w:eastAsiaTheme="minorHAnsi"/>
          <w:sz w:val="28"/>
          <w:szCs w:val="28"/>
          <w:lang w:eastAsia="en-US"/>
        </w:rPr>
      </w:pPr>
      <w:r w:rsidRPr="00C26245">
        <w:rPr>
          <w:rFonts w:eastAsiaTheme="minorHAnsi"/>
          <w:sz w:val="28"/>
          <w:szCs w:val="28"/>
          <w:lang w:eastAsia="en-US"/>
        </w:rPr>
        <w:t>(подпись) (инициалы, фамилия)</w:t>
      </w:r>
    </w:p>
    <w:p w:rsidR="00F04ACA" w:rsidRPr="00C26245" w:rsidRDefault="00F04ACA" w:rsidP="00F04ACA">
      <w:pPr>
        <w:ind w:firstLine="567"/>
        <w:jc w:val="both"/>
        <w:rPr>
          <w:i/>
          <w:sz w:val="28"/>
          <w:szCs w:val="28"/>
        </w:rPr>
      </w:pPr>
      <w:r w:rsidRPr="00C26245">
        <w:rPr>
          <w:rFonts w:eastAsiaTheme="minorHAnsi"/>
          <w:sz w:val="28"/>
          <w:szCs w:val="28"/>
          <w:lang w:eastAsia="en-US"/>
        </w:rPr>
        <w:t>«___» _____________ 20___ г.</w:t>
      </w: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jc w:val="center"/>
        <w:outlineLvl w:val="0"/>
        <w:rPr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outlineLvl w:val="0"/>
        <w:rPr>
          <w:i/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outlineLvl w:val="0"/>
        <w:rPr>
          <w:i/>
          <w:sz w:val="28"/>
          <w:szCs w:val="28"/>
        </w:rPr>
      </w:pPr>
    </w:p>
    <w:p w:rsidR="00F04ACA" w:rsidRPr="00C26245" w:rsidRDefault="00F04ACA" w:rsidP="00F04ACA">
      <w:pPr>
        <w:shd w:val="clear" w:color="auto" w:fill="FFFFFF"/>
        <w:spacing w:line="295" w:lineRule="exact"/>
        <w:outlineLvl w:val="0"/>
        <w:rPr>
          <w:i/>
          <w:sz w:val="28"/>
          <w:szCs w:val="28"/>
        </w:rPr>
      </w:pPr>
    </w:p>
    <w:p w:rsidR="00FB770C" w:rsidRPr="00C26245" w:rsidRDefault="00FB770C" w:rsidP="00F04ACA">
      <w:pPr>
        <w:pStyle w:val="2"/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i/>
          <w:sz w:val="28"/>
          <w:szCs w:val="28"/>
        </w:rPr>
      </w:pPr>
    </w:p>
    <w:sectPr w:rsidR="00FB770C" w:rsidRPr="00C26245" w:rsidSect="00F04ACA">
      <w:footerReference w:type="even" r:id="rId16"/>
      <w:footerReference w:type="default" r:id="rId17"/>
      <w:pgSz w:w="11907" w:h="16840"/>
      <w:pgMar w:top="1134" w:right="850" w:bottom="1134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5627" w:rsidRDefault="00D45627">
      <w:r>
        <w:separator/>
      </w:r>
    </w:p>
  </w:endnote>
  <w:endnote w:type="continuationSeparator" w:id="0">
    <w:p w:rsidR="00D45627" w:rsidRDefault="00D45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B253B" w:rsidRDefault="009B253B" w:rsidP="00855F73">
    <w:pPr>
      <w:pStyle w:val="a9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855F73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301C">
      <w:rPr>
        <w:rStyle w:val="ab"/>
        <w:noProof/>
      </w:rPr>
      <w:t>3</w:t>
    </w:r>
    <w:r>
      <w:rPr>
        <w:rStyle w:val="ab"/>
      </w:rPr>
      <w:fldChar w:fldCharType="end"/>
    </w:r>
  </w:p>
  <w:p w:rsidR="009B253B" w:rsidRDefault="009B253B" w:rsidP="00855F73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2A6A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253B">
      <w:rPr>
        <w:rStyle w:val="ab"/>
        <w:noProof/>
      </w:rPr>
      <w:t>20</w:t>
    </w:r>
    <w:r>
      <w:rPr>
        <w:rStyle w:val="ab"/>
      </w:rPr>
      <w:fldChar w:fldCharType="end"/>
    </w:r>
  </w:p>
  <w:p w:rsidR="009B253B" w:rsidRDefault="009B253B" w:rsidP="002A6A8E">
    <w:pPr>
      <w:pStyle w:val="a9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2A6A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301C">
      <w:rPr>
        <w:rStyle w:val="ab"/>
        <w:noProof/>
      </w:rPr>
      <w:t>21</w:t>
    </w:r>
    <w:r>
      <w:rPr>
        <w:rStyle w:val="ab"/>
      </w:rPr>
      <w:fldChar w:fldCharType="end"/>
    </w:r>
  </w:p>
  <w:p w:rsidR="009B253B" w:rsidRDefault="009B253B" w:rsidP="002A6A8E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2A6A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9B253B">
      <w:rPr>
        <w:rStyle w:val="ab"/>
        <w:noProof/>
      </w:rPr>
      <w:t>20</w:t>
    </w:r>
    <w:r>
      <w:rPr>
        <w:rStyle w:val="ab"/>
      </w:rPr>
      <w:fldChar w:fldCharType="end"/>
    </w:r>
  </w:p>
  <w:p w:rsidR="009B253B" w:rsidRDefault="009B253B" w:rsidP="002A6A8E">
    <w:pPr>
      <w:pStyle w:val="a9"/>
      <w:ind w:right="360"/>
    </w:pP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53B" w:rsidRDefault="00CF1E35" w:rsidP="002A6A8E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B253B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2301C">
      <w:rPr>
        <w:rStyle w:val="ab"/>
        <w:noProof/>
      </w:rPr>
      <w:t>43</w:t>
    </w:r>
    <w:r>
      <w:rPr>
        <w:rStyle w:val="ab"/>
      </w:rPr>
      <w:fldChar w:fldCharType="end"/>
    </w:r>
  </w:p>
  <w:p w:rsidR="009B253B" w:rsidRDefault="009B253B" w:rsidP="002A6A8E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5627" w:rsidRDefault="00D45627">
      <w:r>
        <w:separator/>
      </w:r>
    </w:p>
  </w:footnote>
  <w:footnote w:type="continuationSeparator" w:id="0">
    <w:p w:rsidR="00D45627" w:rsidRDefault="00D45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E2E89"/>
    <w:multiLevelType w:val="hybridMultilevel"/>
    <w:tmpl w:val="10C0EB64"/>
    <w:lvl w:ilvl="0" w:tplc="AEA0D0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D65B4"/>
    <w:multiLevelType w:val="hybridMultilevel"/>
    <w:tmpl w:val="F7901A8E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3546DB9"/>
    <w:multiLevelType w:val="hybridMultilevel"/>
    <w:tmpl w:val="3976D812"/>
    <w:lvl w:ilvl="0" w:tplc="AEA0D0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D81332"/>
    <w:multiLevelType w:val="hybridMultilevel"/>
    <w:tmpl w:val="4C3AB144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B0036AD"/>
    <w:multiLevelType w:val="hybridMultilevel"/>
    <w:tmpl w:val="A0BA944E"/>
    <w:lvl w:ilvl="0" w:tplc="AEA0D0B2">
      <w:start w:val="1"/>
      <w:numFmt w:val="bullet"/>
      <w:lvlText w:val="-"/>
      <w:lvlJc w:val="left"/>
      <w:pPr>
        <w:ind w:left="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E4769EC"/>
    <w:multiLevelType w:val="hybridMultilevel"/>
    <w:tmpl w:val="9C501F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F558A0"/>
    <w:multiLevelType w:val="hybridMultilevel"/>
    <w:tmpl w:val="87204A6E"/>
    <w:lvl w:ilvl="0" w:tplc="AEA0D0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4E668A2"/>
    <w:multiLevelType w:val="hybridMultilevel"/>
    <w:tmpl w:val="BBFAE2F4"/>
    <w:lvl w:ilvl="0" w:tplc="4A9A533A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E151F"/>
    <w:multiLevelType w:val="hybridMultilevel"/>
    <w:tmpl w:val="0178B4D4"/>
    <w:lvl w:ilvl="0" w:tplc="AEA0D0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51677E"/>
    <w:multiLevelType w:val="hybridMultilevel"/>
    <w:tmpl w:val="47B8AB7E"/>
    <w:lvl w:ilvl="0" w:tplc="AEA0D0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AEA0D0B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EB1098"/>
    <w:multiLevelType w:val="hybridMultilevel"/>
    <w:tmpl w:val="962697E0"/>
    <w:lvl w:ilvl="0" w:tplc="AEA0D0B2">
      <w:start w:val="1"/>
      <w:numFmt w:val="bullet"/>
      <w:lvlText w:val="-"/>
      <w:lvlJc w:val="left"/>
      <w:pPr>
        <w:ind w:left="-633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1" w15:restartNumberingAfterBreak="0">
    <w:nsid w:val="28481011"/>
    <w:multiLevelType w:val="hybridMultilevel"/>
    <w:tmpl w:val="0CDCB208"/>
    <w:lvl w:ilvl="0" w:tplc="AEA0D0B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9CA74AF"/>
    <w:multiLevelType w:val="hybridMultilevel"/>
    <w:tmpl w:val="5F083906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5C167E"/>
    <w:multiLevelType w:val="hybridMultilevel"/>
    <w:tmpl w:val="C94619F8"/>
    <w:lvl w:ilvl="0" w:tplc="A2704A70">
      <w:start w:val="1"/>
      <w:numFmt w:val="decimal"/>
      <w:lvlText w:val="%1)"/>
      <w:lvlJc w:val="left"/>
      <w:pPr>
        <w:ind w:left="1352" w:hanging="360"/>
      </w:pPr>
      <w:rPr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34D63404"/>
    <w:multiLevelType w:val="hybridMultilevel"/>
    <w:tmpl w:val="535EB97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4E33555"/>
    <w:multiLevelType w:val="multilevel"/>
    <w:tmpl w:val="8E1E7E56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D8D79A5"/>
    <w:multiLevelType w:val="hybridMultilevel"/>
    <w:tmpl w:val="27F2D29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92D0C13"/>
    <w:multiLevelType w:val="hybridMultilevel"/>
    <w:tmpl w:val="EA8A45CC"/>
    <w:lvl w:ilvl="0" w:tplc="AEA0D0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4DE756B1"/>
    <w:multiLevelType w:val="hybridMultilevel"/>
    <w:tmpl w:val="26D4EAC0"/>
    <w:lvl w:ilvl="0" w:tplc="4A9A533A">
      <w:start w:val="1"/>
      <w:numFmt w:val="bullet"/>
      <w:lvlText w:val="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4DF32621"/>
    <w:multiLevelType w:val="hybridMultilevel"/>
    <w:tmpl w:val="DAAA5E68"/>
    <w:lvl w:ilvl="0" w:tplc="AEA0D0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09650B8"/>
    <w:multiLevelType w:val="hybridMultilevel"/>
    <w:tmpl w:val="BAD27B5C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523341F1"/>
    <w:multiLevelType w:val="hybridMultilevel"/>
    <w:tmpl w:val="4FA4DEB8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65B299C"/>
    <w:multiLevelType w:val="hybridMultilevel"/>
    <w:tmpl w:val="E10C465C"/>
    <w:lvl w:ilvl="0" w:tplc="AEA0D0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69A138C"/>
    <w:multiLevelType w:val="hybridMultilevel"/>
    <w:tmpl w:val="11B0CAF2"/>
    <w:lvl w:ilvl="0" w:tplc="AEA0D0B2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76A419E"/>
    <w:multiLevelType w:val="hybridMultilevel"/>
    <w:tmpl w:val="3D925AB8"/>
    <w:lvl w:ilvl="0" w:tplc="AEA0D0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58951FE3"/>
    <w:multiLevelType w:val="hybridMultilevel"/>
    <w:tmpl w:val="0F1AA560"/>
    <w:lvl w:ilvl="0" w:tplc="4A9A533A">
      <w:start w:val="1"/>
      <w:numFmt w:val="bullet"/>
      <w:lvlText w:val=""/>
      <w:lvlJc w:val="left"/>
      <w:pPr>
        <w:ind w:left="164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8DD704D"/>
    <w:multiLevelType w:val="hybridMultilevel"/>
    <w:tmpl w:val="0DB2EC84"/>
    <w:lvl w:ilvl="0" w:tplc="AEA0D0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D553F80"/>
    <w:multiLevelType w:val="hybridMultilevel"/>
    <w:tmpl w:val="8466BFD4"/>
    <w:lvl w:ilvl="0" w:tplc="AEA0D0B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69B75254"/>
    <w:multiLevelType w:val="hybridMultilevel"/>
    <w:tmpl w:val="29284084"/>
    <w:lvl w:ilvl="0" w:tplc="AEA0D0B2">
      <w:start w:val="1"/>
      <w:numFmt w:val="bullet"/>
      <w:lvlText w:val="-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A5B6C3F"/>
    <w:multiLevelType w:val="hybridMultilevel"/>
    <w:tmpl w:val="1324A002"/>
    <w:lvl w:ilvl="0" w:tplc="380CABA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 w15:restartNumberingAfterBreak="0">
    <w:nsid w:val="6C704A09"/>
    <w:multiLevelType w:val="hybridMultilevel"/>
    <w:tmpl w:val="016A9C3C"/>
    <w:lvl w:ilvl="0" w:tplc="4A9A533A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1" w15:restartNumberingAfterBreak="0">
    <w:nsid w:val="6D996707"/>
    <w:multiLevelType w:val="hybridMultilevel"/>
    <w:tmpl w:val="F0AED2E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6F2B0495"/>
    <w:multiLevelType w:val="hybridMultilevel"/>
    <w:tmpl w:val="0BA2B58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cs="Wingdings" w:hint="default"/>
      </w:rPr>
    </w:lvl>
  </w:abstractNum>
  <w:abstractNum w:abstractNumId="33" w15:restartNumberingAfterBreak="0">
    <w:nsid w:val="72410498"/>
    <w:multiLevelType w:val="hybridMultilevel"/>
    <w:tmpl w:val="65A846B8"/>
    <w:lvl w:ilvl="0" w:tplc="8E7003BE">
      <w:start w:val="15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4C032D"/>
    <w:multiLevelType w:val="hybridMultilevel"/>
    <w:tmpl w:val="00703F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7E61667"/>
    <w:multiLevelType w:val="hybridMultilevel"/>
    <w:tmpl w:val="097C38A2"/>
    <w:lvl w:ilvl="0" w:tplc="4A9A533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70EEC8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4580BD8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7100AFC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9AD216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3FC26A2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A57C27A2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CEAAC8D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39AA8084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6" w15:restartNumberingAfterBreak="0">
    <w:nsid w:val="7943446F"/>
    <w:multiLevelType w:val="hybridMultilevel"/>
    <w:tmpl w:val="0CD0D316"/>
    <w:lvl w:ilvl="0" w:tplc="AEA0D0B2">
      <w:start w:val="1"/>
      <w:numFmt w:val="bullet"/>
      <w:lvlText w:val="-"/>
      <w:lvlJc w:val="left"/>
      <w:pPr>
        <w:ind w:left="927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7" w15:restartNumberingAfterBreak="0">
    <w:nsid w:val="7CF46F10"/>
    <w:multiLevelType w:val="hybridMultilevel"/>
    <w:tmpl w:val="0CCC3F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2"/>
  </w:num>
  <w:num w:numId="3">
    <w:abstractNumId w:val="20"/>
  </w:num>
  <w:num w:numId="4">
    <w:abstractNumId w:val="5"/>
  </w:num>
  <w:num w:numId="5">
    <w:abstractNumId w:val="4"/>
  </w:num>
  <w:num w:numId="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3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1"/>
  </w:num>
  <w:num w:numId="13">
    <w:abstractNumId w:val="32"/>
  </w:num>
  <w:num w:numId="14">
    <w:abstractNumId w:val="14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3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30"/>
  </w:num>
  <w:num w:numId="19">
    <w:abstractNumId w:val="34"/>
  </w:num>
  <w:num w:numId="20">
    <w:abstractNumId w:val="25"/>
  </w:num>
  <w:num w:numId="21">
    <w:abstractNumId w:val="15"/>
  </w:num>
  <w:num w:numId="22">
    <w:abstractNumId w:val="0"/>
  </w:num>
  <w:num w:numId="23">
    <w:abstractNumId w:val="26"/>
  </w:num>
  <w:num w:numId="24">
    <w:abstractNumId w:val="23"/>
  </w:num>
  <w:num w:numId="25">
    <w:abstractNumId w:val="11"/>
  </w:num>
  <w:num w:numId="26">
    <w:abstractNumId w:val="22"/>
  </w:num>
  <w:num w:numId="27">
    <w:abstractNumId w:val="10"/>
  </w:num>
  <w:num w:numId="28">
    <w:abstractNumId w:val="36"/>
  </w:num>
  <w:num w:numId="29">
    <w:abstractNumId w:val="17"/>
  </w:num>
  <w:num w:numId="30">
    <w:abstractNumId w:val="19"/>
  </w:num>
  <w:num w:numId="31">
    <w:abstractNumId w:val="6"/>
  </w:num>
  <w:num w:numId="32">
    <w:abstractNumId w:val="28"/>
  </w:num>
  <w:num w:numId="33">
    <w:abstractNumId w:val="9"/>
  </w:num>
  <w:num w:numId="34">
    <w:abstractNumId w:val="3"/>
  </w:num>
  <w:num w:numId="35">
    <w:abstractNumId w:val="27"/>
  </w:num>
  <w:num w:numId="36">
    <w:abstractNumId w:val="8"/>
  </w:num>
  <w:num w:numId="37">
    <w:abstractNumId w:val="24"/>
  </w:num>
  <w:num w:numId="38">
    <w:abstractNumId w:val="2"/>
  </w:num>
  <w:num w:numId="39">
    <w:abstractNumId w:val="1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640B"/>
    <w:rsid w:val="000024A7"/>
    <w:rsid w:val="00007A82"/>
    <w:rsid w:val="00011655"/>
    <w:rsid w:val="0001783B"/>
    <w:rsid w:val="000254C6"/>
    <w:rsid w:val="00034C2D"/>
    <w:rsid w:val="00036F92"/>
    <w:rsid w:val="000403A4"/>
    <w:rsid w:val="00047A75"/>
    <w:rsid w:val="00047E8A"/>
    <w:rsid w:val="00056122"/>
    <w:rsid w:val="000808CB"/>
    <w:rsid w:val="00081C76"/>
    <w:rsid w:val="000857F9"/>
    <w:rsid w:val="000865A0"/>
    <w:rsid w:val="0009435F"/>
    <w:rsid w:val="00096944"/>
    <w:rsid w:val="000A11EF"/>
    <w:rsid w:val="000A17A7"/>
    <w:rsid w:val="000A1EA7"/>
    <w:rsid w:val="000A3DC0"/>
    <w:rsid w:val="000A4E59"/>
    <w:rsid w:val="000A54B2"/>
    <w:rsid w:val="000B1409"/>
    <w:rsid w:val="000B4101"/>
    <w:rsid w:val="000B56FC"/>
    <w:rsid w:val="000B5A27"/>
    <w:rsid w:val="000C1D2D"/>
    <w:rsid w:val="000C6951"/>
    <w:rsid w:val="000C6CC1"/>
    <w:rsid w:val="000C6E06"/>
    <w:rsid w:val="000D0180"/>
    <w:rsid w:val="000D5A91"/>
    <w:rsid w:val="000D634E"/>
    <w:rsid w:val="000E224F"/>
    <w:rsid w:val="000F23ED"/>
    <w:rsid w:val="000F2BA3"/>
    <w:rsid w:val="00110299"/>
    <w:rsid w:val="00111CBB"/>
    <w:rsid w:val="00111D73"/>
    <w:rsid w:val="0011697E"/>
    <w:rsid w:val="00121738"/>
    <w:rsid w:val="00125B1F"/>
    <w:rsid w:val="001267C0"/>
    <w:rsid w:val="00131B6E"/>
    <w:rsid w:val="001323C1"/>
    <w:rsid w:val="001369EA"/>
    <w:rsid w:val="00141430"/>
    <w:rsid w:val="00143CC7"/>
    <w:rsid w:val="00146026"/>
    <w:rsid w:val="001463A6"/>
    <w:rsid w:val="00147103"/>
    <w:rsid w:val="00150266"/>
    <w:rsid w:val="00157EC5"/>
    <w:rsid w:val="00160E9B"/>
    <w:rsid w:val="001615F8"/>
    <w:rsid w:val="0016567D"/>
    <w:rsid w:val="00166C91"/>
    <w:rsid w:val="00181530"/>
    <w:rsid w:val="00183A2E"/>
    <w:rsid w:val="001947E2"/>
    <w:rsid w:val="001A33CA"/>
    <w:rsid w:val="001B1D76"/>
    <w:rsid w:val="001B2093"/>
    <w:rsid w:val="001B4153"/>
    <w:rsid w:val="001B7BF1"/>
    <w:rsid w:val="001C0D03"/>
    <w:rsid w:val="001C2636"/>
    <w:rsid w:val="001D13CE"/>
    <w:rsid w:val="001D378F"/>
    <w:rsid w:val="001D4138"/>
    <w:rsid w:val="001D75F9"/>
    <w:rsid w:val="001E4958"/>
    <w:rsid w:val="001F3E73"/>
    <w:rsid w:val="001F3F2F"/>
    <w:rsid w:val="00203BD6"/>
    <w:rsid w:val="002102DE"/>
    <w:rsid w:val="00212E9F"/>
    <w:rsid w:val="002134EE"/>
    <w:rsid w:val="00222471"/>
    <w:rsid w:val="0023324D"/>
    <w:rsid w:val="00250F71"/>
    <w:rsid w:val="00251150"/>
    <w:rsid w:val="0025367C"/>
    <w:rsid w:val="0025533E"/>
    <w:rsid w:val="00255527"/>
    <w:rsid w:val="00255699"/>
    <w:rsid w:val="00274ABF"/>
    <w:rsid w:val="00284E0B"/>
    <w:rsid w:val="00286362"/>
    <w:rsid w:val="00292511"/>
    <w:rsid w:val="0029497A"/>
    <w:rsid w:val="0029696F"/>
    <w:rsid w:val="002A0A48"/>
    <w:rsid w:val="002A6A8E"/>
    <w:rsid w:val="002B0926"/>
    <w:rsid w:val="002B2C17"/>
    <w:rsid w:val="002B7089"/>
    <w:rsid w:val="002C10E7"/>
    <w:rsid w:val="002C3D56"/>
    <w:rsid w:val="002D01D3"/>
    <w:rsid w:val="002D131F"/>
    <w:rsid w:val="002D39D9"/>
    <w:rsid w:val="002D5392"/>
    <w:rsid w:val="002E58DA"/>
    <w:rsid w:val="00300E00"/>
    <w:rsid w:val="00303861"/>
    <w:rsid w:val="00303B09"/>
    <w:rsid w:val="00311953"/>
    <w:rsid w:val="00314086"/>
    <w:rsid w:val="00315C7A"/>
    <w:rsid w:val="00317FF8"/>
    <w:rsid w:val="00325047"/>
    <w:rsid w:val="00335504"/>
    <w:rsid w:val="00337547"/>
    <w:rsid w:val="00347B32"/>
    <w:rsid w:val="003544CD"/>
    <w:rsid w:val="00357CB5"/>
    <w:rsid w:val="003632B4"/>
    <w:rsid w:val="00377919"/>
    <w:rsid w:val="00381268"/>
    <w:rsid w:val="00383BFB"/>
    <w:rsid w:val="00384F1D"/>
    <w:rsid w:val="00387619"/>
    <w:rsid w:val="003878FA"/>
    <w:rsid w:val="003915B4"/>
    <w:rsid w:val="003940C6"/>
    <w:rsid w:val="0039655D"/>
    <w:rsid w:val="00396CF0"/>
    <w:rsid w:val="00397CDE"/>
    <w:rsid w:val="003A12AE"/>
    <w:rsid w:val="003A154E"/>
    <w:rsid w:val="003A15A5"/>
    <w:rsid w:val="003A1618"/>
    <w:rsid w:val="003A699E"/>
    <w:rsid w:val="003B2665"/>
    <w:rsid w:val="003B306B"/>
    <w:rsid w:val="003C0866"/>
    <w:rsid w:val="003C1715"/>
    <w:rsid w:val="003D1D91"/>
    <w:rsid w:val="003D7F42"/>
    <w:rsid w:val="003E0A8C"/>
    <w:rsid w:val="003F0A9B"/>
    <w:rsid w:val="003F61DC"/>
    <w:rsid w:val="004003ED"/>
    <w:rsid w:val="004059B7"/>
    <w:rsid w:val="00405C82"/>
    <w:rsid w:val="00411BC7"/>
    <w:rsid w:val="0041437B"/>
    <w:rsid w:val="00420309"/>
    <w:rsid w:val="004258DE"/>
    <w:rsid w:val="00425B3D"/>
    <w:rsid w:val="00426E44"/>
    <w:rsid w:val="00427459"/>
    <w:rsid w:val="00427843"/>
    <w:rsid w:val="00427916"/>
    <w:rsid w:val="00434FBD"/>
    <w:rsid w:val="004379AE"/>
    <w:rsid w:val="00441489"/>
    <w:rsid w:val="004415ED"/>
    <w:rsid w:val="0044646F"/>
    <w:rsid w:val="004562CF"/>
    <w:rsid w:val="004565D0"/>
    <w:rsid w:val="00456704"/>
    <w:rsid w:val="0046234F"/>
    <w:rsid w:val="00463598"/>
    <w:rsid w:val="00464A4D"/>
    <w:rsid w:val="00473BCE"/>
    <w:rsid w:val="004740BF"/>
    <w:rsid w:val="004778B3"/>
    <w:rsid w:val="00483866"/>
    <w:rsid w:val="004842C6"/>
    <w:rsid w:val="004869A6"/>
    <w:rsid w:val="00487E28"/>
    <w:rsid w:val="004900B8"/>
    <w:rsid w:val="0049287F"/>
    <w:rsid w:val="00495010"/>
    <w:rsid w:val="0049592B"/>
    <w:rsid w:val="00496373"/>
    <w:rsid w:val="004A1FA5"/>
    <w:rsid w:val="004A208A"/>
    <w:rsid w:val="004A3F87"/>
    <w:rsid w:val="004A5010"/>
    <w:rsid w:val="004A5087"/>
    <w:rsid w:val="004A53FF"/>
    <w:rsid w:val="004A69D6"/>
    <w:rsid w:val="004B0BCA"/>
    <w:rsid w:val="004B2EFA"/>
    <w:rsid w:val="004B4A04"/>
    <w:rsid w:val="004B6973"/>
    <w:rsid w:val="004C2D46"/>
    <w:rsid w:val="004D279E"/>
    <w:rsid w:val="004D469E"/>
    <w:rsid w:val="004F7F85"/>
    <w:rsid w:val="0050084E"/>
    <w:rsid w:val="005027B1"/>
    <w:rsid w:val="005035E4"/>
    <w:rsid w:val="0051381B"/>
    <w:rsid w:val="00521EC0"/>
    <w:rsid w:val="00534811"/>
    <w:rsid w:val="0053750D"/>
    <w:rsid w:val="0054082B"/>
    <w:rsid w:val="0054278A"/>
    <w:rsid w:val="00542CD4"/>
    <w:rsid w:val="00550246"/>
    <w:rsid w:val="00554A9D"/>
    <w:rsid w:val="00554EDB"/>
    <w:rsid w:val="00560AD3"/>
    <w:rsid w:val="00562264"/>
    <w:rsid w:val="005767D6"/>
    <w:rsid w:val="00582439"/>
    <w:rsid w:val="00593BE4"/>
    <w:rsid w:val="005A6E38"/>
    <w:rsid w:val="005A7CBB"/>
    <w:rsid w:val="005C332D"/>
    <w:rsid w:val="005C6F67"/>
    <w:rsid w:val="005D1401"/>
    <w:rsid w:val="005D45F8"/>
    <w:rsid w:val="005D5CCB"/>
    <w:rsid w:val="005D74D0"/>
    <w:rsid w:val="005D789A"/>
    <w:rsid w:val="005E0EBA"/>
    <w:rsid w:val="005E2B00"/>
    <w:rsid w:val="005E4E18"/>
    <w:rsid w:val="005F18A0"/>
    <w:rsid w:val="005F2E98"/>
    <w:rsid w:val="005F6CA3"/>
    <w:rsid w:val="005F786E"/>
    <w:rsid w:val="00604B85"/>
    <w:rsid w:val="006066F2"/>
    <w:rsid w:val="00606C54"/>
    <w:rsid w:val="00606D49"/>
    <w:rsid w:val="0062765D"/>
    <w:rsid w:val="00627DEB"/>
    <w:rsid w:val="006372F9"/>
    <w:rsid w:val="00637A40"/>
    <w:rsid w:val="00637D81"/>
    <w:rsid w:val="006402F9"/>
    <w:rsid w:val="00643F56"/>
    <w:rsid w:val="00646DBB"/>
    <w:rsid w:val="006473AF"/>
    <w:rsid w:val="00653AC5"/>
    <w:rsid w:val="00657D80"/>
    <w:rsid w:val="0066104F"/>
    <w:rsid w:val="00663222"/>
    <w:rsid w:val="006634A7"/>
    <w:rsid w:val="00676169"/>
    <w:rsid w:val="00677555"/>
    <w:rsid w:val="006825EF"/>
    <w:rsid w:val="00687C11"/>
    <w:rsid w:val="0069005D"/>
    <w:rsid w:val="006A287D"/>
    <w:rsid w:val="006A571E"/>
    <w:rsid w:val="006A7F2B"/>
    <w:rsid w:val="006B0FA3"/>
    <w:rsid w:val="006D015A"/>
    <w:rsid w:val="006D039C"/>
    <w:rsid w:val="006D6807"/>
    <w:rsid w:val="006D7B7C"/>
    <w:rsid w:val="006E232A"/>
    <w:rsid w:val="006F2FE7"/>
    <w:rsid w:val="006F7515"/>
    <w:rsid w:val="0070152B"/>
    <w:rsid w:val="00705C48"/>
    <w:rsid w:val="00711360"/>
    <w:rsid w:val="00715F5D"/>
    <w:rsid w:val="00717D24"/>
    <w:rsid w:val="007213E6"/>
    <w:rsid w:val="00725BDC"/>
    <w:rsid w:val="00730167"/>
    <w:rsid w:val="00730229"/>
    <w:rsid w:val="007403EA"/>
    <w:rsid w:val="00741151"/>
    <w:rsid w:val="00743320"/>
    <w:rsid w:val="00754D6D"/>
    <w:rsid w:val="00770274"/>
    <w:rsid w:val="00773CC0"/>
    <w:rsid w:val="00775A7F"/>
    <w:rsid w:val="0077640B"/>
    <w:rsid w:val="00783AF2"/>
    <w:rsid w:val="00783C7C"/>
    <w:rsid w:val="0079227A"/>
    <w:rsid w:val="00792AFC"/>
    <w:rsid w:val="0079516E"/>
    <w:rsid w:val="0079545B"/>
    <w:rsid w:val="007B05EB"/>
    <w:rsid w:val="007B6DA7"/>
    <w:rsid w:val="007C2ED9"/>
    <w:rsid w:val="007F0B0E"/>
    <w:rsid w:val="007F201F"/>
    <w:rsid w:val="007F2D53"/>
    <w:rsid w:val="007F3747"/>
    <w:rsid w:val="008060B9"/>
    <w:rsid w:val="00810D99"/>
    <w:rsid w:val="00813280"/>
    <w:rsid w:val="00814D60"/>
    <w:rsid w:val="0082100E"/>
    <w:rsid w:val="0082301C"/>
    <w:rsid w:val="00825470"/>
    <w:rsid w:val="00826188"/>
    <w:rsid w:val="0083077E"/>
    <w:rsid w:val="00832B1A"/>
    <w:rsid w:val="008337CD"/>
    <w:rsid w:val="00834E0E"/>
    <w:rsid w:val="0083594A"/>
    <w:rsid w:val="008430FF"/>
    <w:rsid w:val="00851230"/>
    <w:rsid w:val="00852BAC"/>
    <w:rsid w:val="0085323C"/>
    <w:rsid w:val="00855F73"/>
    <w:rsid w:val="00860947"/>
    <w:rsid w:val="0086127E"/>
    <w:rsid w:val="0086429E"/>
    <w:rsid w:val="008706A4"/>
    <w:rsid w:val="008726F3"/>
    <w:rsid w:val="00881706"/>
    <w:rsid w:val="00883B42"/>
    <w:rsid w:val="00891290"/>
    <w:rsid w:val="00891BE9"/>
    <w:rsid w:val="008927E5"/>
    <w:rsid w:val="008A2B58"/>
    <w:rsid w:val="008A5545"/>
    <w:rsid w:val="008A6BE1"/>
    <w:rsid w:val="008B156D"/>
    <w:rsid w:val="008B1E9A"/>
    <w:rsid w:val="008B51C8"/>
    <w:rsid w:val="008C1CBF"/>
    <w:rsid w:val="008C6BD5"/>
    <w:rsid w:val="008C7AEE"/>
    <w:rsid w:val="008D4050"/>
    <w:rsid w:val="008D7D01"/>
    <w:rsid w:val="008E06B3"/>
    <w:rsid w:val="008E1256"/>
    <w:rsid w:val="008E47F0"/>
    <w:rsid w:val="009038AB"/>
    <w:rsid w:val="00912DE2"/>
    <w:rsid w:val="00912F24"/>
    <w:rsid w:val="00913DE3"/>
    <w:rsid w:val="0091430A"/>
    <w:rsid w:val="009156AF"/>
    <w:rsid w:val="00925985"/>
    <w:rsid w:val="0093157F"/>
    <w:rsid w:val="009338C4"/>
    <w:rsid w:val="009352D9"/>
    <w:rsid w:val="00942405"/>
    <w:rsid w:val="00944B1C"/>
    <w:rsid w:val="00947B97"/>
    <w:rsid w:val="0095328D"/>
    <w:rsid w:val="00966EA7"/>
    <w:rsid w:val="00971FAD"/>
    <w:rsid w:val="009849AA"/>
    <w:rsid w:val="00990009"/>
    <w:rsid w:val="00992E29"/>
    <w:rsid w:val="00995EA5"/>
    <w:rsid w:val="009A464C"/>
    <w:rsid w:val="009A79B1"/>
    <w:rsid w:val="009A7D1B"/>
    <w:rsid w:val="009B23F4"/>
    <w:rsid w:val="009B253B"/>
    <w:rsid w:val="009B2614"/>
    <w:rsid w:val="009B4CEF"/>
    <w:rsid w:val="009B6FBE"/>
    <w:rsid w:val="009C059E"/>
    <w:rsid w:val="009C3207"/>
    <w:rsid w:val="009C54CE"/>
    <w:rsid w:val="009D45F4"/>
    <w:rsid w:val="009D7E03"/>
    <w:rsid w:val="009E3DEB"/>
    <w:rsid w:val="009F0FB0"/>
    <w:rsid w:val="009F22F3"/>
    <w:rsid w:val="009F35BA"/>
    <w:rsid w:val="009F4DC1"/>
    <w:rsid w:val="009F7E15"/>
    <w:rsid w:val="00A14052"/>
    <w:rsid w:val="00A14628"/>
    <w:rsid w:val="00A14F4F"/>
    <w:rsid w:val="00A159B9"/>
    <w:rsid w:val="00A16323"/>
    <w:rsid w:val="00A16EF4"/>
    <w:rsid w:val="00A16FA2"/>
    <w:rsid w:val="00A235E5"/>
    <w:rsid w:val="00A25F68"/>
    <w:rsid w:val="00A34AA0"/>
    <w:rsid w:val="00A400F4"/>
    <w:rsid w:val="00A40AB6"/>
    <w:rsid w:val="00A4115B"/>
    <w:rsid w:val="00A44F1A"/>
    <w:rsid w:val="00A51C53"/>
    <w:rsid w:val="00A5420D"/>
    <w:rsid w:val="00A571F4"/>
    <w:rsid w:val="00A6640D"/>
    <w:rsid w:val="00A67743"/>
    <w:rsid w:val="00A71077"/>
    <w:rsid w:val="00A73750"/>
    <w:rsid w:val="00A76E80"/>
    <w:rsid w:val="00A77954"/>
    <w:rsid w:val="00A8309A"/>
    <w:rsid w:val="00A94818"/>
    <w:rsid w:val="00A955CA"/>
    <w:rsid w:val="00A97A1C"/>
    <w:rsid w:val="00AA5A60"/>
    <w:rsid w:val="00AA6287"/>
    <w:rsid w:val="00AB2BE8"/>
    <w:rsid w:val="00AB51A0"/>
    <w:rsid w:val="00AB735F"/>
    <w:rsid w:val="00AC42B3"/>
    <w:rsid w:val="00AC70C5"/>
    <w:rsid w:val="00AD0CFD"/>
    <w:rsid w:val="00AD10DA"/>
    <w:rsid w:val="00AD3BE7"/>
    <w:rsid w:val="00AD57A0"/>
    <w:rsid w:val="00AD58F3"/>
    <w:rsid w:val="00AD7B1C"/>
    <w:rsid w:val="00AE2C2C"/>
    <w:rsid w:val="00AE33F9"/>
    <w:rsid w:val="00AE5CFD"/>
    <w:rsid w:val="00AE7AE1"/>
    <w:rsid w:val="00AF306D"/>
    <w:rsid w:val="00AF6A8A"/>
    <w:rsid w:val="00AF7073"/>
    <w:rsid w:val="00B004CD"/>
    <w:rsid w:val="00B01859"/>
    <w:rsid w:val="00B023AA"/>
    <w:rsid w:val="00B03CFE"/>
    <w:rsid w:val="00B05B20"/>
    <w:rsid w:val="00B14E3A"/>
    <w:rsid w:val="00B15D73"/>
    <w:rsid w:val="00B16699"/>
    <w:rsid w:val="00B16BFD"/>
    <w:rsid w:val="00B21E1C"/>
    <w:rsid w:val="00B21E73"/>
    <w:rsid w:val="00B26441"/>
    <w:rsid w:val="00B3247F"/>
    <w:rsid w:val="00B35802"/>
    <w:rsid w:val="00B4442F"/>
    <w:rsid w:val="00B469BB"/>
    <w:rsid w:val="00B4748D"/>
    <w:rsid w:val="00B51A7B"/>
    <w:rsid w:val="00B62AF5"/>
    <w:rsid w:val="00B660C6"/>
    <w:rsid w:val="00B75094"/>
    <w:rsid w:val="00B82FAE"/>
    <w:rsid w:val="00B97F25"/>
    <w:rsid w:val="00BB459F"/>
    <w:rsid w:val="00BB7EEC"/>
    <w:rsid w:val="00BC7B41"/>
    <w:rsid w:val="00BD1907"/>
    <w:rsid w:val="00BD3C96"/>
    <w:rsid w:val="00BD5361"/>
    <w:rsid w:val="00BD623C"/>
    <w:rsid w:val="00BD73A5"/>
    <w:rsid w:val="00BE4B89"/>
    <w:rsid w:val="00BE7ED6"/>
    <w:rsid w:val="00BF387F"/>
    <w:rsid w:val="00C04024"/>
    <w:rsid w:val="00C06EC5"/>
    <w:rsid w:val="00C117FA"/>
    <w:rsid w:val="00C11894"/>
    <w:rsid w:val="00C153A2"/>
    <w:rsid w:val="00C16774"/>
    <w:rsid w:val="00C261EE"/>
    <w:rsid w:val="00C26245"/>
    <w:rsid w:val="00C41EA2"/>
    <w:rsid w:val="00C45D9C"/>
    <w:rsid w:val="00C478A9"/>
    <w:rsid w:val="00C5046D"/>
    <w:rsid w:val="00C546D8"/>
    <w:rsid w:val="00C57664"/>
    <w:rsid w:val="00C65E12"/>
    <w:rsid w:val="00C66307"/>
    <w:rsid w:val="00C72AA0"/>
    <w:rsid w:val="00C748FB"/>
    <w:rsid w:val="00C770E8"/>
    <w:rsid w:val="00C81971"/>
    <w:rsid w:val="00C848BF"/>
    <w:rsid w:val="00C85430"/>
    <w:rsid w:val="00C91CE9"/>
    <w:rsid w:val="00CA2983"/>
    <w:rsid w:val="00CB0EEB"/>
    <w:rsid w:val="00CB550C"/>
    <w:rsid w:val="00CB776E"/>
    <w:rsid w:val="00CC0969"/>
    <w:rsid w:val="00CC1A22"/>
    <w:rsid w:val="00CC3A6A"/>
    <w:rsid w:val="00CC4D95"/>
    <w:rsid w:val="00CC5E09"/>
    <w:rsid w:val="00CD0939"/>
    <w:rsid w:val="00CE037C"/>
    <w:rsid w:val="00CE0B84"/>
    <w:rsid w:val="00CE187C"/>
    <w:rsid w:val="00CE7BDF"/>
    <w:rsid w:val="00CF1699"/>
    <w:rsid w:val="00CF1E35"/>
    <w:rsid w:val="00CF296E"/>
    <w:rsid w:val="00CF332E"/>
    <w:rsid w:val="00D014FB"/>
    <w:rsid w:val="00D02751"/>
    <w:rsid w:val="00D048C4"/>
    <w:rsid w:val="00D11278"/>
    <w:rsid w:val="00D11E4A"/>
    <w:rsid w:val="00D1285F"/>
    <w:rsid w:val="00D12993"/>
    <w:rsid w:val="00D12CD3"/>
    <w:rsid w:val="00D158C9"/>
    <w:rsid w:val="00D17884"/>
    <w:rsid w:val="00D2117A"/>
    <w:rsid w:val="00D21493"/>
    <w:rsid w:val="00D31F9D"/>
    <w:rsid w:val="00D45627"/>
    <w:rsid w:val="00D547BC"/>
    <w:rsid w:val="00D61DCD"/>
    <w:rsid w:val="00D64EB4"/>
    <w:rsid w:val="00D80829"/>
    <w:rsid w:val="00D82619"/>
    <w:rsid w:val="00D871D2"/>
    <w:rsid w:val="00D91BAD"/>
    <w:rsid w:val="00D97450"/>
    <w:rsid w:val="00DA6C55"/>
    <w:rsid w:val="00DA7B9C"/>
    <w:rsid w:val="00DB11BC"/>
    <w:rsid w:val="00DC103C"/>
    <w:rsid w:val="00DC3D9F"/>
    <w:rsid w:val="00DD189D"/>
    <w:rsid w:val="00DD32FD"/>
    <w:rsid w:val="00DD58F1"/>
    <w:rsid w:val="00DE119D"/>
    <w:rsid w:val="00DF5790"/>
    <w:rsid w:val="00E06F71"/>
    <w:rsid w:val="00E200FB"/>
    <w:rsid w:val="00E20172"/>
    <w:rsid w:val="00E20488"/>
    <w:rsid w:val="00E20AAB"/>
    <w:rsid w:val="00E2499A"/>
    <w:rsid w:val="00E2662C"/>
    <w:rsid w:val="00E32CDB"/>
    <w:rsid w:val="00E34F02"/>
    <w:rsid w:val="00E429BE"/>
    <w:rsid w:val="00E47A66"/>
    <w:rsid w:val="00E51257"/>
    <w:rsid w:val="00E555FF"/>
    <w:rsid w:val="00E56783"/>
    <w:rsid w:val="00E56F0A"/>
    <w:rsid w:val="00E601DA"/>
    <w:rsid w:val="00E62260"/>
    <w:rsid w:val="00E64EE2"/>
    <w:rsid w:val="00E74ABF"/>
    <w:rsid w:val="00E75344"/>
    <w:rsid w:val="00E76BA9"/>
    <w:rsid w:val="00E80824"/>
    <w:rsid w:val="00E82DD1"/>
    <w:rsid w:val="00E915E9"/>
    <w:rsid w:val="00E91EAE"/>
    <w:rsid w:val="00E954AE"/>
    <w:rsid w:val="00EA2773"/>
    <w:rsid w:val="00EA4332"/>
    <w:rsid w:val="00EA5453"/>
    <w:rsid w:val="00EA5B1D"/>
    <w:rsid w:val="00EB000A"/>
    <w:rsid w:val="00EC2104"/>
    <w:rsid w:val="00EC25B6"/>
    <w:rsid w:val="00ED0D0C"/>
    <w:rsid w:val="00ED15D8"/>
    <w:rsid w:val="00ED3F27"/>
    <w:rsid w:val="00ED3F4E"/>
    <w:rsid w:val="00EF389E"/>
    <w:rsid w:val="00EF4F69"/>
    <w:rsid w:val="00EF53A5"/>
    <w:rsid w:val="00F00FBE"/>
    <w:rsid w:val="00F02307"/>
    <w:rsid w:val="00F03A0C"/>
    <w:rsid w:val="00F04ACA"/>
    <w:rsid w:val="00F14785"/>
    <w:rsid w:val="00F204FA"/>
    <w:rsid w:val="00F2656E"/>
    <w:rsid w:val="00F27A9C"/>
    <w:rsid w:val="00F34226"/>
    <w:rsid w:val="00F349F1"/>
    <w:rsid w:val="00F3571A"/>
    <w:rsid w:val="00F36352"/>
    <w:rsid w:val="00F37341"/>
    <w:rsid w:val="00F42063"/>
    <w:rsid w:val="00F45391"/>
    <w:rsid w:val="00F5020C"/>
    <w:rsid w:val="00F54756"/>
    <w:rsid w:val="00F6408B"/>
    <w:rsid w:val="00F65BE9"/>
    <w:rsid w:val="00F66262"/>
    <w:rsid w:val="00F6706E"/>
    <w:rsid w:val="00F713F3"/>
    <w:rsid w:val="00F7430D"/>
    <w:rsid w:val="00F7601D"/>
    <w:rsid w:val="00F9100E"/>
    <w:rsid w:val="00F96335"/>
    <w:rsid w:val="00F966BA"/>
    <w:rsid w:val="00FA3F3D"/>
    <w:rsid w:val="00FB09F8"/>
    <w:rsid w:val="00FB0A11"/>
    <w:rsid w:val="00FB2988"/>
    <w:rsid w:val="00FB770C"/>
    <w:rsid w:val="00FC4046"/>
    <w:rsid w:val="00FD5089"/>
    <w:rsid w:val="00FD6CE4"/>
    <w:rsid w:val="00FF5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EA914B"/>
  <w15:docId w15:val="{2B642FE4-16D7-42C7-917A-3C1A5A2D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40B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7640B"/>
    <w:pPr>
      <w:keepNext/>
      <w:autoSpaceDE w:val="0"/>
      <w:autoSpaceDN w:val="0"/>
      <w:ind w:firstLine="284"/>
      <w:outlineLvl w:val="0"/>
    </w:pPr>
  </w:style>
  <w:style w:type="paragraph" w:styleId="3">
    <w:name w:val="heading 3"/>
    <w:basedOn w:val="a"/>
    <w:next w:val="a"/>
    <w:link w:val="30"/>
    <w:semiHidden/>
    <w:unhideWhenUsed/>
    <w:qFormat/>
    <w:rsid w:val="00BB459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7640B"/>
    <w:pPr>
      <w:spacing w:before="100" w:beforeAutospacing="1" w:after="100" w:afterAutospacing="1"/>
    </w:pPr>
  </w:style>
  <w:style w:type="paragraph" w:styleId="2">
    <w:name w:val="List 2"/>
    <w:basedOn w:val="a"/>
    <w:rsid w:val="0077640B"/>
    <w:pPr>
      <w:ind w:left="566" w:hanging="283"/>
    </w:pPr>
  </w:style>
  <w:style w:type="paragraph" w:styleId="20">
    <w:name w:val="Body Text Indent 2"/>
    <w:basedOn w:val="a"/>
    <w:link w:val="21"/>
    <w:uiPriority w:val="99"/>
    <w:rsid w:val="0077640B"/>
    <w:pPr>
      <w:spacing w:after="120" w:line="480" w:lineRule="auto"/>
      <w:ind w:left="283"/>
    </w:pPr>
  </w:style>
  <w:style w:type="paragraph" w:styleId="a4">
    <w:name w:val="footnote text"/>
    <w:basedOn w:val="a"/>
    <w:link w:val="a5"/>
    <w:uiPriority w:val="99"/>
    <w:rsid w:val="0077640B"/>
    <w:rPr>
      <w:sz w:val="20"/>
      <w:szCs w:val="20"/>
    </w:rPr>
  </w:style>
  <w:style w:type="character" w:styleId="a6">
    <w:name w:val="footnote reference"/>
    <w:basedOn w:val="a0"/>
    <w:uiPriority w:val="99"/>
    <w:semiHidden/>
    <w:rsid w:val="0077640B"/>
    <w:rPr>
      <w:vertAlign w:val="superscript"/>
    </w:rPr>
  </w:style>
  <w:style w:type="paragraph" w:styleId="22">
    <w:name w:val="Body Text 2"/>
    <w:basedOn w:val="a"/>
    <w:link w:val="23"/>
    <w:rsid w:val="0077640B"/>
    <w:pPr>
      <w:spacing w:after="120" w:line="480" w:lineRule="auto"/>
    </w:pPr>
  </w:style>
  <w:style w:type="paragraph" w:styleId="a7">
    <w:name w:val="Body Text"/>
    <w:basedOn w:val="a"/>
    <w:link w:val="a8"/>
    <w:uiPriority w:val="99"/>
    <w:rsid w:val="0077640B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77640B"/>
    <w:rPr>
      <w:sz w:val="24"/>
      <w:szCs w:val="24"/>
      <w:lang w:val="ru-RU" w:eastAsia="ru-RU" w:bidi="ar-SA"/>
    </w:rPr>
  </w:style>
  <w:style w:type="paragraph" w:customStyle="1" w:styleId="24">
    <w:name w:val="Знак2"/>
    <w:basedOn w:val="a"/>
    <w:rsid w:val="0077640B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9">
    <w:name w:val="footer"/>
    <w:basedOn w:val="a"/>
    <w:link w:val="aa"/>
    <w:rsid w:val="0077640B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77640B"/>
  </w:style>
  <w:style w:type="table" w:styleId="ac">
    <w:name w:val="Table Grid"/>
    <w:basedOn w:val="a1"/>
    <w:rsid w:val="00776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Table Grid 1"/>
    <w:basedOn w:val="a1"/>
    <w:rsid w:val="0077640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d">
    <w:name w:val="Balloon Text"/>
    <w:basedOn w:val="a"/>
    <w:link w:val="ae"/>
    <w:semiHidden/>
    <w:rsid w:val="00456704"/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99"/>
    <w:qFormat/>
    <w:rsid w:val="00B35802"/>
    <w:pPr>
      <w:ind w:left="720"/>
      <w:contextualSpacing/>
    </w:pPr>
  </w:style>
  <w:style w:type="character" w:customStyle="1" w:styleId="af0">
    <w:name w:val="Основной текст_"/>
    <w:basedOn w:val="a0"/>
    <w:link w:val="12"/>
    <w:uiPriority w:val="99"/>
    <w:rsid w:val="00F204FA"/>
    <w:rPr>
      <w:spacing w:val="2"/>
      <w:shd w:val="clear" w:color="auto" w:fill="FFFFFF"/>
    </w:rPr>
  </w:style>
  <w:style w:type="paragraph" w:customStyle="1" w:styleId="12">
    <w:name w:val="Основной текст1"/>
    <w:basedOn w:val="a"/>
    <w:link w:val="af0"/>
    <w:uiPriority w:val="99"/>
    <w:rsid w:val="00F204FA"/>
    <w:pPr>
      <w:widowControl w:val="0"/>
      <w:shd w:val="clear" w:color="auto" w:fill="FFFFFF"/>
      <w:spacing w:after="120" w:line="0" w:lineRule="atLeast"/>
      <w:ind w:hanging="460"/>
    </w:pPr>
    <w:rPr>
      <w:spacing w:val="2"/>
      <w:sz w:val="20"/>
      <w:szCs w:val="20"/>
    </w:rPr>
  </w:style>
  <w:style w:type="paragraph" w:customStyle="1" w:styleId="ConsPlusNormal">
    <w:name w:val="ConsPlusNormal"/>
    <w:rsid w:val="00AD3BE7"/>
    <w:pPr>
      <w:widowControl w:val="0"/>
      <w:autoSpaceDE w:val="0"/>
      <w:autoSpaceDN w:val="0"/>
      <w:adjustRightInd w:val="0"/>
    </w:pPr>
    <w:rPr>
      <w:rFonts w:ascii="Arial" w:eastAsiaTheme="minorEastAsia" w:hAnsi="Arial" w:cs="Arial"/>
    </w:rPr>
  </w:style>
  <w:style w:type="paragraph" w:customStyle="1" w:styleId="13">
    <w:name w:val="Абзац списка1"/>
    <w:basedOn w:val="a"/>
    <w:uiPriority w:val="99"/>
    <w:qFormat/>
    <w:rsid w:val="00AB735F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a5">
    <w:name w:val="Текст сноски Знак"/>
    <w:link w:val="a4"/>
    <w:uiPriority w:val="99"/>
    <w:rsid w:val="00496373"/>
  </w:style>
  <w:style w:type="character" w:customStyle="1" w:styleId="30">
    <w:name w:val="Заголовок 3 Знак"/>
    <w:basedOn w:val="a0"/>
    <w:link w:val="3"/>
    <w:uiPriority w:val="9"/>
    <w:rsid w:val="00BB459F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f1">
    <w:name w:val="Прижатый влево"/>
    <w:basedOn w:val="a"/>
    <w:next w:val="a"/>
    <w:uiPriority w:val="99"/>
    <w:rsid w:val="00BB459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</w:rPr>
  </w:style>
  <w:style w:type="character" w:customStyle="1" w:styleId="af2">
    <w:name w:val="Гипертекстовая ссылка"/>
    <w:basedOn w:val="a0"/>
    <w:uiPriority w:val="99"/>
    <w:rsid w:val="008706A4"/>
    <w:rPr>
      <w:color w:val="106BBE"/>
    </w:rPr>
  </w:style>
  <w:style w:type="paragraph" w:styleId="af3">
    <w:name w:val="header"/>
    <w:basedOn w:val="a"/>
    <w:link w:val="af4"/>
    <w:rsid w:val="003544C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rsid w:val="003544CD"/>
    <w:rPr>
      <w:sz w:val="24"/>
      <w:szCs w:val="24"/>
    </w:rPr>
  </w:style>
  <w:style w:type="paragraph" w:customStyle="1" w:styleId="afont">
    <w:name w:val="a_font"/>
    <w:basedOn w:val="a"/>
    <w:rsid w:val="00F27A9C"/>
    <w:pPr>
      <w:spacing w:before="100" w:beforeAutospacing="1" w:after="100" w:afterAutospacing="1"/>
    </w:pPr>
  </w:style>
  <w:style w:type="character" w:styleId="af5">
    <w:name w:val="Strong"/>
    <w:basedOn w:val="a0"/>
    <w:uiPriority w:val="22"/>
    <w:qFormat/>
    <w:rsid w:val="00F27A9C"/>
    <w:rPr>
      <w:b/>
      <w:bCs/>
    </w:rPr>
  </w:style>
  <w:style w:type="paragraph" w:customStyle="1" w:styleId="ConsPlusNonformat">
    <w:name w:val="ConsPlusNonformat"/>
    <w:uiPriority w:val="99"/>
    <w:rsid w:val="0016567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F02307"/>
    <w:pPr>
      <w:widowControl w:val="0"/>
      <w:autoSpaceDE w:val="0"/>
      <w:autoSpaceDN w:val="0"/>
      <w:adjustRightInd w:val="0"/>
      <w:spacing w:line="276" w:lineRule="exact"/>
      <w:ind w:firstLine="710"/>
      <w:jc w:val="both"/>
    </w:pPr>
    <w:rPr>
      <w:rFonts w:eastAsiaTheme="minorEastAsia"/>
    </w:rPr>
  </w:style>
  <w:style w:type="paragraph" w:customStyle="1" w:styleId="Style4">
    <w:name w:val="Style4"/>
    <w:basedOn w:val="a"/>
    <w:uiPriority w:val="99"/>
    <w:rsid w:val="00F023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2">
    <w:name w:val="Font Style12"/>
    <w:basedOn w:val="a0"/>
    <w:uiPriority w:val="99"/>
    <w:rsid w:val="00F02307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a"/>
    <w:uiPriority w:val="99"/>
    <w:rsid w:val="00F02307"/>
    <w:pPr>
      <w:widowControl w:val="0"/>
      <w:autoSpaceDE w:val="0"/>
      <w:autoSpaceDN w:val="0"/>
      <w:adjustRightInd w:val="0"/>
      <w:spacing w:line="283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rsid w:val="00F02307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0">
    <w:name w:val="Style10"/>
    <w:basedOn w:val="a"/>
    <w:uiPriority w:val="99"/>
    <w:rsid w:val="00F02307"/>
    <w:pPr>
      <w:widowControl w:val="0"/>
      <w:autoSpaceDE w:val="0"/>
      <w:autoSpaceDN w:val="0"/>
      <w:adjustRightInd w:val="0"/>
    </w:pPr>
    <w:rPr>
      <w:rFonts w:eastAsiaTheme="minorEastAsia"/>
    </w:rPr>
  </w:style>
  <w:style w:type="character" w:customStyle="1" w:styleId="FontStyle13">
    <w:name w:val="Font Style13"/>
    <w:basedOn w:val="a0"/>
    <w:uiPriority w:val="99"/>
    <w:rsid w:val="00F02307"/>
    <w:rPr>
      <w:rFonts w:ascii="Times New Roman" w:hAnsi="Times New Roman" w:cs="Times New Roman"/>
      <w:b/>
      <w:bCs/>
      <w:sz w:val="22"/>
      <w:szCs w:val="22"/>
    </w:rPr>
  </w:style>
  <w:style w:type="paragraph" w:styleId="31">
    <w:name w:val="Body Text 3"/>
    <w:basedOn w:val="a"/>
    <w:link w:val="32"/>
    <w:rsid w:val="00381268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381268"/>
    <w:rPr>
      <w:sz w:val="16"/>
      <w:szCs w:val="16"/>
    </w:rPr>
  </w:style>
  <w:style w:type="paragraph" w:customStyle="1" w:styleId="210">
    <w:name w:val="Основной текст 21"/>
    <w:basedOn w:val="a"/>
    <w:rsid w:val="000C6CC1"/>
    <w:pPr>
      <w:ind w:firstLine="709"/>
      <w:jc w:val="both"/>
    </w:pPr>
    <w:rPr>
      <w:rFonts w:cs="Courier New"/>
      <w:lang w:eastAsia="ar-SA"/>
    </w:rPr>
  </w:style>
  <w:style w:type="paragraph" w:styleId="af6">
    <w:name w:val="List"/>
    <w:basedOn w:val="a"/>
    <w:rsid w:val="00C41EA2"/>
    <w:pPr>
      <w:ind w:left="283" w:hanging="283"/>
      <w:contextualSpacing/>
    </w:pPr>
  </w:style>
  <w:style w:type="paragraph" w:styleId="af7">
    <w:name w:val="No Spacing"/>
    <w:uiPriority w:val="1"/>
    <w:qFormat/>
    <w:rsid w:val="00B469BB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8">
    <w:name w:val="Hyperlink"/>
    <w:basedOn w:val="a0"/>
    <w:uiPriority w:val="99"/>
    <w:unhideWhenUsed/>
    <w:rsid w:val="002A6A8E"/>
    <w:rPr>
      <w:color w:val="0000FF" w:themeColor="hyperlink"/>
      <w:u w:val="single"/>
    </w:rPr>
  </w:style>
  <w:style w:type="character" w:customStyle="1" w:styleId="ae">
    <w:name w:val="Текст выноски Знак"/>
    <w:basedOn w:val="a0"/>
    <w:link w:val="ad"/>
    <w:semiHidden/>
    <w:rsid w:val="002A6A8E"/>
    <w:rPr>
      <w:rFonts w:ascii="Tahoma" w:hAnsi="Tahoma" w:cs="Tahoma"/>
      <w:sz w:val="16"/>
      <w:szCs w:val="16"/>
    </w:rPr>
  </w:style>
  <w:style w:type="numbering" w:customStyle="1" w:styleId="14">
    <w:name w:val="Нет списка1"/>
    <w:next w:val="a2"/>
    <w:uiPriority w:val="99"/>
    <w:semiHidden/>
    <w:unhideWhenUsed/>
    <w:rsid w:val="002A6A8E"/>
  </w:style>
  <w:style w:type="character" w:customStyle="1" w:styleId="10">
    <w:name w:val="Заголовок 1 Знак"/>
    <w:basedOn w:val="a0"/>
    <w:link w:val="1"/>
    <w:uiPriority w:val="99"/>
    <w:rsid w:val="002A6A8E"/>
    <w:rPr>
      <w:sz w:val="24"/>
      <w:szCs w:val="24"/>
    </w:rPr>
  </w:style>
  <w:style w:type="character" w:customStyle="1" w:styleId="21">
    <w:name w:val="Основной текст с отступом 2 Знак"/>
    <w:basedOn w:val="a0"/>
    <w:link w:val="20"/>
    <w:uiPriority w:val="99"/>
    <w:rsid w:val="002A6A8E"/>
    <w:rPr>
      <w:sz w:val="24"/>
      <w:szCs w:val="24"/>
    </w:rPr>
  </w:style>
  <w:style w:type="character" w:customStyle="1" w:styleId="23">
    <w:name w:val="Основной текст 2 Знак"/>
    <w:basedOn w:val="a0"/>
    <w:link w:val="22"/>
    <w:rsid w:val="002A6A8E"/>
    <w:rPr>
      <w:sz w:val="24"/>
      <w:szCs w:val="24"/>
    </w:rPr>
  </w:style>
  <w:style w:type="character" w:customStyle="1" w:styleId="aa">
    <w:name w:val="Нижний колонтитул Знак"/>
    <w:basedOn w:val="a0"/>
    <w:link w:val="a9"/>
    <w:rsid w:val="002A6A8E"/>
    <w:rPr>
      <w:sz w:val="24"/>
      <w:szCs w:val="24"/>
    </w:rPr>
  </w:style>
  <w:style w:type="paragraph" w:customStyle="1" w:styleId="af9">
    <w:name w:val="Таблицы (моноширинный)"/>
    <w:basedOn w:val="a"/>
    <w:next w:val="a"/>
    <w:rsid w:val="00BE4B89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fa">
    <w:name w:val="Body Text Indent"/>
    <w:aliases w:val="текст,Основной текст 1"/>
    <w:basedOn w:val="a"/>
    <w:link w:val="afb"/>
    <w:rsid w:val="000C1D2D"/>
    <w:pPr>
      <w:spacing w:after="120"/>
      <w:ind w:left="283"/>
    </w:pPr>
  </w:style>
  <w:style w:type="character" w:customStyle="1" w:styleId="afb">
    <w:name w:val="Основной текст с отступом Знак"/>
    <w:aliases w:val="текст Знак,Основной текст 1 Знак"/>
    <w:basedOn w:val="a0"/>
    <w:link w:val="afa"/>
    <w:rsid w:val="000C1D2D"/>
    <w:rPr>
      <w:sz w:val="24"/>
      <w:szCs w:val="24"/>
    </w:rPr>
  </w:style>
  <w:style w:type="paragraph" w:customStyle="1" w:styleId="15">
    <w:name w:val="Без интервала1"/>
    <w:uiPriority w:val="99"/>
    <w:rsid w:val="000A54B2"/>
    <w:rPr>
      <w:rFonts w:ascii="Calibri" w:hAnsi="Calibri" w:cs="Calibri"/>
      <w:sz w:val="22"/>
      <w:szCs w:val="22"/>
      <w:lang w:eastAsia="en-US"/>
    </w:rPr>
  </w:style>
  <w:style w:type="table" w:customStyle="1" w:styleId="16">
    <w:name w:val="Сетка таблицы1"/>
    <w:basedOn w:val="a1"/>
    <w:next w:val="ac"/>
    <w:uiPriority w:val="39"/>
    <w:rsid w:val="00F04AC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c"/>
    <w:uiPriority w:val="39"/>
    <w:rsid w:val="00F04ACA"/>
    <w:pPr>
      <w:ind w:firstLine="709"/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Emphasis"/>
    <w:basedOn w:val="a0"/>
    <w:qFormat/>
    <w:rsid w:val="004258D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022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yperlink" Target="http://snipov.net/c_4620_snip_57874.htm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oter" Target="footer6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3E136-5F13-47F2-89EC-CBB4087AB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1785</TotalTime>
  <Pages>43</Pages>
  <Words>8888</Words>
  <Characters>50666</Characters>
  <Application>Microsoft Office Word</Application>
  <DocSecurity>0</DocSecurity>
  <Lines>422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ГИА 190631.01</vt:lpstr>
    </vt:vector>
  </TitlesOfParts>
  <Company>Microsoft</Company>
  <LinksUpToDate>false</LinksUpToDate>
  <CharactersWithSpaces>59436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ГИА 190631.01</dc:title>
  <dc:subject/>
  <dc:creator>Трунов А.И.</dc:creator>
  <cp:keywords/>
  <dc:description/>
  <cp:lastModifiedBy>Пользователь</cp:lastModifiedBy>
  <cp:revision>8</cp:revision>
  <cp:lastPrinted>2022-02-15T11:22:00Z</cp:lastPrinted>
  <dcterms:created xsi:type="dcterms:W3CDTF">2015-10-28T15:58:00Z</dcterms:created>
  <dcterms:modified xsi:type="dcterms:W3CDTF">2022-02-17T07:30:00Z</dcterms:modified>
</cp:coreProperties>
</file>