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B2B" w:rsidRDefault="00E03EC5" w:rsidP="00A21B2B">
      <w:pPr>
        <w:spacing w:after="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43671" cy="7475438"/>
            <wp:effectExtent l="1047750" t="0" r="10433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jpg"/>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5648049" cy="748123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147F62" w:rsidRDefault="00147F62" w:rsidP="00A21B2B">
      <w:pPr>
        <w:spacing w:after="0"/>
        <w:jc w:val="center"/>
        <w:rPr>
          <w:rFonts w:ascii="Times New Roman" w:hAnsi="Times New Roman" w:cs="Times New Roman"/>
          <w:sz w:val="28"/>
          <w:szCs w:val="28"/>
        </w:rPr>
      </w:pPr>
    </w:p>
    <w:p w:rsidR="00C15AE4" w:rsidRDefault="00C15AE4" w:rsidP="008E30E5">
      <w:pPr>
        <w:pStyle w:val="af1"/>
        <w:ind w:left="2808"/>
        <w:rPr>
          <w:b/>
          <w:sz w:val="28"/>
          <w:szCs w:val="28"/>
        </w:rPr>
      </w:pPr>
      <w:bookmarkStart w:id="0" w:name="_GoBack"/>
      <w:bookmarkEnd w:id="0"/>
    </w:p>
    <w:p w:rsidR="00D55A10" w:rsidRDefault="00D55A10" w:rsidP="008E30E5">
      <w:pPr>
        <w:pStyle w:val="af1"/>
        <w:ind w:left="2808"/>
        <w:rPr>
          <w:rFonts w:ascii="Times New Roman" w:hAnsi="Times New Roman" w:cs="Times New Roman"/>
          <w:b/>
          <w:sz w:val="28"/>
          <w:szCs w:val="28"/>
        </w:rPr>
      </w:pPr>
    </w:p>
    <w:p w:rsidR="00D55A10" w:rsidRDefault="00D55A10" w:rsidP="008E30E5">
      <w:pPr>
        <w:pStyle w:val="af1"/>
        <w:ind w:left="2808"/>
        <w:rPr>
          <w:rFonts w:ascii="Times New Roman" w:hAnsi="Times New Roman" w:cs="Times New Roman"/>
          <w:b/>
          <w:sz w:val="28"/>
          <w:szCs w:val="28"/>
        </w:rPr>
      </w:pPr>
    </w:p>
    <w:p w:rsidR="008E30E5" w:rsidRPr="00C15AE4" w:rsidRDefault="008E30E5" w:rsidP="008E30E5">
      <w:pPr>
        <w:pStyle w:val="af1"/>
        <w:ind w:left="2808"/>
        <w:rPr>
          <w:rFonts w:ascii="Times New Roman" w:hAnsi="Times New Roman" w:cs="Times New Roman"/>
          <w:b/>
          <w:sz w:val="28"/>
          <w:szCs w:val="28"/>
        </w:rPr>
      </w:pPr>
      <w:r w:rsidRPr="00C15AE4">
        <w:rPr>
          <w:rFonts w:ascii="Times New Roman" w:hAnsi="Times New Roman" w:cs="Times New Roman"/>
          <w:b/>
          <w:sz w:val="28"/>
          <w:szCs w:val="28"/>
        </w:rPr>
        <w:t>1. Пояснительная записка</w:t>
      </w:r>
    </w:p>
    <w:p w:rsidR="008E30E5" w:rsidRPr="00C15AE4" w:rsidRDefault="008E30E5" w:rsidP="008E30E5">
      <w:pPr>
        <w:pStyle w:val="af1"/>
        <w:ind w:left="2808"/>
        <w:rPr>
          <w:rFonts w:ascii="Times New Roman" w:hAnsi="Times New Roman" w:cs="Times New Roman"/>
          <w:b/>
          <w:sz w:val="28"/>
          <w:szCs w:val="28"/>
        </w:rPr>
      </w:pPr>
      <w:r w:rsidRPr="00C15AE4">
        <w:rPr>
          <w:rFonts w:ascii="Times New Roman" w:hAnsi="Times New Roman" w:cs="Times New Roman"/>
          <w:b/>
          <w:sz w:val="28"/>
          <w:szCs w:val="28"/>
        </w:rPr>
        <w:t>1.1.Нормативная база реализации ППССЗ</w:t>
      </w:r>
    </w:p>
    <w:p w:rsidR="008E30E5" w:rsidRPr="00C15AE4" w:rsidRDefault="008E30E5" w:rsidP="00356052">
      <w:pPr>
        <w:ind w:firstLine="708"/>
        <w:jc w:val="both"/>
        <w:rPr>
          <w:rFonts w:ascii="Times New Roman" w:hAnsi="Times New Roman" w:cs="Times New Roman"/>
          <w:sz w:val="28"/>
          <w:szCs w:val="28"/>
        </w:rPr>
      </w:pPr>
      <w:r w:rsidRPr="00C15AE4">
        <w:rPr>
          <w:rFonts w:ascii="Times New Roman" w:hAnsi="Times New Roman" w:cs="Times New Roman"/>
          <w:sz w:val="28"/>
          <w:szCs w:val="28"/>
        </w:rPr>
        <w:t xml:space="preserve">Настоящий учебный план программы подготовки специалистов среднего звена </w:t>
      </w:r>
      <w:proofErr w:type="gramStart"/>
      <w:r w:rsidR="00356052">
        <w:rPr>
          <w:rFonts w:ascii="Times New Roman" w:hAnsi="Times New Roman" w:cs="Times New Roman"/>
          <w:sz w:val="28"/>
          <w:szCs w:val="28"/>
        </w:rPr>
        <w:t xml:space="preserve">разработан </w:t>
      </w:r>
      <w:r w:rsidR="00356052" w:rsidRPr="00356052">
        <w:rPr>
          <w:rFonts w:ascii="Times New Roman" w:hAnsi="Times New Roman" w:cs="Times New Roman"/>
          <w:sz w:val="28"/>
          <w:szCs w:val="28"/>
        </w:rPr>
        <w:t xml:space="preserve"> на</w:t>
      </w:r>
      <w:proofErr w:type="gramEnd"/>
      <w:r w:rsidR="00356052" w:rsidRPr="00356052">
        <w:rPr>
          <w:rFonts w:ascii="Times New Roman" w:hAnsi="Times New Roman" w:cs="Times New Roman"/>
          <w:sz w:val="28"/>
          <w:szCs w:val="28"/>
        </w:rPr>
        <w:t xml:space="preserve"> основе Федерального государственного образов</w:t>
      </w:r>
      <w:r w:rsidR="00356052">
        <w:rPr>
          <w:rFonts w:ascii="Times New Roman" w:hAnsi="Times New Roman" w:cs="Times New Roman"/>
          <w:sz w:val="28"/>
          <w:szCs w:val="28"/>
        </w:rPr>
        <w:t>ательного стандарта по специальности</w:t>
      </w:r>
      <w:r w:rsidR="00356052" w:rsidRPr="00356052">
        <w:rPr>
          <w:rFonts w:ascii="Times New Roman" w:hAnsi="Times New Roman" w:cs="Times New Roman"/>
          <w:sz w:val="28"/>
          <w:szCs w:val="28"/>
        </w:rPr>
        <w:t xml:space="preserve"> среднего профессионального образования (далее – СПО),</w:t>
      </w:r>
      <w:r w:rsidR="00356052">
        <w:rPr>
          <w:rFonts w:ascii="Times New Roman" w:hAnsi="Times New Roman" w:cs="Times New Roman"/>
          <w:sz w:val="28"/>
          <w:szCs w:val="28"/>
        </w:rPr>
        <w:t xml:space="preserve"> 35.02.05 Агрономия,</w:t>
      </w:r>
      <w:r w:rsidR="00356052" w:rsidRPr="00356052">
        <w:rPr>
          <w:rFonts w:ascii="Times New Roman" w:hAnsi="Times New Roman" w:cs="Times New Roman"/>
          <w:sz w:val="28"/>
          <w:szCs w:val="28"/>
        </w:rPr>
        <w:t xml:space="preserve">  утвержденного приказом Министерства образования и науки Российской </w:t>
      </w:r>
      <w:r w:rsidR="00356052">
        <w:rPr>
          <w:rFonts w:ascii="Times New Roman" w:hAnsi="Times New Roman" w:cs="Times New Roman"/>
          <w:sz w:val="28"/>
          <w:szCs w:val="28"/>
        </w:rPr>
        <w:t>Федерации от 7 мая 2014 г. N 454</w:t>
      </w:r>
      <w:r w:rsidR="00356052" w:rsidRPr="00356052">
        <w:rPr>
          <w:rFonts w:ascii="Times New Roman" w:hAnsi="Times New Roman" w:cs="Times New Roman"/>
          <w:sz w:val="28"/>
          <w:szCs w:val="28"/>
        </w:rPr>
        <w:t>, зарегистрированного Мин</w:t>
      </w:r>
      <w:r w:rsidR="00356052">
        <w:rPr>
          <w:rFonts w:ascii="Times New Roman" w:hAnsi="Times New Roman" w:cs="Times New Roman"/>
          <w:sz w:val="28"/>
          <w:szCs w:val="28"/>
        </w:rPr>
        <w:t>истерством юстиции (рег. № 32871 от 26 июня 2014</w:t>
      </w:r>
      <w:r w:rsidR="00356052" w:rsidRPr="00356052">
        <w:rPr>
          <w:rFonts w:ascii="Times New Roman" w:hAnsi="Times New Roman" w:cs="Times New Roman"/>
          <w:sz w:val="28"/>
          <w:szCs w:val="28"/>
        </w:rPr>
        <w:t xml:space="preserve">) , </w:t>
      </w:r>
      <w:r w:rsidRPr="00C15AE4">
        <w:rPr>
          <w:rFonts w:ascii="Times New Roman" w:hAnsi="Times New Roman" w:cs="Times New Roman"/>
          <w:sz w:val="28"/>
          <w:szCs w:val="28"/>
        </w:rPr>
        <w:t>разработан на основе следующих нормативно-правовых документов:</w:t>
      </w:r>
    </w:p>
    <w:p w:rsidR="00ED46B2" w:rsidRDefault="00ED46B2" w:rsidP="00ED46B2">
      <w:pPr>
        <w:tabs>
          <w:tab w:val="left" w:pos="1210"/>
        </w:tabs>
        <w:spacing w:after="0"/>
        <w:ind w:right="118"/>
        <w:jc w:val="both"/>
        <w:rPr>
          <w:sz w:val="28"/>
        </w:rPr>
      </w:pPr>
      <w:r>
        <w:rPr>
          <w:rFonts w:ascii="Times New Roman" w:hAnsi="Times New Roman" w:cs="Times New Roman"/>
          <w:sz w:val="28"/>
          <w:szCs w:val="28"/>
        </w:rPr>
        <w:t xml:space="preserve">- </w:t>
      </w:r>
      <w:r>
        <w:rPr>
          <w:rFonts w:ascii="Times New Roman" w:hAnsi="Times New Roman" w:cs="Times New Roman"/>
          <w:sz w:val="28"/>
        </w:rPr>
        <w:t xml:space="preserve">Приказ </w:t>
      </w:r>
      <w:proofErr w:type="spellStart"/>
      <w:r>
        <w:rPr>
          <w:rFonts w:ascii="Times New Roman" w:hAnsi="Times New Roman" w:cs="Times New Roman"/>
          <w:sz w:val="28"/>
        </w:rPr>
        <w:t>Минобрнауки</w:t>
      </w:r>
      <w:proofErr w:type="spellEnd"/>
      <w:r>
        <w:rPr>
          <w:rFonts w:ascii="Times New Roman" w:hAnsi="Times New Roman" w:cs="Times New Roman"/>
          <w:sz w:val="28"/>
        </w:rPr>
        <w:t xml:space="preserve"> России от 17.05.2012 г. № 413 «Об утверждении федерального государственного образовательного стандарта среднего (полного) общего образования» (с изменениями и дополнениями от 29.12.2014 г., 31.12.2015 г., 29.06.2017г</w:t>
      </w:r>
      <w:r>
        <w:rPr>
          <w:sz w:val="28"/>
        </w:rPr>
        <w:t>.).</w:t>
      </w:r>
    </w:p>
    <w:p w:rsidR="00ED46B2" w:rsidRDefault="00ED46B2" w:rsidP="00ED46B2">
      <w:pPr>
        <w:spacing w:after="0"/>
        <w:ind w:firstLine="708"/>
        <w:jc w:val="both"/>
        <w:rPr>
          <w:sz w:val="28"/>
          <w:szCs w:val="28"/>
        </w:rPr>
      </w:pPr>
    </w:p>
    <w:p w:rsidR="00ED46B2" w:rsidRDefault="00ED46B2" w:rsidP="00ED46B2">
      <w:pPr>
        <w:spacing w:after="0"/>
        <w:jc w:val="both"/>
        <w:rPr>
          <w:rFonts w:ascii="Times New Roman" w:hAnsi="Times New Roman" w:cs="Times New Roman"/>
          <w:sz w:val="28"/>
          <w:szCs w:val="28"/>
        </w:rPr>
      </w:pP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t xml:space="preserve">- Порядок организации и осуществления образовательной деятельности по образовательным программам среднего профессионального образования,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14.06.2013 г. № 464</w:t>
      </w:r>
      <w:proofErr w:type="gramStart"/>
      <w:r>
        <w:rPr>
          <w:rFonts w:ascii="Times New Roman" w:hAnsi="Times New Roman" w:cs="Times New Roman"/>
          <w:sz w:val="28"/>
          <w:szCs w:val="28"/>
        </w:rPr>
        <w:t>.,зарегистрирон</w:t>
      </w:r>
      <w:proofErr w:type="gramEnd"/>
      <w:r>
        <w:rPr>
          <w:rFonts w:ascii="Times New Roman" w:hAnsi="Times New Roman" w:cs="Times New Roman"/>
          <w:sz w:val="28"/>
          <w:szCs w:val="28"/>
        </w:rPr>
        <w:t xml:space="preserve"> Министерством юстиции Российской Федерации 30 июля 2013г№ 29200),с изменениями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22 января 2014г №31(рег.№31539 от 7.03.2014), приказ от 15.12.2014г. №1580 (рег.№35545 от15.01.2015г.)</w:t>
      </w: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t xml:space="preserve">-Порядок разработки примерных основных образовательных программ, проведение их экспертизы и ведения реестра примерных основных образовательных программ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28 мая 2014г. №594(зарегистрирован Министерством юстиции Российской Федерации 29 июля 2014</w:t>
      </w:r>
      <w:proofErr w:type="gramStart"/>
      <w:r>
        <w:rPr>
          <w:rFonts w:ascii="Times New Roman" w:hAnsi="Times New Roman" w:cs="Times New Roman"/>
          <w:sz w:val="28"/>
          <w:szCs w:val="28"/>
        </w:rPr>
        <w:t>г.,рег.</w:t>
      </w:r>
      <w:proofErr w:type="gramEnd"/>
      <w:r>
        <w:rPr>
          <w:rFonts w:ascii="Times New Roman" w:hAnsi="Times New Roman" w:cs="Times New Roman"/>
          <w:sz w:val="28"/>
          <w:szCs w:val="28"/>
        </w:rPr>
        <w:t xml:space="preserve"> №33335) с изменениями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7 октября 2014г. №1307 (рег.№ 34342 от 16 октября 2014г.)и приказом от 9 апреля 2015г.№ 387 (рег.№37221 от 8 мая 2015г.).</w:t>
      </w: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t xml:space="preserve">- Положение о практике обучающихся осваивающих основные профессиональные образовательные программы СПО (Приказ Министерства образования и науки Российской Федерации от 18.04.2013 г. № 291, рег. №28785 от 14.2013г., с </w:t>
      </w:r>
      <w:proofErr w:type="gramStart"/>
      <w:r>
        <w:rPr>
          <w:rFonts w:ascii="Times New Roman" w:hAnsi="Times New Roman" w:cs="Times New Roman"/>
          <w:sz w:val="28"/>
          <w:szCs w:val="28"/>
        </w:rPr>
        <w:t>изменениями  приказ</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от18 августа 2016г №1061г.</w:t>
      </w: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Порядок проведения государственной итоговой аттестации по образовательным программам среднего профессионального образования (Приказ Министерства образования и науки Российской Федерации от 16.08.2013 г. № 968. рег. № 30306 от 1 ноября 2013г.</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изменениями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31 января 2014г.№74.( рег. №31524 от 5 марта2014г.),приказ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17 ноября 2017г. №1138 (рег.№49221).</w:t>
      </w: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t>-Письмо»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РФот20.06.2017 №ТС-194/08)</w:t>
      </w: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t xml:space="preserve"> «Об организации изучения учебного предмета «Астрономия»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от20.06.2017 №ТС-194/08)</w:t>
      </w:r>
    </w:p>
    <w:p w:rsidR="00ED46B2" w:rsidRDefault="00ED46B2" w:rsidP="00ED46B2">
      <w:pPr>
        <w:spacing w:after="0"/>
        <w:jc w:val="both"/>
        <w:rPr>
          <w:rFonts w:ascii="Times New Roman" w:hAnsi="Times New Roman" w:cs="Times New Roman"/>
          <w:sz w:val="28"/>
          <w:szCs w:val="28"/>
        </w:rPr>
      </w:pPr>
    </w:p>
    <w:p w:rsidR="00ED46B2" w:rsidRDefault="00ED46B2" w:rsidP="00ED46B2">
      <w:pPr>
        <w:spacing w:after="0"/>
        <w:jc w:val="both"/>
        <w:rPr>
          <w:rFonts w:ascii="Times New Roman" w:hAnsi="Times New Roman" w:cs="Times New Roman"/>
          <w:sz w:val="28"/>
          <w:szCs w:val="28"/>
        </w:rPr>
      </w:pPr>
      <w:r>
        <w:rPr>
          <w:rFonts w:ascii="Times New Roman" w:hAnsi="Times New Roman" w:cs="Times New Roman"/>
          <w:sz w:val="28"/>
          <w:szCs w:val="28"/>
        </w:rPr>
        <w:t>- Устав ГБПОУ  РД «Аграрный колледж».</w:t>
      </w:r>
    </w:p>
    <w:p w:rsidR="00ED46B2" w:rsidRDefault="00ED46B2" w:rsidP="00ED46B2">
      <w:pPr>
        <w:spacing w:after="0"/>
        <w:jc w:val="both"/>
        <w:rPr>
          <w:rFonts w:ascii="Times New Roman" w:hAnsi="Times New Roman" w:cs="Times New Roman"/>
          <w:sz w:val="28"/>
          <w:szCs w:val="28"/>
        </w:rPr>
      </w:pPr>
    </w:p>
    <w:p w:rsidR="00EB2EBB" w:rsidRDefault="00EB2EBB" w:rsidP="00EB2EBB">
      <w:pPr>
        <w:jc w:val="center"/>
        <w:rPr>
          <w:rFonts w:ascii="Times New Roman" w:hAnsi="Times New Roman" w:cs="Times New Roman"/>
          <w:b/>
          <w:bCs/>
          <w:i/>
          <w:sz w:val="28"/>
          <w:szCs w:val="28"/>
        </w:rPr>
      </w:pPr>
      <w:r w:rsidRPr="00C15AE4">
        <w:rPr>
          <w:rFonts w:ascii="Times New Roman" w:hAnsi="Times New Roman" w:cs="Times New Roman"/>
          <w:b/>
          <w:bCs/>
          <w:i/>
          <w:sz w:val="28"/>
          <w:szCs w:val="28"/>
        </w:rPr>
        <w:t>1.2. Организация учебного процесса и режим занятий:</w:t>
      </w:r>
    </w:p>
    <w:p w:rsidR="0093683D" w:rsidRPr="00496CEC" w:rsidRDefault="0093683D" w:rsidP="0093683D">
      <w:pPr>
        <w:spacing w:after="0"/>
        <w:rPr>
          <w:rFonts w:ascii="Times New Roman" w:hAnsi="Times New Roman" w:cs="Times New Roman"/>
          <w:b/>
          <w:sz w:val="28"/>
          <w:szCs w:val="28"/>
        </w:rPr>
      </w:pPr>
      <w:r w:rsidRPr="00125414">
        <w:rPr>
          <w:rFonts w:ascii="Times New Roman" w:eastAsia="Times New Roman" w:hAnsi="Times New Roman" w:cs="Times New Roman"/>
          <w:sz w:val="28"/>
          <w:szCs w:val="28"/>
        </w:rPr>
        <w:t xml:space="preserve">Учебный </w:t>
      </w:r>
      <w:r>
        <w:rPr>
          <w:rFonts w:ascii="Times New Roman" w:eastAsia="Times New Roman" w:hAnsi="Times New Roman" w:cs="Times New Roman"/>
          <w:sz w:val="28"/>
          <w:szCs w:val="28"/>
        </w:rPr>
        <w:t xml:space="preserve">план ориентирован на подготовку </w:t>
      </w:r>
      <w:r w:rsidRPr="00474E03">
        <w:rPr>
          <w:rFonts w:ascii="Times New Roman" w:hAnsi="Times New Roman" w:cs="Times New Roman"/>
          <w:sz w:val="28"/>
          <w:szCs w:val="28"/>
        </w:rPr>
        <w:t>специалистов среднего звен</w:t>
      </w:r>
      <w:r>
        <w:rPr>
          <w:rFonts w:ascii="Times New Roman" w:hAnsi="Times New Roman" w:cs="Times New Roman"/>
          <w:sz w:val="28"/>
          <w:szCs w:val="28"/>
        </w:rPr>
        <w:t>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ППССЗ)  </w:t>
      </w:r>
      <w:r w:rsidRPr="00125414">
        <w:rPr>
          <w:rFonts w:ascii="Times New Roman" w:eastAsia="Times New Roman" w:hAnsi="Times New Roman" w:cs="Times New Roman"/>
          <w:sz w:val="28"/>
          <w:szCs w:val="28"/>
        </w:rPr>
        <w:t>на</w:t>
      </w:r>
      <w:proofErr w:type="gramEnd"/>
      <w:r w:rsidRPr="00125414">
        <w:rPr>
          <w:rFonts w:ascii="Times New Roman" w:eastAsia="Times New Roman" w:hAnsi="Times New Roman" w:cs="Times New Roman"/>
          <w:sz w:val="28"/>
          <w:szCs w:val="28"/>
        </w:rPr>
        <w:t xml:space="preserve"> базе основного общег</w:t>
      </w:r>
      <w:r>
        <w:rPr>
          <w:rFonts w:ascii="Times New Roman" w:eastAsia="Times New Roman" w:hAnsi="Times New Roman" w:cs="Times New Roman"/>
          <w:sz w:val="28"/>
          <w:szCs w:val="28"/>
        </w:rPr>
        <w:t xml:space="preserve">о образования </w:t>
      </w:r>
      <w:r w:rsidRPr="00284E6C">
        <w:rPr>
          <w:rFonts w:ascii="Times New Roman" w:hAnsi="Times New Roman" w:cs="Times New Roman"/>
          <w:sz w:val="28"/>
          <w:szCs w:val="28"/>
        </w:rPr>
        <w:t>по специальности среднего профессионального образования</w:t>
      </w:r>
      <w:r>
        <w:rPr>
          <w:rFonts w:ascii="Times New Roman" w:hAnsi="Times New Roman" w:cs="Times New Roman"/>
          <w:sz w:val="28"/>
          <w:szCs w:val="28"/>
        </w:rPr>
        <w:t xml:space="preserve"> 35.02.05 </w:t>
      </w:r>
      <w:proofErr w:type="spellStart"/>
      <w:r>
        <w:rPr>
          <w:rFonts w:ascii="Times New Roman" w:hAnsi="Times New Roman" w:cs="Times New Roman"/>
          <w:sz w:val="28"/>
          <w:szCs w:val="28"/>
        </w:rPr>
        <w:t>Агрономия</w:t>
      </w:r>
      <w:r>
        <w:rPr>
          <w:rFonts w:ascii="Times New Roman" w:hAnsi="Times New Roman" w:cs="Times New Roman"/>
          <w:b/>
          <w:sz w:val="28"/>
          <w:szCs w:val="28"/>
        </w:rPr>
        <w:t>,</w:t>
      </w:r>
      <w:r w:rsidRPr="00284E6C">
        <w:rPr>
          <w:rFonts w:ascii="Times New Roman" w:hAnsi="Times New Roman" w:cs="Times New Roman"/>
          <w:sz w:val="28"/>
          <w:szCs w:val="28"/>
        </w:rPr>
        <w:t>по</w:t>
      </w:r>
      <w:proofErr w:type="spellEnd"/>
      <w:r w:rsidRPr="00284E6C">
        <w:rPr>
          <w:rFonts w:ascii="Times New Roman" w:hAnsi="Times New Roman" w:cs="Times New Roman"/>
          <w:sz w:val="28"/>
          <w:szCs w:val="28"/>
        </w:rPr>
        <w:t xml:space="preserve"> программе базовой подготовки</w:t>
      </w:r>
      <w:r>
        <w:rPr>
          <w:rFonts w:ascii="Times New Roman" w:hAnsi="Times New Roman" w:cs="Times New Roman"/>
          <w:sz w:val="28"/>
          <w:szCs w:val="28"/>
        </w:rPr>
        <w:t xml:space="preserve">. </w:t>
      </w:r>
      <w:r w:rsidRPr="00496CEC">
        <w:rPr>
          <w:rFonts w:ascii="Times New Roman" w:hAnsi="Times New Roman" w:cs="Times New Roman"/>
          <w:sz w:val="28"/>
          <w:szCs w:val="28"/>
        </w:rPr>
        <w:t xml:space="preserve">Форма получения образования </w:t>
      </w:r>
      <w:r w:rsidRPr="00496CEC">
        <w:rPr>
          <w:rFonts w:ascii="Times New Roman" w:hAnsi="Times New Roman" w:cs="Times New Roman"/>
          <w:b/>
          <w:sz w:val="28"/>
          <w:szCs w:val="28"/>
        </w:rPr>
        <w:t xml:space="preserve">- </w:t>
      </w:r>
      <w:r w:rsidRPr="00496CEC">
        <w:rPr>
          <w:rFonts w:ascii="Times New Roman" w:hAnsi="Times New Roman" w:cs="Times New Roman"/>
          <w:sz w:val="28"/>
          <w:szCs w:val="28"/>
        </w:rPr>
        <w:t>очная</w:t>
      </w:r>
    </w:p>
    <w:p w:rsidR="0093683D" w:rsidRPr="00496CEC" w:rsidRDefault="0093683D" w:rsidP="0093683D">
      <w:pPr>
        <w:spacing w:after="0"/>
        <w:rPr>
          <w:rFonts w:ascii="Times New Roman" w:hAnsi="Times New Roman" w:cs="Times New Roman"/>
          <w:sz w:val="28"/>
          <w:szCs w:val="28"/>
          <w:u w:val="single"/>
        </w:rPr>
      </w:pPr>
      <w:r w:rsidRPr="00496CEC">
        <w:rPr>
          <w:rFonts w:ascii="Times New Roman" w:hAnsi="Times New Roman" w:cs="Times New Roman"/>
          <w:sz w:val="28"/>
          <w:szCs w:val="28"/>
        </w:rPr>
        <w:t xml:space="preserve">Нормативный срок освоения ППССЗ – 3 года 10 месяцев. Профиль получаемого профессионального образования </w:t>
      </w:r>
      <w:r>
        <w:rPr>
          <w:rFonts w:ascii="Times New Roman" w:hAnsi="Times New Roman" w:cs="Times New Roman"/>
          <w:sz w:val="28"/>
          <w:szCs w:val="28"/>
        </w:rPr>
        <w:t>-</w:t>
      </w:r>
    </w:p>
    <w:p w:rsidR="0093683D" w:rsidRPr="0093683D" w:rsidRDefault="0093683D" w:rsidP="0093683D">
      <w:pPr>
        <w:rPr>
          <w:rFonts w:ascii="Times New Roman" w:hAnsi="Times New Roman" w:cs="Times New Roman"/>
          <w:sz w:val="28"/>
          <w:szCs w:val="28"/>
        </w:rPr>
      </w:pPr>
      <w:r w:rsidRPr="0093683D">
        <w:rPr>
          <w:rFonts w:ascii="Times New Roman" w:hAnsi="Times New Roman" w:cs="Times New Roman"/>
          <w:sz w:val="28"/>
          <w:szCs w:val="28"/>
        </w:rPr>
        <w:t>естественнонаучный</w:t>
      </w:r>
    </w:p>
    <w:p w:rsidR="0093683D" w:rsidRDefault="0093683D" w:rsidP="0093683D">
      <w:pPr>
        <w:rPr>
          <w:rFonts w:ascii="Times New Roman" w:hAnsi="Times New Roman" w:cs="Times New Roman"/>
          <w:b/>
          <w:bCs/>
          <w:i/>
          <w:sz w:val="28"/>
          <w:szCs w:val="28"/>
        </w:rPr>
      </w:pPr>
      <w:r>
        <w:rPr>
          <w:rFonts w:ascii="Times New Roman" w:eastAsia="Times New Roman" w:hAnsi="Times New Roman" w:cs="Times New Roman"/>
          <w:sz w:val="28"/>
          <w:szCs w:val="28"/>
        </w:rPr>
        <w:t xml:space="preserve"> Квалификации</w:t>
      </w:r>
      <w:r w:rsidRPr="00125414">
        <w:rPr>
          <w:rFonts w:ascii="Times New Roman" w:eastAsia="Times New Roman" w:hAnsi="Times New Roman" w:cs="Times New Roman"/>
          <w:sz w:val="28"/>
          <w:szCs w:val="28"/>
        </w:rPr>
        <w:t xml:space="preserve"> –</w:t>
      </w:r>
      <w:r>
        <w:rPr>
          <w:rFonts w:ascii="Times New Roman" w:hAnsi="Times New Roman" w:cs="Times New Roman"/>
          <w:sz w:val="28"/>
          <w:szCs w:val="28"/>
        </w:rPr>
        <w:t>а</w:t>
      </w:r>
      <w:r w:rsidRPr="0093683D">
        <w:rPr>
          <w:rFonts w:ascii="Times New Roman" w:hAnsi="Times New Roman" w:cs="Times New Roman"/>
          <w:sz w:val="28"/>
          <w:szCs w:val="28"/>
        </w:rPr>
        <w:t>гроном</w:t>
      </w:r>
      <w:r w:rsidRPr="00125414">
        <w:rPr>
          <w:rFonts w:ascii="Times New Roman" w:eastAsia="Times New Roman" w:hAnsi="Times New Roman" w:cs="Times New Roman"/>
          <w:sz w:val="28"/>
          <w:szCs w:val="28"/>
        </w:rPr>
        <w:t>.</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hAnsi="Times New Roman" w:cs="Times New Roman"/>
          <w:b/>
          <w:i/>
          <w:sz w:val="28"/>
          <w:szCs w:val="28"/>
        </w:rPr>
        <w:tab/>
      </w:r>
      <w:r>
        <w:rPr>
          <w:rFonts w:ascii="Times New Roman" w:eastAsia="Times New Roman" w:hAnsi="Times New Roman" w:cs="Times New Roman"/>
          <w:color w:val="000000"/>
          <w:sz w:val="28"/>
          <w:szCs w:val="28"/>
          <w:bdr w:val="none" w:sz="0" w:space="0" w:color="auto" w:frame="1"/>
        </w:rPr>
        <w:t>Организация образовательного процесса осуществляется в соответствии с учебным планом и согласно расписанию учебных занятий для групп обучающихся.</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Учебный год начинается 1 сентября для всех обучающихся и заканчивается в соответствии с графиком учебного процесса. Учебный год разделяется на 2 семестра.</w:t>
      </w:r>
    </w:p>
    <w:p w:rsidR="0093683D" w:rsidRPr="00A9599C" w:rsidRDefault="0093683D" w:rsidP="0093683D">
      <w:pPr>
        <w:pStyle w:val="TableParagraph"/>
        <w:rPr>
          <w:color w:val="000000"/>
          <w:sz w:val="19"/>
          <w:szCs w:val="19"/>
        </w:rPr>
      </w:pPr>
      <w:r>
        <w:rPr>
          <w:color w:val="000000"/>
          <w:sz w:val="28"/>
          <w:szCs w:val="28"/>
          <w:bdr w:val="none" w:sz="0" w:space="0" w:color="auto" w:frame="1"/>
        </w:rPr>
        <w:t xml:space="preserve">Срок освоения ППССЗ по специальности </w:t>
      </w:r>
      <w:r>
        <w:rPr>
          <w:sz w:val="28"/>
          <w:szCs w:val="28"/>
        </w:rPr>
        <w:t>35.02.05 Агрономия</w:t>
      </w:r>
      <w:r>
        <w:rPr>
          <w:color w:val="000000"/>
          <w:sz w:val="28"/>
          <w:szCs w:val="28"/>
          <w:bdr w:val="none" w:sz="0" w:space="0" w:color="auto" w:frame="1"/>
        </w:rPr>
        <w:t xml:space="preserve"> </w:t>
      </w:r>
      <w:proofErr w:type="gramStart"/>
      <w:r>
        <w:rPr>
          <w:color w:val="000000"/>
          <w:sz w:val="28"/>
          <w:szCs w:val="28"/>
          <w:bdr w:val="none" w:sz="0" w:space="0" w:color="auto" w:frame="1"/>
        </w:rPr>
        <w:t>для лиц</w:t>
      </w:r>
      <w:proofErr w:type="gramEnd"/>
      <w:r>
        <w:rPr>
          <w:color w:val="000000"/>
          <w:sz w:val="28"/>
          <w:szCs w:val="28"/>
          <w:bdr w:val="none" w:sz="0" w:space="0" w:color="auto" w:frame="1"/>
        </w:rPr>
        <w:t xml:space="preserve"> обучающихся на базе </w:t>
      </w:r>
      <w:r w:rsidRPr="00A9599C">
        <w:rPr>
          <w:sz w:val="28"/>
          <w:szCs w:val="28"/>
        </w:rPr>
        <w:t xml:space="preserve">основного </w:t>
      </w:r>
      <w:r>
        <w:rPr>
          <w:sz w:val="28"/>
          <w:szCs w:val="28"/>
        </w:rPr>
        <w:t>общего образования</w:t>
      </w:r>
      <w:r>
        <w:rPr>
          <w:color w:val="000000"/>
          <w:sz w:val="28"/>
          <w:szCs w:val="28"/>
          <w:bdr w:val="none" w:sz="0" w:space="0" w:color="auto" w:frame="1"/>
        </w:rPr>
        <w:t>199</w:t>
      </w:r>
      <w:r w:rsidRPr="00A9599C">
        <w:rPr>
          <w:color w:val="000000"/>
          <w:sz w:val="28"/>
          <w:szCs w:val="28"/>
          <w:bdr w:val="none" w:sz="0" w:space="0" w:color="auto" w:frame="1"/>
        </w:rPr>
        <w:t xml:space="preserve"> недели из расчета:</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115 недель – по учебным циклам;</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25 недель – учебная практика;</w:t>
      </w:r>
    </w:p>
    <w:p w:rsidR="0093683D" w:rsidRDefault="0093683D" w:rsidP="0093683D">
      <w:pPr>
        <w:spacing w:after="0" w:line="24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8 недель – производственная </w:t>
      </w:r>
      <w:proofErr w:type="gramStart"/>
      <w:r>
        <w:rPr>
          <w:rFonts w:ascii="Times New Roman" w:eastAsia="Times New Roman" w:hAnsi="Times New Roman" w:cs="Times New Roman"/>
          <w:color w:val="000000"/>
          <w:sz w:val="28"/>
          <w:szCs w:val="28"/>
          <w:bdr w:val="none" w:sz="0" w:space="0" w:color="auto" w:frame="1"/>
        </w:rPr>
        <w:t>практика(</w:t>
      </w:r>
      <w:proofErr w:type="gramEnd"/>
      <w:r>
        <w:rPr>
          <w:rFonts w:ascii="Times New Roman" w:eastAsia="Times New Roman" w:hAnsi="Times New Roman" w:cs="Times New Roman"/>
          <w:color w:val="000000"/>
          <w:sz w:val="28"/>
          <w:szCs w:val="28"/>
          <w:bdr w:val="none" w:sz="0" w:space="0" w:color="auto" w:frame="1"/>
        </w:rPr>
        <w:t>по профилю специальности);</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4 недели преддипломная практика</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7 недель – промежуточная аттестация;</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6 недель – государственная (итоговая) аттестация;</w:t>
      </w:r>
    </w:p>
    <w:p w:rsidR="0093683D" w:rsidRPr="00D61788" w:rsidRDefault="0093683D" w:rsidP="0093683D">
      <w:pPr>
        <w:pStyle w:val="af1"/>
        <w:numPr>
          <w:ilvl w:val="0"/>
          <w:numId w:val="6"/>
        </w:numPr>
        <w:spacing w:after="0" w:line="240" w:lineRule="auto"/>
        <w:textAlignment w:val="baseline"/>
        <w:rPr>
          <w:rFonts w:ascii="Times New Roman" w:eastAsia="Times New Roman" w:hAnsi="Times New Roman" w:cs="Times New Roman"/>
          <w:color w:val="000000"/>
          <w:sz w:val="19"/>
          <w:szCs w:val="19"/>
        </w:rPr>
      </w:pPr>
      <w:r w:rsidRPr="00D61788">
        <w:rPr>
          <w:rFonts w:ascii="Times New Roman" w:eastAsia="Times New Roman" w:hAnsi="Times New Roman" w:cs="Times New Roman"/>
          <w:color w:val="000000"/>
          <w:sz w:val="28"/>
          <w:szCs w:val="28"/>
          <w:bdr w:val="none" w:sz="0" w:space="0" w:color="auto" w:frame="1"/>
        </w:rPr>
        <w:t>недели – каникулярное время, в зимний период 2 недели</w:t>
      </w:r>
    </w:p>
    <w:p w:rsidR="0093683D" w:rsidRDefault="0093683D" w:rsidP="0093683D">
      <w:pPr>
        <w:spacing w:after="0" w:line="240" w:lineRule="auto"/>
        <w:ind w:firstLine="708"/>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rPr>
        <w:lastRenderedPageBreak/>
        <w:t> </w:t>
      </w:r>
      <w:r w:rsidR="003E6A64">
        <w:rPr>
          <w:rFonts w:ascii="Times New Roman" w:hAnsi="Times New Roman" w:cs="Times New Roman"/>
          <w:sz w:val="28"/>
          <w:szCs w:val="28"/>
        </w:rPr>
        <w:t>Максимальная учебная нагрузка–4104</w:t>
      </w:r>
      <w:r>
        <w:rPr>
          <w:rFonts w:ascii="Times New Roman" w:hAnsi="Times New Roman" w:cs="Times New Roman"/>
          <w:sz w:val="28"/>
          <w:szCs w:val="28"/>
        </w:rPr>
        <w:t>, обязательная аудиторная учебная нагрузка – 2736 часов. Общеобразовательный цикл – 1404 часов.</w:t>
      </w:r>
    </w:p>
    <w:p w:rsidR="0093683D" w:rsidRPr="0064010C" w:rsidRDefault="0093683D" w:rsidP="0093683D">
      <w:pPr>
        <w:spacing w:after="0"/>
        <w:rPr>
          <w:rFonts w:ascii="Times New Roman" w:hAnsi="Times New Roman" w:cs="Times New Roman"/>
          <w:b/>
          <w:bCs/>
          <w:sz w:val="24"/>
          <w:szCs w:val="24"/>
        </w:rPr>
      </w:pPr>
    </w:p>
    <w:p w:rsidR="0093683D" w:rsidRPr="00A9599C" w:rsidRDefault="0093683D" w:rsidP="0093683D">
      <w:pPr>
        <w:spacing w:after="0" w:line="240" w:lineRule="auto"/>
        <w:textAlignment w:val="baseline"/>
        <w:rPr>
          <w:rFonts w:ascii="Times New Roman" w:eastAsia="Times New Roman" w:hAnsi="Times New Roman" w:cs="Times New Roman"/>
          <w:color w:val="000000"/>
          <w:sz w:val="19"/>
          <w:szCs w:val="19"/>
        </w:rPr>
      </w:pPr>
    </w:p>
    <w:p w:rsidR="0093683D" w:rsidRDefault="0093683D" w:rsidP="0093683D">
      <w:pPr>
        <w:spacing w:after="0"/>
        <w:jc w:val="both"/>
        <w:rPr>
          <w:rFonts w:ascii="Times New Roman" w:hAnsi="Times New Roman" w:cs="Times New Roman"/>
          <w:bCs/>
          <w:sz w:val="28"/>
          <w:szCs w:val="28"/>
        </w:rPr>
      </w:pPr>
      <w:r>
        <w:rPr>
          <w:rFonts w:ascii="Times New Roman" w:hAnsi="Times New Roman" w:cs="Times New Roman"/>
          <w:bCs/>
          <w:sz w:val="28"/>
          <w:szCs w:val="28"/>
        </w:rPr>
        <w:t>-</w:t>
      </w:r>
      <w:r w:rsidRPr="00B549A2">
        <w:rPr>
          <w:rFonts w:ascii="Times New Roman" w:hAnsi="Times New Roman" w:cs="Times New Roman"/>
          <w:bCs/>
          <w:sz w:val="28"/>
          <w:szCs w:val="28"/>
        </w:rPr>
        <w:t>продолжительность учебной недели  –  шестидневная;</w:t>
      </w:r>
    </w:p>
    <w:p w:rsidR="0093683D" w:rsidRPr="00D61788" w:rsidRDefault="0093683D" w:rsidP="0093683D">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549A2">
        <w:rPr>
          <w:rFonts w:ascii="Times New Roman" w:hAnsi="Times New Roman" w:cs="Times New Roman"/>
          <w:bCs/>
          <w:sz w:val="28"/>
          <w:szCs w:val="28"/>
        </w:rPr>
        <w:t xml:space="preserve">продолжительность </w:t>
      </w:r>
      <w:proofErr w:type="gramStart"/>
      <w:r w:rsidRPr="00B549A2">
        <w:rPr>
          <w:rFonts w:ascii="Times New Roman" w:hAnsi="Times New Roman" w:cs="Times New Roman"/>
          <w:bCs/>
          <w:sz w:val="28"/>
          <w:szCs w:val="28"/>
        </w:rPr>
        <w:t>занятий  -</w:t>
      </w:r>
      <w:proofErr w:type="gramEnd"/>
      <w:r w:rsidRPr="00B549A2">
        <w:rPr>
          <w:rFonts w:ascii="Times New Roman" w:hAnsi="Times New Roman" w:cs="Times New Roman"/>
          <w:bCs/>
          <w:sz w:val="28"/>
          <w:szCs w:val="28"/>
        </w:rPr>
        <w:t xml:space="preserve"> группировка парами</w:t>
      </w:r>
      <w:r w:rsidRPr="00B549A2">
        <w:rPr>
          <w:rFonts w:ascii="Times New Roman" w:hAnsi="Times New Roman" w:cs="Times New Roman"/>
          <w:sz w:val="28"/>
          <w:szCs w:val="28"/>
        </w:rPr>
        <w:t xml:space="preserve"> .</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hAnsi="Times New Roman" w:cs="Times New Roman"/>
          <w:sz w:val="28"/>
          <w:szCs w:val="28"/>
        </w:rPr>
        <w:t>М</w:t>
      </w:r>
      <w:r w:rsidRPr="00B549A2">
        <w:rPr>
          <w:rFonts w:ascii="Times New Roman" w:hAnsi="Times New Roman" w:cs="Times New Roman"/>
          <w:sz w:val="28"/>
          <w:szCs w:val="28"/>
        </w:rPr>
        <w:t>аксимальная учебная нагрузка составляет 54 часа в неделю и включает 36 аудиторных занятий и 18 часов внеаудиторных занятий (консультации, факультативные занятия, самостоятельная работа студентов).</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Для всех видов аудиторных занятий академический час устанавливается продолжительностью 45 минут. Перерыв между учебными занятиями составляет 5 минут, после 2 пары-20 минут.</w:t>
      </w:r>
    </w:p>
    <w:p w:rsidR="0093683D" w:rsidRPr="00B549A2" w:rsidRDefault="0093683D" w:rsidP="0093683D">
      <w:pPr>
        <w:spacing w:after="0"/>
        <w:jc w:val="both"/>
        <w:rPr>
          <w:rFonts w:ascii="Times New Roman" w:hAnsi="Times New Roman" w:cs="Times New Roman"/>
          <w:sz w:val="28"/>
          <w:szCs w:val="28"/>
        </w:rPr>
      </w:pPr>
      <w:r w:rsidRPr="00B549A2">
        <w:rPr>
          <w:rFonts w:ascii="Times New Roman" w:hAnsi="Times New Roman" w:cs="Times New Roman"/>
          <w:sz w:val="28"/>
          <w:szCs w:val="28"/>
        </w:rPr>
        <w:tab/>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sidRPr="00B549A2">
        <w:rPr>
          <w:rFonts w:ascii="Times New Roman" w:hAnsi="Times New Roman" w:cs="Times New Roman"/>
          <w:sz w:val="28"/>
          <w:szCs w:val="28"/>
        </w:rPr>
        <w:tab/>
      </w:r>
      <w:r>
        <w:rPr>
          <w:rFonts w:ascii="Times New Roman" w:eastAsia="Times New Roman" w:hAnsi="Times New Roman" w:cs="Times New Roman"/>
          <w:color w:val="000000"/>
          <w:sz w:val="28"/>
          <w:szCs w:val="28"/>
          <w:bdr w:val="none" w:sz="0" w:space="0" w:color="auto" w:frame="1"/>
        </w:rPr>
        <w:t>Учебные занятия проводятся в виде лекций, семинаров, практических занятий, контрольных работ, консультаций, самостоятельных работ, учебной и производственной практики, других видов учебных занятий.</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Оценка качества освоения основной профессиональной образовательной программы включает текущий контроль знаний, промежуточную и государственную (итоговую) аттестацию обучающихся.</w:t>
      </w:r>
    </w:p>
    <w:p w:rsidR="0093683D" w:rsidRDefault="0093683D" w:rsidP="0093683D">
      <w:pPr>
        <w:spacing w:after="0" w:line="240" w:lineRule="auto"/>
        <w:textAlignment w:val="baseline"/>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rPr>
        <w:t xml:space="preserve">Текущий контроль знаний и промежуточная аттестация проводятся по каждой дисциплине, междисциплинарному курсу и профессиональному модулю, а их формы и процедуры доводятся до сведения обучающихся в течении первых двух месяцев от начала </w:t>
      </w:r>
      <w:proofErr w:type="gramStart"/>
      <w:r>
        <w:rPr>
          <w:rFonts w:ascii="Times New Roman" w:eastAsia="Times New Roman" w:hAnsi="Times New Roman" w:cs="Times New Roman"/>
          <w:color w:val="000000"/>
          <w:sz w:val="28"/>
          <w:szCs w:val="28"/>
          <w:bdr w:val="none" w:sz="0" w:space="0" w:color="auto" w:frame="1"/>
        </w:rPr>
        <w:t>обучения.</w:t>
      </w:r>
      <w:r>
        <w:rPr>
          <w:rFonts w:ascii="Times New Roman" w:hAnsi="Times New Roman" w:cs="Times New Roman"/>
          <w:sz w:val="28"/>
          <w:szCs w:val="28"/>
        </w:rPr>
        <w:t>З</w:t>
      </w:r>
      <w:r w:rsidRPr="00B549A2">
        <w:rPr>
          <w:rFonts w:ascii="Times New Roman" w:hAnsi="Times New Roman" w:cs="Times New Roman"/>
          <w:sz w:val="28"/>
          <w:szCs w:val="28"/>
        </w:rPr>
        <w:t>ачеты</w:t>
      </w:r>
      <w:proofErr w:type="gramEnd"/>
      <w:r w:rsidRPr="00B549A2">
        <w:rPr>
          <w:rFonts w:ascii="Times New Roman" w:hAnsi="Times New Roman" w:cs="Times New Roman"/>
          <w:sz w:val="28"/>
          <w:szCs w:val="28"/>
        </w:rPr>
        <w:t xml:space="preserve"> и контрольные работы предусмотрены за счет часов, отведенных на изучение дисциплины</w:t>
      </w:r>
    </w:p>
    <w:p w:rsidR="0093683D" w:rsidRPr="00B549A2" w:rsidRDefault="0093683D" w:rsidP="0093683D">
      <w:pPr>
        <w:spacing w:after="0"/>
        <w:jc w:val="both"/>
        <w:rPr>
          <w:rFonts w:ascii="Times New Roman" w:hAnsi="Times New Roman" w:cs="Times New Roman"/>
          <w:bCs/>
          <w:i/>
          <w:sz w:val="28"/>
          <w:szCs w:val="28"/>
        </w:rPr>
      </w:pPr>
      <w:r>
        <w:rPr>
          <w:rFonts w:ascii="Times New Roman" w:eastAsia="Times New Roman" w:hAnsi="Times New Roman" w:cs="Times New Roman"/>
          <w:color w:val="000000"/>
          <w:sz w:val="28"/>
          <w:szCs w:val="28"/>
          <w:bdr w:val="none" w:sz="0" w:space="0" w:color="auto" w:frame="1"/>
        </w:rPr>
        <w:t>Текущий контроль успеваемости по всем дисциплинам и междисциплинарным курсам осуществляется для оценивания качества освоения учебных программ по 5-ти бальной шкале.</w:t>
      </w:r>
      <w:r w:rsidRPr="00B549A2">
        <w:rPr>
          <w:rFonts w:ascii="Times New Roman" w:hAnsi="Times New Roman" w:cs="Times New Roman"/>
          <w:sz w:val="28"/>
          <w:szCs w:val="28"/>
        </w:rPr>
        <w:t>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p>
    <w:p w:rsidR="0093683D" w:rsidRPr="00B549A2" w:rsidRDefault="0093683D" w:rsidP="0093683D">
      <w:pPr>
        <w:numPr>
          <w:ilvl w:val="0"/>
          <w:numId w:val="3"/>
        </w:numPr>
        <w:tabs>
          <w:tab w:val="num" w:pos="0"/>
        </w:tabs>
        <w:spacing w:after="0" w:line="240" w:lineRule="auto"/>
        <w:ind w:left="0" w:firstLine="0"/>
        <w:jc w:val="both"/>
        <w:rPr>
          <w:rFonts w:ascii="Times New Roman" w:hAnsi="Times New Roman" w:cs="Times New Roman"/>
          <w:bCs/>
          <w:sz w:val="28"/>
          <w:szCs w:val="28"/>
        </w:rPr>
      </w:pPr>
      <w:r>
        <w:rPr>
          <w:rFonts w:ascii="Times New Roman" w:eastAsia="Times New Roman" w:hAnsi="Times New Roman" w:cs="Times New Roman"/>
          <w:color w:val="000000"/>
          <w:sz w:val="28"/>
          <w:szCs w:val="28"/>
          <w:bdr w:val="none" w:sz="0" w:space="0" w:color="auto" w:frame="1"/>
        </w:rPr>
        <w:t xml:space="preserve">Консультации для обучающихся очной формы получения образования предусматриваются в объеме 4 часа на каждого </w:t>
      </w:r>
      <w:proofErr w:type="gramStart"/>
      <w:r>
        <w:rPr>
          <w:rFonts w:ascii="Times New Roman" w:eastAsia="Times New Roman" w:hAnsi="Times New Roman" w:cs="Times New Roman"/>
          <w:color w:val="000000"/>
          <w:sz w:val="28"/>
          <w:szCs w:val="28"/>
          <w:bdr w:val="none" w:sz="0" w:space="0" w:color="auto" w:frame="1"/>
        </w:rPr>
        <w:t>обучающегося  на</w:t>
      </w:r>
      <w:proofErr w:type="gramEnd"/>
      <w:r>
        <w:rPr>
          <w:rFonts w:ascii="Times New Roman" w:eastAsia="Times New Roman" w:hAnsi="Times New Roman" w:cs="Times New Roman"/>
          <w:color w:val="000000"/>
          <w:sz w:val="28"/>
          <w:szCs w:val="28"/>
          <w:bdr w:val="none" w:sz="0" w:space="0" w:color="auto" w:frame="1"/>
        </w:rPr>
        <w:t xml:space="preserve"> каждый учебный год. </w:t>
      </w:r>
      <w:r>
        <w:rPr>
          <w:rFonts w:ascii="Times New Roman" w:hAnsi="Times New Roman" w:cs="Times New Roman"/>
          <w:bCs/>
          <w:sz w:val="28"/>
          <w:szCs w:val="28"/>
        </w:rPr>
        <w:t xml:space="preserve">Формы проведения консультаций </w:t>
      </w:r>
      <w:r w:rsidRPr="00B549A2">
        <w:rPr>
          <w:rFonts w:ascii="Times New Roman" w:hAnsi="Times New Roman" w:cs="Times New Roman"/>
          <w:bCs/>
          <w:sz w:val="28"/>
          <w:szCs w:val="28"/>
        </w:rPr>
        <w:t>групповые,</w:t>
      </w:r>
      <w:r>
        <w:rPr>
          <w:rFonts w:ascii="Times New Roman" w:hAnsi="Times New Roman" w:cs="Times New Roman"/>
          <w:bCs/>
          <w:sz w:val="28"/>
          <w:szCs w:val="28"/>
        </w:rPr>
        <w:t xml:space="preserve"> индивидуальные</w:t>
      </w:r>
      <w:r w:rsidRPr="00B549A2">
        <w:rPr>
          <w:rFonts w:ascii="Times New Roman" w:hAnsi="Times New Roman" w:cs="Times New Roman"/>
          <w:bCs/>
          <w:sz w:val="28"/>
          <w:szCs w:val="28"/>
        </w:rPr>
        <w:t>.</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p>
    <w:p w:rsidR="0093683D" w:rsidRDefault="0093683D" w:rsidP="0093683D">
      <w:pPr>
        <w:widowControl w:val="0"/>
        <w:spacing w:line="240" w:lineRule="auto"/>
        <w:ind w:left="45" w:right="-30"/>
        <w:rPr>
          <w:rFonts w:ascii="Arial" w:eastAsia="Arial" w:hAnsi="Arial" w:cs="Arial"/>
          <w:color w:val="000000"/>
          <w:sz w:val="20"/>
          <w:szCs w:val="20"/>
        </w:rPr>
      </w:pPr>
      <w:r>
        <w:rPr>
          <w:rFonts w:ascii="Times New Roman" w:hAnsi="Times New Roman" w:cs="Times New Roman"/>
          <w:sz w:val="28"/>
          <w:szCs w:val="28"/>
        </w:rPr>
        <w:t>К</w:t>
      </w:r>
      <w:r w:rsidRPr="00B549A2">
        <w:rPr>
          <w:rFonts w:ascii="Times New Roman" w:hAnsi="Times New Roman" w:cs="Times New Roman"/>
          <w:sz w:val="28"/>
          <w:szCs w:val="28"/>
        </w:rPr>
        <w:t xml:space="preserve">урсовые работы рассматриваются как вид учебной работы и реализуются в пределах часов, отведенных на изучение дисциплины. </w:t>
      </w:r>
      <w:r>
        <w:rPr>
          <w:rFonts w:ascii="Times New Roman" w:hAnsi="Times New Roman" w:cs="Times New Roman"/>
          <w:sz w:val="28"/>
          <w:szCs w:val="28"/>
        </w:rPr>
        <w:t xml:space="preserve">На основании приказа Министерства обороны и Министерства образования и науки Российской Федерации «Об утверждении Инструкции об организации обучения граждан Российской Федерации начальным знаниям в области обороны и подготовки их к военной службе в образовательных учреждениях среднего (полного) общего образования, в образовательных учреждениях начального профессионального и среднего профессионального образования» от 24.02.2010 г. № 96/134 освоение дисциплины «Безопасность жизнедеятельности» составляет 68часов, из них </w:t>
      </w:r>
      <w:r>
        <w:rPr>
          <w:rFonts w:ascii="Times New Roman" w:eastAsia="Arial" w:hAnsi="Times New Roman" w:cs="Times New Roman"/>
          <w:color w:val="000000"/>
          <w:sz w:val="28"/>
          <w:szCs w:val="28"/>
        </w:rPr>
        <w:t>на освоение основ военной службы- 48часов</w:t>
      </w:r>
      <w:r>
        <w:rPr>
          <w:rFonts w:ascii="Arial" w:eastAsia="Arial" w:hAnsi="Arial" w:cs="Arial"/>
          <w:color w:val="000000"/>
          <w:sz w:val="20"/>
          <w:szCs w:val="20"/>
        </w:rPr>
        <w:t>.</w:t>
      </w:r>
    </w:p>
    <w:p w:rsidR="0093683D" w:rsidRDefault="0093683D" w:rsidP="00936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Дисциплина «Физическая культура» предусматривает еженедельно 2 часа обязательных аудиторных и 2 часа самостоятельной учебной нагрузки за счёт различных форм внеаудиторных занятий в спортивных секциях, клубах.</w:t>
      </w:r>
    </w:p>
    <w:p w:rsidR="0093683D" w:rsidRDefault="0093683D" w:rsidP="00936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Занятия по дисциплине «Иностранный (английский) язык» проводятся в подгруппах. Если наполняемость каждой составляет не менее 8 человек.</w:t>
      </w:r>
    </w:p>
    <w:p w:rsidR="0093683D" w:rsidRDefault="0093683D" w:rsidP="00936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Лабораторные и практические занятия по учебны</w:t>
      </w:r>
      <w:r w:rsidR="003E6A64">
        <w:rPr>
          <w:rFonts w:ascii="Times New Roman" w:hAnsi="Times New Roman" w:cs="Times New Roman"/>
          <w:sz w:val="28"/>
          <w:szCs w:val="28"/>
        </w:rPr>
        <w:t>м дисциплинам «Химия»</w:t>
      </w:r>
      <w:r w:rsidR="00320B85">
        <w:rPr>
          <w:rFonts w:ascii="Times New Roman" w:hAnsi="Times New Roman" w:cs="Times New Roman"/>
          <w:sz w:val="28"/>
          <w:szCs w:val="28"/>
        </w:rPr>
        <w:t>,</w:t>
      </w:r>
      <w:r>
        <w:rPr>
          <w:rFonts w:ascii="Times New Roman" w:hAnsi="Times New Roman" w:cs="Times New Roman"/>
          <w:sz w:val="28"/>
          <w:szCs w:val="28"/>
        </w:rPr>
        <w:t xml:space="preserve"> «Информатика» могут проводиться в подгруппах, если наполняемость каждой составляет не менее 8 человек.</w:t>
      </w:r>
    </w:p>
    <w:p w:rsidR="0093683D" w:rsidRDefault="0093683D" w:rsidP="00936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Учебная и производственные практики (на базе колледжа) может проводиться в подгруппах, если наполняемость каждой составляет не менее 8 человек.</w:t>
      </w:r>
    </w:p>
    <w:p w:rsidR="0093683D" w:rsidRPr="00B549A2" w:rsidRDefault="0093683D" w:rsidP="0093683D">
      <w:pPr>
        <w:spacing w:after="0" w:line="240" w:lineRule="auto"/>
        <w:jc w:val="both"/>
        <w:rPr>
          <w:rFonts w:ascii="Times New Roman" w:hAnsi="Times New Roman" w:cs="Times New Roman"/>
          <w:sz w:val="28"/>
          <w:szCs w:val="28"/>
        </w:rPr>
      </w:pPr>
    </w:p>
    <w:p w:rsidR="0093683D" w:rsidRDefault="0093683D" w:rsidP="0093683D">
      <w:pPr>
        <w:spacing w:after="0" w:line="24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Практика является обязательным разделом рабочего учебного плана. Она представляет собой вид учебных занятий, обеспечивающих практико-ориентированную подготовку обучающихся. Предусматриваются следующие виды практик: учебная и производственная (по профилю </w:t>
      </w:r>
      <w:proofErr w:type="gramStart"/>
      <w:r>
        <w:rPr>
          <w:rFonts w:ascii="Times New Roman" w:eastAsia="Times New Roman" w:hAnsi="Times New Roman" w:cs="Times New Roman"/>
          <w:color w:val="000000"/>
          <w:sz w:val="28"/>
          <w:szCs w:val="28"/>
          <w:bdr w:val="none" w:sz="0" w:space="0" w:color="auto" w:frame="1"/>
        </w:rPr>
        <w:t>специальности)и</w:t>
      </w:r>
      <w:proofErr w:type="gramEnd"/>
      <w:r>
        <w:rPr>
          <w:rFonts w:ascii="Times New Roman" w:eastAsia="Times New Roman" w:hAnsi="Times New Roman" w:cs="Times New Roman"/>
          <w:color w:val="000000"/>
          <w:sz w:val="28"/>
          <w:szCs w:val="28"/>
          <w:bdr w:val="none" w:sz="0" w:space="0" w:color="auto" w:frame="1"/>
        </w:rPr>
        <w:t xml:space="preserve"> преддипломную.</w:t>
      </w:r>
    </w:p>
    <w:p w:rsidR="0093683D" w:rsidRDefault="0093683D" w:rsidP="0093683D">
      <w:pPr>
        <w:spacing w:after="0" w:line="240" w:lineRule="auto"/>
        <w:ind w:firstLine="709"/>
        <w:jc w:val="both"/>
        <w:rPr>
          <w:rFonts w:ascii="Times New Roman" w:hAnsi="Times New Roman"/>
          <w:color w:val="000000"/>
          <w:sz w:val="28"/>
          <w:szCs w:val="28"/>
        </w:rPr>
      </w:pPr>
      <w:r>
        <w:rPr>
          <w:rFonts w:ascii="Times New Roman" w:hAnsi="Times New Roman" w:cs="Times New Roman"/>
          <w:sz w:val="28"/>
          <w:szCs w:val="28"/>
        </w:rPr>
        <w:t>Учебная практика проводиться рассредоточено на базе колледжа, производственная практика проводится концентрировано на базе предприятий города и района (в соответствии с заключенными договорами</w:t>
      </w:r>
      <w:proofErr w:type="gramStart"/>
      <w:r>
        <w:rPr>
          <w:rFonts w:ascii="Times New Roman" w:hAnsi="Times New Roman" w:cs="Times New Roman"/>
          <w:sz w:val="28"/>
          <w:szCs w:val="28"/>
        </w:rPr>
        <w:t>)..</w:t>
      </w:r>
      <w:proofErr w:type="gramEnd"/>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p>
    <w:p w:rsidR="0093683D" w:rsidRDefault="0093683D" w:rsidP="0093683D">
      <w:pPr>
        <w:spacing w:after="0" w:line="240" w:lineRule="auto"/>
        <w:textAlignment w:val="baseline"/>
        <w:rPr>
          <w:rFonts w:ascii="Times New Roman" w:eastAsia="Times New Roman" w:hAnsi="Times New Roman" w:cs="Times New Roman"/>
          <w:color w:val="000000"/>
          <w:sz w:val="28"/>
          <w:szCs w:val="28"/>
          <w:bdr w:val="none" w:sz="0" w:space="0" w:color="auto" w:frame="1"/>
        </w:rPr>
      </w:pP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 xml:space="preserve"> Производственная практика проводятся образовательным учреждением при освоении студентами профессиональных компетенций в рамках профессиональных модулей и реализуется концентрированно. Формы отчетности по практикам представляются в виде дневника-отчета. Производственная практика проводится в организациях, направление деятельности которых соответствует профилю подготовки обучающихся.</w:t>
      </w:r>
    </w:p>
    <w:p w:rsidR="0093683D" w:rsidRDefault="0093683D" w:rsidP="0093683D">
      <w:p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93683D" w:rsidRDefault="0093683D" w:rsidP="0093683D">
      <w:pPr>
        <w:spacing w:after="0" w:line="240" w:lineRule="auto"/>
        <w:textAlignment w:val="baseline"/>
        <w:rPr>
          <w:rFonts w:ascii="Times New Roman" w:eastAsia="Times New Roman" w:hAnsi="Times New Roman" w:cs="Times New Roman"/>
          <w:color w:val="000000"/>
          <w:sz w:val="28"/>
          <w:szCs w:val="28"/>
          <w:bdr w:val="none" w:sz="0" w:space="0" w:color="auto" w:frame="1"/>
        </w:rPr>
      </w:pPr>
      <w:proofErr w:type="spellStart"/>
      <w:r w:rsidRPr="007A2022">
        <w:rPr>
          <w:rFonts w:ascii="Times New Roman" w:hAnsi="Times New Roman" w:cs="Times New Roman"/>
          <w:bCs/>
          <w:sz w:val="28"/>
          <w:szCs w:val="28"/>
        </w:rPr>
        <w:t>Диапазон</w:t>
      </w:r>
      <w:r>
        <w:rPr>
          <w:rFonts w:ascii="Times New Roman" w:eastAsia="Times New Roman" w:hAnsi="Times New Roman" w:cs="Times New Roman"/>
          <w:color w:val="000000"/>
          <w:sz w:val="28"/>
          <w:szCs w:val="28"/>
          <w:bdr w:val="none" w:sz="0" w:space="0" w:color="auto" w:frame="1"/>
        </w:rPr>
        <w:t>практикоориентированно</w:t>
      </w:r>
      <w:r w:rsidR="003E6A64">
        <w:rPr>
          <w:rFonts w:ascii="Times New Roman" w:eastAsia="Times New Roman" w:hAnsi="Times New Roman" w:cs="Times New Roman"/>
          <w:color w:val="000000"/>
          <w:sz w:val="28"/>
          <w:szCs w:val="28"/>
          <w:bdr w:val="none" w:sz="0" w:space="0" w:color="auto" w:frame="1"/>
        </w:rPr>
        <w:t>сти</w:t>
      </w:r>
      <w:proofErr w:type="spellEnd"/>
      <w:r w:rsidR="003E6A64">
        <w:rPr>
          <w:rFonts w:ascii="Times New Roman" w:eastAsia="Times New Roman" w:hAnsi="Times New Roman" w:cs="Times New Roman"/>
          <w:color w:val="000000"/>
          <w:sz w:val="28"/>
          <w:szCs w:val="28"/>
          <w:bdr w:val="none" w:sz="0" w:space="0" w:color="auto" w:frame="1"/>
        </w:rPr>
        <w:t xml:space="preserve"> учебного плана составляет 63</w:t>
      </w:r>
      <w:r>
        <w:rPr>
          <w:rFonts w:ascii="Times New Roman" w:eastAsia="Times New Roman" w:hAnsi="Times New Roman" w:cs="Times New Roman"/>
          <w:color w:val="000000"/>
          <w:sz w:val="28"/>
          <w:szCs w:val="28"/>
          <w:bdr w:val="none" w:sz="0" w:space="0" w:color="auto" w:frame="1"/>
        </w:rPr>
        <w:t xml:space="preserve"> %.</w:t>
      </w:r>
    </w:p>
    <w:p w:rsidR="003E6A64" w:rsidRDefault="003E6A64" w:rsidP="0093683D">
      <w:pPr>
        <w:rPr>
          <w:rFonts w:ascii="Times New Roman" w:hAnsi="Times New Roman" w:cs="Times New Roman"/>
          <w:sz w:val="28"/>
          <w:szCs w:val="28"/>
        </w:rPr>
      </w:pPr>
    </w:p>
    <w:p w:rsidR="0093683D" w:rsidRDefault="0093683D" w:rsidP="0093683D">
      <w:pPr>
        <w:rPr>
          <w:rFonts w:ascii="Times New Roman" w:hAnsi="Times New Roman" w:cs="Times New Roman"/>
          <w:b/>
          <w:sz w:val="28"/>
          <w:szCs w:val="28"/>
        </w:rPr>
      </w:pPr>
      <w:r w:rsidRPr="007D404E">
        <w:rPr>
          <w:rFonts w:ascii="Times New Roman" w:hAnsi="Times New Roman" w:cs="Times New Roman"/>
          <w:b/>
          <w:sz w:val="28"/>
          <w:szCs w:val="28"/>
        </w:rPr>
        <w:t>1.3. Общеобразовательный учебный цикл</w:t>
      </w:r>
    </w:p>
    <w:p w:rsidR="0093683D" w:rsidRPr="007D404E" w:rsidRDefault="0093683D" w:rsidP="0093683D">
      <w:pPr>
        <w:rPr>
          <w:rFonts w:ascii="Times New Roman" w:hAnsi="Times New Roman" w:cs="Times New Roman"/>
          <w:b/>
          <w:sz w:val="28"/>
          <w:szCs w:val="28"/>
        </w:rPr>
      </w:pPr>
      <w:r w:rsidRPr="007D404E">
        <w:rPr>
          <w:rFonts w:ascii="Times New Roman" w:hAnsi="Times New Roman" w:cs="Times New Roman"/>
          <w:sz w:val="28"/>
          <w:szCs w:val="28"/>
        </w:rPr>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(далее Рекомендации </w:t>
      </w:r>
      <w:proofErr w:type="spellStart"/>
      <w:r w:rsidRPr="007D404E">
        <w:rPr>
          <w:rFonts w:ascii="Times New Roman" w:hAnsi="Times New Roman" w:cs="Times New Roman"/>
          <w:sz w:val="28"/>
          <w:szCs w:val="28"/>
        </w:rPr>
        <w:t>МинобрнаукиРоссии</w:t>
      </w:r>
      <w:proofErr w:type="spellEnd"/>
      <w:r w:rsidRPr="007D404E">
        <w:rPr>
          <w:rFonts w:ascii="Times New Roman" w:hAnsi="Times New Roman" w:cs="Times New Roman"/>
          <w:sz w:val="28"/>
          <w:szCs w:val="28"/>
        </w:rPr>
        <w:t xml:space="preserve">, 2015) (Письмо </w:t>
      </w:r>
      <w:proofErr w:type="spellStart"/>
      <w:r w:rsidRPr="007D404E">
        <w:rPr>
          <w:rFonts w:ascii="Times New Roman" w:hAnsi="Times New Roman" w:cs="Times New Roman"/>
          <w:sz w:val="28"/>
          <w:szCs w:val="28"/>
        </w:rPr>
        <w:t>Минобрнауки</w:t>
      </w:r>
      <w:proofErr w:type="spellEnd"/>
      <w:r w:rsidRPr="007D404E">
        <w:rPr>
          <w:rFonts w:ascii="Times New Roman" w:hAnsi="Times New Roman" w:cs="Times New Roman"/>
          <w:sz w:val="28"/>
          <w:szCs w:val="28"/>
        </w:rPr>
        <w:t xml:space="preserve"> России от 17 марта 2015 </w:t>
      </w:r>
      <w:r w:rsidRPr="007D404E">
        <w:rPr>
          <w:rFonts w:ascii="Times New Roman" w:hAnsi="Times New Roman" w:cs="Times New Roman"/>
          <w:sz w:val="28"/>
          <w:szCs w:val="28"/>
        </w:rPr>
        <w:lastRenderedPageBreak/>
        <w:t xml:space="preserve">г. № 06-259) и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 Научно-методического совета Центра    профессионального образования ФГАУ «ФИРО». </w:t>
      </w:r>
    </w:p>
    <w:p w:rsidR="0093683D" w:rsidRPr="009F0E0A" w:rsidRDefault="0093683D" w:rsidP="0093683D">
      <w:pPr>
        <w:spacing w:line="240" w:lineRule="auto"/>
        <w:rPr>
          <w:rFonts w:ascii="Times New Roman" w:hAnsi="Times New Roman" w:cs="Times New Roman"/>
          <w:sz w:val="28"/>
          <w:szCs w:val="28"/>
        </w:rPr>
      </w:pPr>
      <w:r w:rsidRPr="007D404E">
        <w:rPr>
          <w:rFonts w:ascii="Times New Roman" w:hAnsi="Times New Roman" w:cs="Times New Roman"/>
          <w:sz w:val="28"/>
          <w:szCs w:val="28"/>
        </w:rPr>
        <w:t>О</w:t>
      </w:r>
      <w:r w:rsidRPr="007D404E">
        <w:rPr>
          <w:rFonts w:ascii="Times New Roman" w:eastAsia="HiddenHorzOCR" w:hAnsi="Times New Roman" w:cs="Times New Roman"/>
          <w:sz w:val="28"/>
          <w:szCs w:val="28"/>
        </w:rPr>
        <w:t>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Pr="007D404E">
        <w:rPr>
          <w:rFonts w:ascii="Times New Roman" w:hAnsi="Times New Roman" w:cs="Times New Roman"/>
          <w:sz w:val="28"/>
          <w:szCs w:val="28"/>
        </w:rPr>
        <w:t xml:space="preserve"> (Федеральный закон Российской Федерации «Об образовании в Российской Федерации», Ст.68, п.6)</w:t>
      </w:r>
      <w:r w:rsidRPr="007D404E">
        <w:rPr>
          <w:rFonts w:ascii="Times New Roman" w:eastAsia="HiddenHorzOCR" w:hAnsi="Times New Roman" w:cs="Times New Roman"/>
          <w:sz w:val="28"/>
          <w:szCs w:val="28"/>
        </w:rPr>
        <w:t>.</w:t>
      </w:r>
      <w:r w:rsidRPr="009F0E0A">
        <w:rPr>
          <w:rFonts w:ascii="Times New Roman" w:eastAsia="HiddenHorzOCR" w:hAnsi="Times New Roman" w:cs="Times New Roman"/>
          <w:sz w:val="28"/>
          <w:szCs w:val="28"/>
        </w:rPr>
        <w:t xml:space="preserve">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9F0E0A">
        <w:rPr>
          <w:rFonts w:ascii="Times New Roman" w:hAnsi="Times New Roman" w:cs="Times New Roman"/>
          <w:sz w:val="28"/>
          <w:szCs w:val="28"/>
        </w:rPr>
        <w:t>(Федеральный закон Российской Федерации «Об образовании в Российской Федерации», Ст. 59, п.13).</w:t>
      </w:r>
    </w:p>
    <w:p w:rsidR="0093683D" w:rsidRPr="007D404E" w:rsidRDefault="0093683D" w:rsidP="0093683D">
      <w:pPr>
        <w:autoSpaceDE w:val="0"/>
        <w:autoSpaceDN w:val="0"/>
        <w:adjustRightInd w:val="0"/>
        <w:spacing w:after="0" w:line="240" w:lineRule="auto"/>
        <w:jc w:val="center"/>
        <w:rPr>
          <w:rFonts w:ascii="Times New Roman" w:hAnsi="Times New Roman" w:cs="Times New Roman"/>
          <w:sz w:val="28"/>
          <w:szCs w:val="28"/>
        </w:rPr>
      </w:pPr>
      <w:r w:rsidRPr="007D404E">
        <w:rPr>
          <w:rFonts w:ascii="Times New Roman" w:hAnsi="Times New Roman" w:cs="Times New Roman"/>
          <w:sz w:val="28"/>
          <w:szCs w:val="28"/>
        </w:rPr>
        <w:t xml:space="preserve">Общеобразовательная подготовка в пределах освоения ППССЗ по специальности </w:t>
      </w:r>
      <w:r w:rsidR="00320B85" w:rsidRPr="00320B85">
        <w:rPr>
          <w:rFonts w:ascii="Times New Roman" w:hAnsi="Times New Roman" w:cs="Times New Roman"/>
          <w:sz w:val="28"/>
          <w:szCs w:val="28"/>
        </w:rPr>
        <w:t>35.02.05 Агрономия</w:t>
      </w:r>
      <w:r w:rsidR="00320B85">
        <w:rPr>
          <w:rFonts w:ascii="Times New Roman" w:hAnsi="Times New Roman" w:cs="Times New Roman"/>
          <w:sz w:val="28"/>
          <w:szCs w:val="28"/>
        </w:rPr>
        <w:t>относится к естественнонаучному</w:t>
      </w:r>
      <w:r w:rsidRPr="007D404E">
        <w:rPr>
          <w:rFonts w:ascii="Times New Roman" w:hAnsi="Times New Roman" w:cs="Times New Roman"/>
          <w:sz w:val="28"/>
          <w:szCs w:val="28"/>
        </w:rPr>
        <w:t xml:space="preserve"> профилю. Общеобразовательная подготовка </w:t>
      </w:r>
      <w:r w:rsidR="00320B85">
        <w:rPr>
          <w:rFonts w:ascii="Times New Roman" w:hAnsi="Times New Roman" w:cs="Times New Roman"/>
          <w:sz w:val="28"/>
          <w:szCs w:val="28"/>
        </w:rPr>
        <w:t xml:space="preserve">состоит из 12 учебных дисциплин и осуществляется </w:t>
      </w:r>
      <w:r w:rsidRPr="007D404E">
        <w:rPr>
          <w:rFonts w:ascii="Times New Roman" w:hAnsi="Times New Roman" w:cs="Times New Roman"/>
          <w:sz w:val="28"/>
          <w:szCs w:val="28"/>
        </w:rPr>
        <w:t>на I курсе и представлена:</w:t>
      </w:r>
    </w:p>
    <w:p w:rsidR="0093683D" w:rsidRPr="007D404E" w:rsidRDefault="0093683D" w:rsidP="0093683D">
      <w:pPr>
        <w:tabs>
          <w:tab w:val="num" w:pos="1080"/>
          <w:tab w:val="left" w:pos="9355"/>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 общими учебными дисциплинами, что составляет -60%</w:t>
      </w:r>
      <w:r w:rsidRPr="007D404E">
        <w:rPr>
          <w:rFonts w:ascii="Times New Roman" w:hAnsi="Times New Roman" w:cs="Times New Roman"/>
          <w:sz w:val="28"/>
          <w:szCs w:val="28"/>
          <w:lang w:eastAsia="ar-SA"/>
        </w:rPr>
        <w:t>от учебной нагрузки общеобразовательного цикла</w:t>
      </w:r>
    </w:p>
    <w:p w:rsidR="0093683D" w:rsidRPr="007D404E" w:rsidRDefault="0093683D" w:rsidP="0093683D">
      <w:pPr>
        <w:tabs>
          <w:tab w:val="num" w:pos="1080"/>
          <w:tab w:val="left" w:pos="9355"/>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 по выбору из обязательных предметных областей,что составляет -;40%</w:t>
      </w:r>
    </w:p>
    <w:p w:rsidR="0093683D" w:rsidRPr="007D404E" w:rsidRDefault="0093683D" w:rsidP="0093683D">
      <w:pPr>
        <w:tabs>
          <w:tab w:val="num" w:pos="1080"/>
          <w:tab w:val="left" w:pos="9355"/>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Общеобразовательные учебные предметы – направлены на получение среднего общего образования.</w:t>
      </w:r>
    </w:p>
    <w:p w:rsidR="0093683D" w:rsidRPr="007D404E" w:rsidRDefault="0093683D" w:rsidP="0093683D">
      <w:pPr>
        <w:pStyle w:val="af1"/>
        <w:tabs>
          <w:tab w:val="num" w:pos="1080"/>
        </w:tabs>
        <w:spacing w:after="0" w:line="240" w:lineRule="auto"/>
        <w:ind w:left="450"/>
        <w:jc w:val="both"/>
        <w:rPr>
          <w:rFonts w:ascii="Times New Roman" w:hAnsi="Times New Roman" w:cs="Times New Roman"/>
          <w:sz w:val="28"/>
          <w:szCs w:val="28"/>
        </w:rPr>
      </w:pPr>
      <w:r w:rsidRPr="007D404E">
        <w:rPr>
          <w:rFonts w:ascii="Times New Roman" w:hAnsi="Times New Roman" w:cs="Times New Roman"/>
          <w:sz w:val="28"/>
          <w:szCs w:val="28"/>
        </w:rPr>
        <w:t>К обязательным предметам относятся: «Русский язык</w:t>
      </w:r>
      <w:proofErr w:type="gramStart"/>
      <w:r w:rsidRPr="007D404E">
        <w:rPr>
          <w:rFonts w:ascii="Times New Roman" w:hAnsi="Times New Roman" w:cs="Times New Roman"/>
          <w:sz w:val="28"/>
          <w:szCs w:val="28"/>
        </w:rPr>
        <w:t>»,«</w:t>
      </w:r>
      <w:proofErr w:type="gramEnd"/>
      <w:r w:rsidRPr="007D404E">
        <w:rPr>
          <w:rFonts w:ascii="Times New Roman" w:hAnsi="Times New Roman" w:cs="Times New Roman"/>
          <w:sz w:val="28"/>
          <w:szCs w:val="28"/>
        </w:rPr>
        <w:t xml:space="preserve">Литература», «Иностранный язык», «Математика», «История», «Физическая культура», «ОБЖ». </w:t>
      </w:r>
    </w:p>
    <w:p w:rsidR="0093683D" w:rsidRPr="007D404E" w:rsidRDefault="0093683D" w:rsidP="0093683D">
      <w:pPr>
        <w:tabs>
          <w:tab w:val="num" w:pos="1080"/>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 xml:space="preserve">Объем часов на изучение учебной дисциплины «Основ безопасности </w:t>
      </w:r>
      <w:proofErr w:type="gramStart"/>
      <w:r w:rsidRPr="007D404E">
        <w:rPr>
          <w:rFonts w:ascii="Times New Roman" w:hAnsi="Times New Roman" w:cs="Times New Roman"/>
          <w:sz w:val="28"/>
          <w:szCs w:val="28"/>
        </w:rPr>
        <w:t>жизнедеятельности»отводится</w:t>
      </w:r>
      <w:proofErr w:type="gramEnd"/>
      <w:r w:rsidRPr="007D404E">
        <w:rPr>
          <w:rFonts w:ascii="Times New Roman" w:hAnsi="Times New Roman" w:cs="Times New Roman"/>
          <w:sz w:val="28"/>
          <w:szCs w:val="28"/>
        </w:rPr>
        <w:t xml:space="preserve"> 68часов (Приказ Министерства образования Российской Федерации от 20.09. 2008 г. № 241 «О внесении изменений в Федеральный базисный учебный план и примерные учебные планы для образовательных учреждений, реализующих программы общего образования»)</w:t>
      </w:r>
    </w:p>
    <w:p w:rsidR="0093683D" w:rsidRDefault="0093683D" w:rsidP="0093683D">
      <w:pPr>
        <w:tabs>
          <w:tab w:val="num" w:pos="1080"/>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 xml:space="preserve">К дисциплинампо выбору из обязательных предметных </w:t>
      </w:r>
      <w:proofErr w:type="spellStart"/>
      <w:r w:rsidRPr="007D404E">
        <w:rPr>
          <w:rFonts w:ascii="Times New Roman" w:hAnsi="Times New Roman" w:cs="Times New Roman"/>
          <w:sz w:val="28"/>
          <w:szCs w:val="28"/>
        </w:rPr>
        <w:t>областейотносятся</w:t>
      </w:r>
      <w:proofErr w:type="spellEnd"/>
      <w:r w:rsidRPr="007D404E">
        <w:rPr>
          <w:rFonts w:ascii="Times New Roman" w:hAnsi="Times New Roman" w:cs="Times New Roman"/>
          <w:sz w:val="28"/>
          <w:szCs w:val="28"/>
        </w:rPr>
        <w:t xml:space="preserve"> предметы: Химия, </w:t>
      </w:r>
      <w:proofErr w:type="spellStart"/>
      <w:proofErr w:type="gramStart"/>
      <w:r w:rsidRPr="007D404E">
        <w:rPr>
          <w:rFonts w:ascii="Times New Roman" w:hAnsi="Times New Roman" w:cs="Times New Roman"/>
          <w:sz w:val="28"/>
          <w:szCs w:val="28"/>
        </w:rPr>
        <w:t>Информатика,</w:t>
      </w:r>
      <w:r w:rsidR="00320B85">
        <w:rPr>
          <w:rFonts w:ascii="Times New Roman" w:hAnsi="Times New Roman" w:cs="Times New Roman"/>
          <w:sz w:val="28"/>
          <w:szCs w:val="28"/>
        </w:rPr>
        <w:t>Биология</w:t>
      </w:r>
      <w:proofErr w:type="spellEnd"/>
      <w:proofErr w:type="gramEnd"/>
      <w:r w:rsidR="00320B85">
        <w:rPr>
          <w:rFonts w:ascii="Times New Roman" w:hAnsi="Times New Roman" w:cs="Times New Roman"/>
          <w:sz w:val="28"/>
          <w:szCs w:val="28"/>
        </w:rPr>
        <w:t>,</w:t>
      </w:r>
      <w:r w:rsidRPr="007D404E">
        <w:rPr>
          <w:rFonts w:ascii="Times New Roman" w:hAnsi="Times New Roman" w:cs="Times New Roman"/>
          <w:sz w:val="28"/>
          <w:szCs w:val="28"/>
        </w:rPr>
        <w:t xml:space="preserve"> Родная литература и Астрономия, они являются определяющими для получения специальности «</w:t>
      </w:r>
      <w:r w:rsidR="00320B85" w:rsidRPr="00320B85">
        <w:rPr>
          <w:rFonts w:ascii="Times New Roman" w:hAnsi="Times New Roman" w:cs="Times New Roman"/>
          <w:sz w:val="28"/>
          <w:szCs w:val="28"/>
        </w:rPr>
        <w:t>Агрономия</w:t>
      </w:r>
      <w:r w:rsidRPr="007D404E">
        <w:rPr>
          <w:rFonts w:ascii="Times New Roman" w:hAnsi="Times New Roman" w:cs="Times New Roman"/>
          <w:sz w:val="28"/>
          <w:szCs w:val="28"/>
        </w:rPr>
        <w:t>», а также необходимыми для получения среднего полного общего образования.</w:t>
      </w:r>
    </w:p>
    <w:p w:rsidR="0093683D" w:rsidRDefault="0093683D" w:rsidP="0093683D">
      <w:pPr>
        <w:tabs>
          <w:tab w:val="num" w:pos="1080"/>
        </w:tabs>
        <w:spacing w:line="240" w:lineRule="auto"/>
        <w:ind w:firstLine="708"/>
        <w:jc w:val="both"/>
        <w:rPr>
          <w:rFonts w:ascii="Times New Roman" w:hAnsi="Times New Roman" w:cs="Times New Roman"/>
          <w:sz w:val="28"/>
          <w:szCs w:val="28"/>
        </w:rPr>
      </w:pPr>
      <w:r w:rsidRPr="00830B19">
        <w:rPr>
          <w:rFonts w:ascii="Times New Roman" w:eastAsiaTheme="minorHAnsi" w:hAnsi="Times New Roman" w:cs="Times New Roman"/>
          <w:sz w:val="28"/>
          <w:szCs w:val="28"/>
        </w:rPr>
        <w:t xml:space="preserve">В учебном плане предусмотрено выполнение обучающимися индивидуального проекта за счёт объёма </w:t>
      </w:r>
      <w:proofErr w:type="gramStart"/>
      <w:r w:rsidRPr="00830B19">
        <w:rPr>
          <w:rFonts w:ascii="Times New Roman" w:eastAsiaTheme="minorHAnsi" w:hAnsi="Times New Roman" w:cs="Times New Roman"/>
          <w:sz w:val="28"/>
          <w:szCs w:val="28"/>
        </w:rPr>
        <w:t>времени</w:t>
      </w:r>
      <w:proofErr w:type="gramEnd"/>
      <w:r w:rsidRPr="00830B19">
        <w:rPr>
          <w:rFonts w:ascii="Times New Roman" w:eastAsiaTheme="minorHAnsi" w:hAnsi="Times New Roman" w:cs="Times New Roman"/>
          <w:sz w:val="28"/>
          <w:szCs w:val="28"/>
        </w:rPr>
        <w:t xml:space="preserve"> выделенного на самостоятельную работу в объёме 39 часов</w:t>
      </w:r>
      <w:r>
        <w:rPr>
          <w:rFonts w:ascii="Times New Roman" w:eastAsiaTheme="minorHAnsi" w:hAnsi="Times New Roman" w:cs="Times New Roman"/>
          <w:sz w:val="28"/>
          <w:szCs w:val="28"/>
        </w:rPr>
        <w:t>.</w:t>
      </w:r>
    </w:p>
    <w:p w:rsidR="0093683D" w:rsidRPr="007D404E" w:rsidRDefault="0093683D" w:rsidP="0093683D">
      <w:pPr>
        <w:tabs>
          <w:tab w:val="num" w:pos="1080"/>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Текущий контроль проводится в пределах учебного времени, отведённого на освоение учебных дисциплин, как традиционными, так и инновационными методами, включая компьютерные технологии.</w:t>
      </w:r>
    </w:p>
    <w:p w:rsidR="0093683D" w:rsidRDefault="0093683D" w:rsidP="0093683D">
      <w:pPr>
        <w:tabs>
          <w:tab w:val="num" w:pos="1080"/>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lastRenderedPageBreak/>
        <w:t>Промежуточная аттестация проводится в форме дифференцированных зачетов и экзаменов: дифференцированные зачеты – за счет времени, отведенного на соответствующую общеобразовательную дисциплину, экзамен – за счет времени, выделенного ФГОС СПО по специальности.</w:t>
      </w:r>
    </w:p>
    <w:p w:rsidR="0093683D" w:rsidRDefault="0093683D" w:rsidP="0093683D">
      <w:pPr>
        <w:tabs>
          <w:tab w:val="num" w:pos="1080"/>
        </w:tabs>
        <w:spacing w:after="0" w:line="240" w:lineRule="auto"/>
        <w:jc w:val="both"/>
        <w:rPr>
          <w:rFonts w:ascii="Times New Roman" w:hAnsi="Times New Roman" w:cs="Times New Roman"/>
          <w:sz w:val="28"/>
          <w:szCs w:val="28"/>
        </w:rPr>
      </w:pPr>
      <w:r w:rsidRPr="007D404E">
        <w:rPr>
          <w:rFonts w:ascii="Times New Roman" w:hAnsi="Times New Roman" w:cs="Times New Roman"/>
          <w:sz w:val="28"/>
          <w:szCs w:val="28"/>
        </w:rPr>
        <w:t xml:space="preserve"> Экзамены проводятся по учебным дисциплинам «Русский язык»,</w:t>
      </w:r>
      <w:r w:rsidR="00320B85">
        <w:rPr>
          <w:rFonts w:ascii="Times New Roman" w:hAnsi="Times New Roman" w:cs="Times New Roman"/>
          <w:sz w:val="28"/>
          <w:szCs w:val="28"/>
        </w:rPr>
        <w:t xml:space="preserve"> «Математика»-письменно, «Химия</w:t>
      </w:r>
      <w:r w:rsidRPr="007D404E">
        <w:rPr>
          <w:rFonts w:ascii="Times New Roman" w:hAnsi="Times New Roman" w:cs="Times New Roman"/>
          <w:sz w:val="28"/>
          <w:szCs w:val="28"/>
        </w:rPr>
        <w:t xml:space="preserve">» - </w:t>
      </w:r>
      <w:proofErr w:type="gramStart"/>
      <w:r w:rsidRPr="007D404E">
        <w:rPr>
          <w:rFonts w:ascii="Times New Roman" w:hAnsi="Times New Roman" w:cs="Times New Roman"/>
          <w:sz w:val="28"/>
          <w:szCs w:val="28"/>
        </w:rPr>
        <w:t>предмет</w:t>
      </w:r>
      <w:proofErr w:type="gramEnd"/>
      <w:r w:rsidRPr="007D404E">
        <w:rPr>
          <w:rFonts w:ascii="Times New Roman" w:hAnsi="Times New Roman" w:cs="Times New Roman"/>
          <w:sz w:val="28"/>
          <w:szCs w:val="28"/>
        </w:rPr>
        <w:t xml:space="preserve"> изучаемый углубленно с учетом получаемой специальности СПО-устно. </w:t>
      </w:r>
    </w:p>
    <w:p w:rsidR="0093683D" w:rsidRPr="003077FC" w:rsidRDefault="0093683D" w:rsidP="0093683D">
      <w:pPr>
        <w:pStyle w:val="af0"/>
        <w:spacing w:line="276" w:lineRule="auto"/>
        <w:ind w:firstLine="709"/>
        <w:jc w:val="both"/>
        <w:rPr>
          <w:szCs w:val="28"/>
        </w:rPr>
      </w:pPr>
      <w:r w:rsidRPr="003077FC">
        <w:rPr>
          <w:szCs w:val="28"/>
        </w:rPr>
        <w:t xml:space="preserve">В соответствии с требованиями ФГОС СПО нормативный срок освоения </w:t>
      </w:r>
      <w:proofErr w:type="gramStart"/>
      <w:r w:rsidRPr="003077FC">
        <w:rPr>
          <w:szCs w:val="28"/>
        </w:rPr>
        <w:t>ОПОП  СПО</w:t>
      </w:r>
      <w:proofErr w:type="gramEnd"/>
      <w:r w:rsidRPr="003077FC">
        <w:rPr>
          <w:szCs w:val="28"/>
        </w:rPr>
        <w:t xml:space="preserve"> (ППССЗ)  при очной форме получения образования для лиц, обучающихся на базе основного общего образования с получением среднего общего образования, увеличивается на 52 недели из расчета: теоретическое обучение (при обязательной учебной нагрузке 36 часов в неделю) – 39 </w:t>
      </w:r>
      <w:proofErr w:type="spellStart"/>
      <w:r w:rsidRPr="003077FC">
        <w:rPr>
          <w:szCs w:val="28"/>
        </w:rPr>
        <w:t>нед</w:t>
      </w:r>
      <w:proofErr w:type="spellEnd"/>
      <w:r w:rsidRPr="003077FC">
        <w:rPr>
          <w:szCs w:val="28"/>
        </w:rPr>
        <w:t xml:space="preserve">., промежуточная аттестация – 2 </w:t>
      </w:r>
      <w:proofErr w:type="spellStart"/>
      <w:r w:rsidRPr="003077FC">
        <w:rPr>
          <w:szCs w:val="28"/>
        </w:rPr>
        <w:t>нед</w:t>
      </w:r>
      <w:proofErr w:type="spellEnd"/>
      <w:r w:rsidRPr="003077FC">
        <w:rPr>
          <w:szCs w:val="28"/>
        </w:rPr>
        <w:t xml:space="preserve">., каникулярное время – 11 </w:t>
      </w:r>
      <w:proofErr w:type="spellStart"/>
      <w:r w:rsidRPr="003077FC">
        <w:rPr>
          <w:szCs w:val="28"/>
        </w:rPr>
        <w:t>нед</w:t>
      </w:r>
      <w:proofErr w:type="spellEnd"/>
      <w:r w:rsidRPr="003077FC">
        <w:rPr>
          <w:szCs w:val="28"/>
        </w:rPr>
        <w:t>.</w:t>
      </w:r>
    </w:p>
    <w:p w:rsidR="0093683D" w:rsidRPr="007D404E" w:rsidRDefault="0093683D" w:rsidP="0093683D">
      <w:pPr>
        <w:tabs>
          <w:tab w:val="num" w:pos="1080"/>
        </w:tabs>
        <w:spacing w:after="0" w:line="240" w:lineRule="auto"/>
        <w:jc w:val="both"/>
        <w:rPr>
          <w:rFonts w:ascii="Times New Roman" w:hAnsi="Times New Roman" w:cs="Times New Roman"/>
          <w:sz w:val="28"/>
          <w:szCs w:val="28"/>
        </w:rPr>
      </w:pPr>
    </w:p>
    <w:p w:rsidR="0093683D" w:rsidRDefault="0093683D" w:rsidP="0093683D">
      <w:pPr>
        <w:pStyle w:val="af1"/>
        <w:autoSpaceDE w:val="0"/>
        <w:spacing w:after="0" w:line="240" w:lineRule="auto"/>
        <w:ind w:left="450"/>
        <w:jc w:val="both"/>
        <w:rPr>
          <w:rFonts w:ascii="Times New Roman" w:hAnsi="Times New Roman" w:cs="Times New Roman"/>
          <w:sz w:val="28"/>
          <w:szCs w:val="28"/>
          <w:lang w:eastAsia="ar-SA"/>
        </w:rPr>
      </w:pPr>
      <w:r w:rsidRPr="007D404E">
        <w:rPr>
          <w:rFonts w:ascii="Times New Roman" w:hAnsi="Times New Roman" w:cs="Times New Roman"/>
          <w:sz w:val="28"/>
          <w:szCs w:val="28"/>
          <w:lang w:eastAsia="ar-SA"/>
        </w:rPr>
        <w:t>Обязательная учебная нагрузка общеобразовательного учебного цикла:</w:t>
      </w:r>
      <w:r>
        <w:rPr>
          <w:rFonts w:ascii="Times New Roman" w:hAnsi="Times New Roman" w:cs="Times New Roman"/>
          <w:sz w:val="28"/>
          <w:szCs w:val="28"/>
          <w:lang w:eastAsia="ar-SA"/>
        </w:rPr>
        <w:t>-1404часа.</w:t>
      </w:r>
    </w:p>
    <w:p w:rsidR="0093683D" w:rsidRDefault="0093683D" w:rsidP="0093683D">
      <w:pPr>
        <w:pStyle w:val="af1"/>
        <w:autoSpaceDE w:val="0"/>
        <w:spacing w:after="0" w:line="240" w:lineRule="auto"/>
        <w:ind w:left="450"/>
        <w:jc w:val="both"/>
        <w:rPr>
          <w:rFonts w:ascii="Times New Roman" w:hAnsi="Times New Roman" w:cs="Times New Roman"/>
          <w:sz w:val="28"/>
          <w:szCs w:val="28"/>
          <w:lang w:eastAsia="ar-SA"/>
        </w:rPr>
      </w:pPr>
    </w:p>
    <w:p w:rsidR="0093683D" w:rsidRPr="009F0E0A" w:rsidRDefault="0093683D" w:rsidP="0093683D">
      <w:pPr>
        <w:pStyle w:val="af1"/>
        <w:autoSpaceDE w:val="0"/>
        <w:spacing w:after="0" w:line="240" w:lineRule="auto"/>
        <w:ind w:left="450"/>
        <w:jc w:val="both"/>
        <w:rPr>
          <w:rFonts w:ascii="Times New Roman" w:hAnsi="Times New Roman" w:cs="Times New Roman"/>
          <w:sz w:val="28"/>
          <w:szCs w:val="28"/>
          <w:lang w:eastAsia="ar-SA"/>
        </w:rPr>
      </w:pPr>
    </w:p>
    <w:p w:rsidR="0093683D" w:rsidRPr="003077FC" w:rsidRDefault="0093683D" w:rsidP="0093683D">
      <w:pPr>
        <w:pStyle w:val="af0"/>
        <w:tabs>
          <w:tab w:val="left" w:pos="6375"/>
        </w:tabs>
        <w:spacing w:line="276" w:lineRule="auto"/>
        <w:ind w:firstLine="709"/>
        <w:jc w:val="both"/>
        <w:rPr>
          <w:szCs w:val="28"/>
        </w:rPr>
      </w:pPr>
    </w:p>
    <w:p w:rsidR="0093683D" w:rsidRPr="003077FC" w:rsidRDefault="0093683D" w:rsidP="0093683D">
      <w:pPr>
        <w:pStyle w:val="af0"/>
        <w:tabs>
          <w:tab w:val="left" w:pos="6375"/>
        </w:tabs>
        <w:spacing w:line="276" w:lineRule="auto"/>
        <w:ind w:firstLine="709"/>
        <w:jc w:val="both"/>
        <w:rPr>
          <w:szCs w:val="28"/>
        </w:rPr>
      </w:pPr>
    </w:p>
    <w:p w:rsidR="0093683D" w:rsidRPr="00287702" w:rsidRDefault="0093683D" w:rsidP="0093683D">
      <w:pPr>
        <w:pStyle w:val="af1"/>
        <w:spacing w:after="0" w:line="360" w:lineRule="auto"/>
        <w:ind w:left="450"/>
        <w:rPr>
          <w:rFonts w:ascii="Times New Roman" w:hAnsi="Times New Roman" w:cs="Times New Roman"/>
          <w:b/>
          <w:sz w:val="28"/>
          <w:szCs w:val="28"/>
        </w:rPr>
      </w:pPr>
      <w:r w:rsidRPr="00287702">
        <w:rPr>
          <w:rFonts w:ascii="Times New Roman" w:hAnsi="Times New Roman" w:cs="Times New Roman"/>
          <w:b/>
          <w:sz w:val="28"/>
          <w:szCs w:val="28"/>
        </w:rPr>
        <w:t>1.4. Профессиональный учебный цикл</w:t>
      </w:r>
    </w:p>
    <w:p w:rsidR="0093683D" w:rsidRPr="00287702" w:rsidRDefault="0093683D" w:rsidP="0093683D">
      <w:pPr>
        <w:pStyle w:val="af1"/>
        <w:autoSpaceDE w:val="0"/>
        <w:spacing w:after="0" w:line="240" w:lineRule="auto"/>
        <w:ind w:left="450"/>
        <w:jc w:val="both"/>
        <w:rPr>
          <w:rFonts w:ascii="Times New Roman" w:hAnsi="Times New Roman" w:cs="Times New Roman"/>
          <w:sz w:val="28"/>
          <w:szCs w:val="28"/>
          <w:lang w:eastAsia="ar-SA"/>
        </w:rPr>
      </w:pPr>
      <w:r w:rsidRPr="00287702">
        <w:rPr>
          <w:rFonts w:ascii="Times New Roman" w:hAnsi="Times New Roman" w:cs="Times New Roman"/>
          <w:sz w:val="28"/>
          <w:szCs w:val="28"/>
        </w:rPr>
        <w:t>Профессиональная подготовка осуществляется на протяжении 2 – 4 курсов обучения. Объем учебного времени профе</w:t>
      </w:r>
      <w:r>
        <w:rPr>
          <w:rFonts w:ascii="Times New Roman" w:hAnsi="Times New Roman" w:cs="Times New Roman"/>
          <w:sz w:val="28"/>
          <w:szCs w:val="28"/>
        </w:rPr>
        <w:t>сс</w:t>
      </w:r>
      <w:r w:rsidR="00320B85">
        <w:rPr>
          <w:rFonts w:ascii="Times New Roman" w:hAnsi="Times New Roman" w:cs="Times New Roman"/>
          <w:sz w:val="28"/>
          <w:szCs w:val="28"/>
        </w:rPr>
        <w:t>ионального цикла составляет 2300</w:t>
      </w:r>
      <w:r w:rsidRPr="00287702">
        <w:rPr>
          <w:rFonts w:ascii="Times New Roman" w:hAnsi="Times New Roman" w:cs="Times New Roman"/>
          <w:sz w:val="28"/>
          <w:szCs w:val="28"/>
        </w:rPr>
        <w:t>часа.</w:t>
      </w:r>
    </w:p>
    <w:p w:rsidR="0093683D" w:rsidRPr="00287702" w:rsidRDefault="0093683D" w:rsidP="0093683D">
      <w:pPr>
        <w:widowControl w:val="0"/>
        <w:autoSpaceDE w:val="0"/>
        <w:autoSpaceDN w:val="0"/>
        <w:adjustRightInd w:val="0"/>
        <w:spacing w:after="0" w:line="240" w:lineRule="auto"/>
        <w:jc w:val="both"/>
        <w:rPr>
          <w:rFonts w:ascii="Times New Roman" w:hAnsi="Times New Roman" w:cs="Times New Roman"/>
          <w:sz w:val="28"/>
          <w:szCs w:val="28"/>
        </w:rPr>
      </w:pPr>
      <w:r w:rsidRPr="00287702">
        <w:rPr>
          <w:rFonts w:ascii="Times New Roman" w:hAnsi="Times New Roman" w:cs="Times New Roman"/>
          <w:sz w:val="28"/>
          <w:szCs w:val="28"/>
        </w:rPr>
        <w:t xml:space="preserve">Курс освоения дисциплин, профессиональных модулей планируется с учётом </w:t>
      </w:r>
      <w:proofErr w:type="spellStart"/>
      <w:r w:rsidRPr="00287702">
        <w:rPr>
          <w:rFonts w:ascii="Times New Roman" w:hAnsi="Times New Roman" w:cs="Times New Roman"/>
          <w:sz w:val="28"/>
          <w:szCs w:val="28"/>
        </w:rPr>
        <w:t>межпредметных</w:t>
      </w:r>
      <w:proofErr w:type="spellEnd"/>
      <w:r w:rsidRPr="00287702">
        <w:rPr>
          <w:rFonts w:ascii="Times New Roman" w:hAnsi="Times New Roman" w:cs="Times New Roman"/>
          <w:sz w:val="28"/>
          <w:szCs w:val="28"/>
        </w:rPr>
        <w:t xml:space="preserve"> связей.</w:t>
      </w:r>
    </w:p>
    <w:p w:rsidR="0093683D" w:rsidRPr="00287702" w:rsidRDefault="0093683D" w:rsidP="0093683D">
      <w:pPr>
        <w:spacing w:after="0" w:line="240" w:lineRule="auto"/>
        <w:jc w:val="both"/>
        <w:rPr>
          <w:rFonts w:ascii="Times New Roman" w:hAnsi="Times New Roman" w:cs="Times New Roman"/>
          <w:sz w:val="28"/>
          <w:szCs w:val="28"/>
        </w:rPr>
      </w:pPr>
      <w:r w:rsidRPr="00287702">
        <w:rPr>
          <w:rFonts w:ascii="Times New Roman" w:hAnsi="Times New Roman" w:cs="Times New Roman"/>
          <w:sz w:val="28"/>
          <w:szCs w:val="28"/>
        </w:rPr>
        <w:t xml:space="preserve">  Курсовые работы рассматриваются как вид учебной работы и реализуются в пределах часов, отведенных на изучение дисциплины. </w:t>
      </w:r>
    </w:p>
    <w:p w:rsidR="0093683D" w:rsidRPr="00287702" w:rsidRDefault="0093683D" w:rsidP="0093683D">
      <w:pPr>
        <w:pStyle w:val="af1"/>
        <w:widowControl w:val="0"/>
        <w:tabs>
          <w:tab w:val="left" w:pos="851"/>
        </w:tabs>
        <w:autoSpaceDE w:val="0"/>
        <w:autoSpaceDN w:val="0"/>
        <w:adjustRightInd w:val="0"/>
        <w:spacing w:after="0" w:line="240" w:lineRule="auto"/>
        <w:ind w:left="450"/>
        <w:jc w:val="both"/>
        <w:rPr>
          <w:rFonts w:ascii="Times New Roman" w:hAnsi="Times New Roman" w:cs="Times New Roman"/>
          <w:sz w:val="28"/>
          <w:szCs w:val="28"/>
        </w:rPr>
      </w:pPr>
      <w:r w:rsidRPr="00287702">
        <w:rPr>
          <w:rFonts w:ascii="Times New Roman" w:hAnsi="Times New Roman" w:cs="Times New Roman"/>
          <w:sz w:val="28"/>
          <w:szCs w:val="28"/>
        </w:rPr>
        <w:t>Профессиональный цикл состоит из общепрофессиональных дисциплин (ОП) и профессиональных модулей (ПМ) в соответствии с основными видами деятельности.</w:t>
      </w:r>
      <w:r w:rsidRPr="00287702">
        <w:rPr>
          <w:rFonts w:ascii="Times New Roman" w:eastAsia="Times New Roman" w:hAnsi="Times New Roman" w:cs="Times New Roman"/>
          <w:sz w:val="28"/>
          <w:szCs w:val="28"/>
        </w:rPr>
        <w:t>В состав профессионального модулявходят междис</w:t>
      </w:r>
      <w:r>
        <w:rPr>
          <w:rFonts w:ascii="Times New Roman" w:eastAsia="Times New Roman" w:hAnsi="Times New Roman" w:cs="Times New Roman"/>
          <w:sz w:val="28"/>
          <w:szCs w:val="28"/>
        </w:rPr>
        <w:t>циплинарные курсы (МДК), которые</w:t>
      </w:r>
      <w:r w:rsidRPr="00287702">
        <w:rPr>
          <w:rFonts w:ascii="Times New Roman" w:eastAsia="Times New Roman" w:hAnsi="Times New Roman" w:cs="Times New Roman"/>
          <w:sz w:val="28"/>
          <w:szCs w:val="28"/>
        </w:rPr>
        <w:t xml:space="preserve">, в свою очередь, делятся на теоретические и лабораторно-практические занятия (ЛПЗ), учебную и производственную практику. </w:t>
      </w:r>
    </w:p>
    <w:p w:rsidR="0093683D" w:rsidRPr="00287702" w:rsidRDefault="0093683D" w:rsidP="0093683D">
      <w:pPr>
        <w:pStyle w:val="af1"/>
        <w:widowControl w:val="0"/>
        <w:tabs>
          <w:tab w:val="left" w:pos="851"/>
        </w:tabs>
        <w:autoSpaceDE w:val="0"/>
        <w:autoSpaceDN w:val="0"/>
        <w:adjustRightInd w:val="0"/>
        <w:spacing w:after="0" w:line="240" w:lineRule="auto"/>
        <w:ind w:left="450"/>
        <w:jc w:val="both"/>
        <w:rPr>
          <w:rFonts w:ascii="Times New Roman" w:hAnsi="Times New Roman" w:cs="Times New Roman"/>
          <w:sz w:val="28"/>
          <w:szCs w:val="28"/>
        </w:rPr>
      </w:pPr>
      <w:proofErr w:type="spellStart"/>
      <w:r>
        <w:rPr>
          <w:rFonts w:ascii="Times New Roman" w:eastAsia="Times New Roman" w:hAnsi="Times New Roman" w:cs="Times New Roman"/>
          <w:sz w:val="28"/>
          <w:szCs w:val="28"/>
        </w:rPr>
        <w:t>Практико</w:t>
      </w:r>
      <w:r w:rsidRPr="00287702">
        <w:rPr>
          <w:rFonts w:ascii="Times New Roman" w:eastAsia="Times New Roman" w:hAnsi="Times New Roman" w:cs="Times New Roman"/>
          <w:sz w:val="28"/>
          <w:szCs w:val="28"/>
        </w:rPr>
        <w:t>ориентированность</w:t>
      </w:r>
      <w:proofErr w:type="spellEnd"/>
      <w:r w:rsidRPr="00287702">
        <w:rPr>
          <w:rFonts w:ascii="Times New Roman" w:eastAsia="Times New Roman" w:hAnsi="Times New Roman" w:cs="Times New Roman"/>
          <w:sz w:val="28"/>
          <w:szCs w:val="28"/>
        </w:rPr>
        <w:t xml:space="preserve"> ПП</w:t>
      </w:r>
      <w:r w:rsidRPr="00287702">
        <w:rPr>
          <w:rFonts w:ascii="Times New Roman" w:hAnsi="Times New Roman" w:cs="Times New Roman"/>
          <w:sz w:val="28"/>
          <w:szCs w:val="28"/>
        </w:rPr>
        <w:t>С</w:t>
      </w:r>
      <w:r w:rsidRPr="00287702">
        <w:rPr>
          <w:rFonts w:ascii="Times New Roman" w:eastAsia="Times New Roman" w:hAnsi="Times New Roman" w:cs="Times New Roman"/>
          <w:sz w:val="28"/>
          <w:szCs w:val="28"/>
        </w:rPr>
        <w:t>С</w:t>
      </w:r>
      <w:r w:rsidRPr="00287702">
        <w:rPr>
          <w:rFonts w:ascii="Times New Roman" w:hAnsi="Times New Roman" w:cs="Times New Roman"/>
          <w:sz w:val="28"/>
          <w:szCs w:val="28"/>
        </w:rPr>
        <w:t>З</w:t>
      </w:r>
      <w:r>
        <w:rPr>
          <w:rFonts w:ascii="Times New Roman" w:eastAsia="Times New Roman" w:hAnsi="Times New Roman" w:cs="Times New Roman"/>
          <w:sz w:val="28"/>
          <w:szCs w:val="28"/>
        </w:rPr>
        <w:t xml:space="preserve"> составляет </w:t>
      </w:r>
      <w:r w:rsidR="00320B85">
        <w:rPr>
          <w:rFonts w:ascii="Times New Roman" w:eastAsia="Times New Roman" w:hAnsi="Times New Roman" w:cs="Times New Roman"/>
          <w:sz w:val="28"/>
          <w:szCs w:val="28"/>
        </w:rPr>
        <w:t>63</w:t>
      </w:r>
      <w:r w:rsidRPr="0035623D">
        <w:rPr>
          <w:rFonts w:ascii="Times New Roman" w:eastAsia="Times New Roman" w:hAnsi="Times New Roman" w:cs="Times New Roman"/>
          <w:color w:val="262626" w:themeColor="text1" w:themeTint="D9"/>
          <w:sz w:val="28"/>
          <w:szCs w:val="28"/>
        </w:rPr>
        <w:t>%.</w:t>
      </w:r>
    </w:p>
    <w:p w:rsidR="0093683D" w:rsidRPr="00287702" w:rsidRDefault="0093683D" w:rsidP="0093683D">
      <w:pPr>
        <w:pStyle w:val="af1"/>
        <w:spacing w:after="0" w:line="240" w:lineRule="auto"/>
        <w:ind w:left="450"/>
        <w:rPr>
          <w:rFonts w:ascii="Times New Roman" w:hAnsi="Times New Roman" w:cs="Times New Roman"/>
          <w:sz w:val="28"/>
          <w:szCs w:val="28"/>
        </w:rPr>
      </w:pPr>
      <w:r w:rsidRPr="00320B85">
        <w:rPr>
          <w:rFonts w:ascii="Times New Roman" w:hAnsi="Times New Roman" w:cs="Times New Roman"/>
          <w:color w:val="404040" w:themeColor="text1" w:themeTint="BF"/>
          <w:sz w:val="28"/>
          <w:szCs w:val="28"/>
        </w:rPr>
        <w:t>Общ</w:t>
      </w:r>
      <w:r w:rsidRPr="00287702">
        <w:rPr>
          <w:rFonts w:ascii="Times New Roman" w:hAnsi="Times New Roman" w:cs="Times New Roman"/>
          <w:sz w:val="28"/>
          <w:szCs w:val="28"/>
        </w:rPr>
        <w:t xml:space="preserve">епрофессиональный </w:t>
      </w:r>
      <w:r w:rsidRPr="00287702">
        <w:rPr>
          <w:rFonts w:ascii="Times New Roman" w:eastAsia="Times New Roman" w:hAnsi="Times New Roman" w:cs="Times New Roman"/>
          <w:sz w:val="28"/>
          <w:szCs w:val="28"/>
        </w:rPr>
        <w:t xml:space="preserve"> цикл</w:t>
      </w:r>
      <w:r w:rsidR="00320B85">
        <w:rPr>
          <w:rFonts w:ascii="Times New Roman" w:hAnsi="Times New Roman" w:cs="Times New Roman"/>
          <w:sz w:val="28"/>
          <w:szCs w:val="28"/>
        </w:rPr>
        <w:t xml:space="preserve"> состоит из 12</w:t>
      </w:r>
      <w:r w:rsidRPr="00287702">
        <w:rPr>
          <w:rFonts w:ascii="Times New Roman" w:hAnsi="Times New Roman" w:cs="Times New Roman"/>
          <w:sz w:val="28"/>
          <w:szCs w:val="28"/>
        </w:rPr>
        <w:t xml:space="preserve"> учебных дисциплин,</w:t>
      </w:r>
    </w:p>
    <w:p w:rsidR="0093683D" w:rsidRPr="00287702" w:rsidRDefault="0093683D" w:rsidP="0093683D">
      <w:pPr>
        <w:spacing w:after="0" w:line="240" w:lineRule="auto"/>
        <w:rPr>
          <w:rFonts w:ascii="Times New Roman" w:hAnsi="Times New Roman" w:cs="Times New Roman"/>
          <w:sz w:val="28"/>
          <w:szCs w:val="28"/>
        </w:rPr>
      </w:pPr>
    </w:p>
    <w:p w:rsidR="0093683D" w:rsidRPr="00287702" w:rsidRDefault="0093683D" w:rsidP="0093683D">
      <w:pPr>
        <w:pStyle w:val="af1"/>
        <w:spacing w:after="0" w:line="240" w:lineRule="auto"/>
        <w:ind w:left="450"/>
        <w:rPr>
          <w:rFonts w:ascii="Times New Roman" w:hAnsi="Times New Roman" w:cs="Times New Roman"/>
          <w:sz w:val="28"/>
          <w:szCs w:val="28"/>
        </w:rPr>
      </w:pPr>
      <w:r w:rsidRPr="00287702">
        <w:rPr>
          <w:rFonts w:ascii="Times New Roman" w:hAnsi="Times New Roman" w:cs="Times New Roman"/>
          <w:sz w:val="28"/>
          <w:szCs w:val="28"/>
        </w:rPr>
        <w:t xml:space="preserve">В профессиональный </w:t>
      </w:r>
      <w:r>
        <w:rPr>
          <w:rFonts w:ascii="Times New Roman" w:hAnsi="Times New Roman" w:cs="Times New Roman"/>
          <w:sz w:val="28"/>
          <w:szCs w:val="28"/>
        </w:rPr>
        <w:t>цикл входят 5</w:t>
      </w:r>
      <w:r w:rsidR="007268C8">
        <w:rPr>
          <w:rFonts w:ascii="Times New Roman" w:hAnsi="Times New Roman" w:cs="Times New Roman"/>
          <w:sz w:val="28"/>
          <w:szCs w:val="28"/>
        </w:rPr>
        <w:t xml:space="preserve"> модулей</w:t>
      </w:r>
      <w:r w:rsidRPr="00287702">
        <w:rPr>
          <w:rFonts w:ascii="Times New Roman" w:hAnsi="Times New Roman" w:cs="Times New Roman"/>
          <w:sz w:val="28"/>
          <w:szCs w:val="28"/>
        </w:rPr>
        <w:t>:</w:t>
      </w:r>
    </w:p>
    <w:p w:rsidR="0093683D" w:rsidRPr="00287702" w:rsidRDefault="0093683D" w:rsidP="0093683D">
      <w:pPr>
        <w:spacing w:after="0" w:line="240" w:lineRule="auto"/>
        <w:rPr>
          <w:rFonts w:ascii="Times New Roman" w:eastAsia="Times New Roman" w:hAnsi="Times New Roman" w:cs="Times New Roman"/>
          <w:color w:val="000000"/>
          <w:sz w:val="28"/>
          <w:szCs w:val="28"/>
          <w:lang w:eastAsia="en-US"/>
        </w:rPr>
      </w:pPr>
      <w:r w:rsidRPr="00287702">
        <w:rPr>
          <w:rFonts w:ascii="Times New Roman" w:hAnsi="Times New Roman" w:cs="Times New Roman"/>
          <w:sz w:val="28"/>
          <w:szCs w:val="28"/>
        </w:rPr>
        <w:t>ПМ.</w:t>
      </w:r>
      <w:r w:rsidR="007268C8" w:rsidRPr="007268C8">
        <w:rPr>
          <w:rFonts w:ascii="Times New Roman" w:hAnsi="Times New Roman" w:cs="Times New Roman"/>
          <w:sz w:val="28"/>
          <w:szCs w:val="28"/>
        </w:rPr>
        <w:t xml:space="preserve">01 </w:t>
      </w:r>
      <w:r w:rsidR="007268C8" w:rsidRPr="007268C8">
        <w:rPr>
          <w:rFonts w:ascii="Times New Roman" w:eastAsia="Times New Roman" w:hAnsi="Times New Roman" w:cs="Times New Roman"/>
          <w:color w:val="000000"/>
          <w:sz w:val="28"/>
          <w:szCs w:val="28"/>
        </w:rPr>
        <w:t xml:space="preserve">Реализация </w:t>
      </w:r>
      <w:proofErr w:type="spellStart"/>
      <w:r w:rsidR="007268C8" w:rsidRPr="007268C8">
        <w:rPr>
          <w:rFonts w:ascii="Times New Roman" w:eastAsia="Times New Roman" w:hAnsi="Times New Roman" w:cs="Times New Roman"/>
          <w:color w:val="000000"/>
          <w:sz w:val="28"/>
          <w:szCs w:val="28"/>
        </w:rPr>
        <w:t>агротехнологий</w:t>
      </w:r>
      <w:proofErr w:type="spellEnd"/>
      <w:r w:rsidR="007268C8" w:rsidRPr="007268C8">
        <w:rPr>
          <w:rFonts w:ascii="Times New Roman" w:eastAsia="Times New Roman" w:hAnsi="Times New Roman" w:cs="Times New Roman"/>
          <w:color w:val="000000"/>
          <w:sz w:val="28"/>
          <w:szCs w:val="28"/>
        </w:rPr>
        <w:t xml:space="preserve"> различной интенсивности</w:t>
      </w:r>
      <w:r w:rsidRPr="00F84DC8">
        <w:rPr>
          <w:rFonts w:ascii="Times New Roman" w:hAnsi="Times New Roman" w:cs="Times New Roman"/>
          <w:sz w:val="28"/>
          <w:szCs w:val="28"/>
        </w:rPr>
        <w:t xml:space="preserve"> изучается</w:t>
      </w:r>
      <w:r>
        <w:rPr>
          <w:rFonts w:ascii="Times New Roman" w:eastAsia="Times New Roman" w:hAnsi="Times New Roman" w:cs="Times New Roman"/>
          <w:color w:val="000000"/>
          <w:sz w:val="28"/>
          <w:szCs w:val="28"/>
          <w:lang w:eastAsia="en-US"/>
        </w:rPr>
        <w:t xml:space="preserve"> на 2</w:t>
      </w:r>
      <w:r w:rsidR="007268C8">
        <w:rPr>
          <w:rFonts w:ascii="Times New Roman" w:eastAsia="Times New Roman" w:hAnsi="Times New Roman" w:cs="Times New Roman"/>
          <w:color w:val="000000"/>
          <w:sz w:val="28"/>
          <w:szCs w:val="28"/>
          <w:lang w:eastAsia="en-US"/>
        </w:rPr>
        <w:t>-4</w:t>
      </w:r>
      <w:r>
        <w:rPr>
          <w:rFonts w:ascii="Times New Roman" w:eastAsia="Times New Roman" w:hAnsi="Times New Roman" w:cs="Times New Roman"/>
          <w:color w:val="000000"/>
          <w:sz w:val="28"/>
          <w:szCs w:val="28"/>
          <w:lang w:eastAsia="en-US"/>
        </w:rPr>
        <w:t>к</w:t>
      </w:r>
      <w:r w:rsidR="007268C8">
        <w:rPr>
          <w:rFonts w:ascii="Times New Roman" w:eastAsia="Times New Roman" w:hAnsi="Times New Roman" w:cs="Times New Roman"/>
          <w:color w:val="000000"/>
          <w:sz w:val="28"/>
          <w:szCs w:val="28"/>
          <w:lang w:eastAsia="en-US"/>
        </w:rPr>
        <w:t xml:space="preserve">урсах в количестве: всего занятий- 562 часа, УП-504 часа, ПП-180 </w:t>
      </w:r>
      <w:r>
        <w:rPr>
          <w:rFonts w:ascii="Times New Roman" w:eastAsia="Times New Roman" w:hAnsi="Times New Roman" w:cs="Times New Roman"/>
          <w:color w:val="000000"/>
          <w:sz w:val="28"/>
          <w:szCs w:val="28"/>
          <w:lang w:eastAsia="en-US"/>
        </w:rPr>
        <w:t>часа.</w:t>
      </w:r>
    </w:p>
    <w:p w:rsidR="0093683D" w:rsidRPr="00E90201" w:rsidRDefault="0093683D" w:rsidP="0093683D">
      <w:pPr>
        <w:spacing w:after="0" w:line="240" w:lineRule="auto"/>
        <w:rPr>
          <w:rFonts w:ascii="Times New Roman" w:eastAsia="Times New Roman" w:hAnsi="Times New Roman" w:cs="Times New Roman"/>
          <w:color w:val="000000"/>
          <w:sz w:val="28"/>
          <w:szCs w:val="28"/>
          <w:lang w:eastAsia="en-US"/>
        </w:rPr>
      </w:pPr>
      <w:r w:rsidRPr="00E90201">
        <w:rPr>
          <w:rFonts w:ascii="Times New Roman" w:eastAsia="Times New Roman" w:hAnsi="Times New Roman" w:cs="Times New Roman"/>
          <w:color w:val="000000"/>
          <w:sz w:val="28"/>
          <w:szCs w:val="28"/>
          <w:lang w:eastAsia="en-US"/>
        </w:rPr>
        <w:lastRenderedPageBreak/>
        <w:t>ПМ.</w:t>
      </w:r>
      <w:proofErr w:type="gramStart"/>
      <w:r w:rsidRPr="00E90201">
        <w:rPr>
          <w:rFonts w:ascii="Times New Roman" w:eastAsia="Times New Roman" w:hAnsi="Times New Roman" w:cs="Times New Roman"/>
          <w:color w:val="000000"/>
          <w:sz w:val="28"/>
          <w:szCs w:val="28"/>
          <w:lang w:eastAsia="en-US"/>
        </w:rPr>
        <w:t>02.</w:t>
      </w:r>
      <w:r w:rsidR="007268C8" w:rsidRPr="007268C8">
        <w:rPr>
          <w:rFonts w:ascii="Times New Roman" w:eastAsia="Times New Roman" w:hAnsi="Times New Roman" w:cs="Times New Roman"/>
          <w:color w:val="000000"/>
          <w:sz w:val="28"/>
          <w:szCs w:val="28"/>
        </w:rPr>
        <w:t>Защита</w:t>
      </w:r>
      <w:proofErr w:type="gramEnd"/>
      <w:r w:rsidR="007268C8" w:rsidRPr="007268C8">
        <w:rPr>
          <w:rFonts w:ascii="Times New Roman" w:eastAsia="Times New Roman" w:hAnsi="Times New Roman" w:cs="Times New Roman"/>
          <w:color w:val="000000"/>
          <w:sz w:val="28"/>
          <w:szCs w:val="28"/>
        </w:rPr>
        <w:t xml:space="preserve"> почв от эрозии и дефляции, воспроизводство их плодородия</w:t>
      </w:r>
      <w:r w:rsidRPr="00E90201">
        <w:rPr>
          <w:rFonts w:ascii="Times New Roman" w:eastAsia="Times New Roman" w:hAnsi="Times New Roman" w:cs="Times New Roman"/>
          <w:color w:val="000000"/>
          <w:sz w:val="28"/>
          <w:szCs w:val="28"/>
          <w:lang w:eastAsia="en-US"/>
        </w:rPr>
        <w:t>изучается</w:t>
      </w:r>
      <w:r>
        <w:rPr>
          <w:rFonts w:ascii="Times New Roman" w:eastAsia="Times New Roman" w:hAnsi="Times New Roman" w:cs="Times New Roman"/>
          <w:color w:val="000000"/>
          <w:sz w:val="28"/>
          <w:szCs w:val="28"/>
          <w:lang w:eastAsia="en-US"/>
        </w:rPr>
        <w:t xml:space="preserve"> на </w:t>
      </w:r>
      <w:r w:rsidR="007268C8">
        <w:rPr>
          <w:rFonts w:ascii="Times New Roman" w:eastAsia="Times New Roman" w:hAnsi="Times New Roman" w:cs="Times New Roman"/>
          <w:color w:val="000000"/>
          <w:sz w:val="28"/>
          <w:szCs w:val="28"/>
          <w:lang w:eastAsia="en-US"/>
        </w:rPr>
        <w:t xml:space="preserve"> 2</w:t>
      </w:r>
      <w:r w:rsidRPr="00E90201">
        <w:rPr>
          <w:rFonts w:ascii="Times New Roman" w:eastAsia="Times New Roman" w:hAnsi="Times New Roman" w:cs="Times New Roman"/>
          <w:color w:val="000000"/>
          <w:sz w:val="28"/>
          <w:szCs w:val="28"/>
          <w:lang w:eastAsia="en-US"/>
        </w:rPr>
        <w:t xml:space="preserve"> курсе</w:t>
      </w:r>
      <w:r w:rsidR="00546C25">
        <w:rPr>
          <w:rFonts w:ascii="Times New Roman" w:eastAsia="Times New Roman" w:hAnsi="Times New Roman" w:cs="Times New Roman"/>
          <w:color w:val="000000"/>
          <w:sz w:val="28"/>
          <w:szCs w:val="28"/>
          <w:lang w:eastAsia="en-US"/>
        </w:rPr>
        <w:t>в количестве: всего занятий-274 часа, УП-144 часа, ПП-36</w:t>
      </w:r>
      <w:r>
        <w:rPr>
          <w:rFonts w:ascii="Times New Roman" w:eastAsia="Times New Roman" w:hAnsi="Times New Roman" w:cs="Times New Roman"/>
          <w:color w:val="000000"/>
          <w:sz w:val="28"/>
          <w:szCs w:val="28"/>
          <w:lang w:eastAsia="en-US"/>
        </w:rPr>
        <w:t xml:space="preserve"> часов..</w:t>
      </w:r>
    </w:p>
    <w:p w:rsidR="0093683D" w:rsidRPr="00E90201" w:rsidRDefault="0093683D" w:rsidP="0093683D">
      <w:pPr>
        <w:spacing w:after="0" w:line="240" w:lineRule="auto"/>
        <w:rPr>
          <w:rFonts w:ascii="Times New Roman" w:eastAsia="Times New Roman" w:hAnsi="Times New Roman" w:cs="Times New Roman"/>
          <w:color w:val="000000"/>
          <w:sz w:val="28"/>
          <w:szCs w:val="28"/>
          <w:lang w:eastAsia="en-US"/>
        </w:rPr>
      </w:pPr>
      <w:r w:rsidRPr="00E90201">
        <w:rPr>
          <w:rFonts w:ascii="Times New Roman" w:eastAsia="Times New Roman" w:hAnsi="Times New Roman" w:cs="Times New Roman"/>
          <w:color w:val="000000"/>
          <w:sz w:val="28"/>
          <w:szCs w:val="28"/>
          <w:lang w:eastAsia="en-US"/>
        </w:rPr>
        <w:t>ПМ.03</w:t>
      </w:r>
      <w:r w:rsidR="00546C25" w:rsidRPr="00546C25">
        <w:rPr>
          <w:rFonts w:ascii="Times New Roman" w:eastAsia="Times New Roman" w:hAnsi="Times New Roman" w:cs="Times New Roman"/>
          <w:color w:val="000000"/>
          <w:sz w:val="28"/>
          <w:szCs w:val="28"/>
        </w:rPr>
        <w:t>Хранение, транспортировка, предпродажная подготовка и реализация продукции растениеводства</w:t>
      </w:r>
      <w:r w:rsidRPr="00E90201">
        <w:rPr>
          <w:rFonts w:ascii="Times New Roman" w:eastAsia="Times New Roman" w:hAnsi="Times New Roman" w:cs="Times New Roman"/>
          <w:color w:val="000000"/>
          <w:sz w:val="28"/>
          <w:szCs w:val="28"/>
          <w:lang w:eastAsia="en-US"/>
        </w:rPr>
        <w:t>- изучается на 4 курсе</w:t>
      </w:r>
      <w:r w:rsidR="00546C25">
        <w:rPr>
          <w:rFonts w:ascii="Times New Roman" w:eastAsia="Times New Roman" w:hAnsi="Times New Roman" w:cs="Times New Roman"/>
          <w:color w:val="000000"/>
          <w:sz w:val="28"/>
          <w:szCs w:val="28"/>
          <w:lang w:eastAsia="en-US"/>
        </w:rPr>
        <w:t xml:space="preserve"> в количестве: всего занятий- 184часа, УП-72часа</w:t>
      </w:r>
      <w:r>
        <w:rPr>
          <w:rFonts w:ascii="Times New Roman" w:eastAsia="Times New Roman" w:hAnsi="Times New Roman" w:cs="Times New Roman"/>
          <w:color w:val="000000"/>
          <w:sz w:val="28"/>
          <w:szCs w:val="28"/>
          <w:lang w:eastAsia="en-US"/>
        </w:rPr>
        <w:t xml:space="preserve">, ПП-36 </w:t>
      </w:r>
      <w:proofErr w:type="gramStart"/>
      <w:r>
        <w:rPr>
          <w:rFonts w:ascii="Times New Roman" w:eastAsia="Times New Roman" w:hAnsi="Times New Roman" w:cs="Times New Roman"/>
          <w:color w:val="000000"/>
          <w:sz w:val="28"/>
          <w:szCs w:val="28"/>
          <w:lang w:eastAsia="en-US"/>
        </w:rPr>
        <w:t>часов..</w:t>
      </w:r>
      <w:proofErr w:type="gramEnd"/>
    </w:p>
    <w:p w:rsidR="0093683D" w:rsidRPr="00E90201" w:rsidRDefault="0093683D" w:rsidP="0093683D">
      <w:pPr>
        <w:spacing w:after="0" w:line="240" w:lineRule="auto"/>
        <w:rPr>
          <w:rFonts w:ascii="Times New Roman" w:eastAsia="Times New Roman" w:hAnsi="Times New Roman" w:cs="Times New Roman"/>
          <w:color w:val="000000"/>
          <w:sz w:val="28"/>
          <w:szCs w:val="28"/>
          <w:lang w:eastAsia="en-US"/>
        </w:rPr>
      </w:pPr>
    </w:p>
    <w:p w:rsidR="0093683D" w:rsidRPr="00546C25" w:rsidRDefault="0093683D" w:rsidP="0093683D">
      <w:pPr>
        <w:spacing w:after="0" w:line="240" w:lineRule="auto"/>
        <w:rPr>
          <w:rFonts w:ascii="Times New Roman" w:eastAsia="Times New Roman" w:hAnsi="Times New Roman" w:cs="Times New Roman"/>
          <w:color w:val="000000"/>
          <w:sz w:val="28"/>
          <w:szCs w:val="28"/>
          <w:lang w:eastAsia="en-US"/>
        </w:rPr>
      </w:pPr>
      <w:r w:rsidRPr="00E90201">
        <w:rPr>
          <w:rFonts w:ascii="Times New Roman" w:eastAsia="Times New Roman" w:hAnsi="Times New Roman" w:cs="Times New Roman"/>
          <w:color w:val="000000"/>
          <w:sz w:val="28"/>
          <w:szCs w:val="28"/>
          <w:lang w:eastAsia="en-US"/>
        </w:rPr>
        <w:t>ПМ.04</w:t>
      </w:r>
      <w:r w:rsidR="00546C25" w:rsidRPr="00546C25">
        <w:rPr>
          <w:rFonts w:ascii="Times New Roman" w:eastAsia="Times New Roman" w:hAnsi="Times New Roman" w:cs="Times New Roman"/>
          <w:color w:val="000000"/>
          <w:sz w:val="28"/>
          <w:szCs w:val="28"/>
        </w:rPr>
        <w:t>Управление работами по производству продукции растениеводства</w:t>
      </w:r>
      <w:r w:rsidR="00A028C3">
        <w:rPr>
          <w:rFonts w:ascii="Times New Roman" w:eastAsia="Times New Roman" w:hAnsi="Times New Roman" w:cs="Times New Roman"/>
          <w:color w:val="000000"/>
          <w:sz w:val="28"/>
          <w:szCs w:val="28"/>
          <w:lang w:eastAsia="en-US"/>
        </w:rPr>
        <w:t xml:space="preserve"> на 4</w:t>
      </w:r>
      <w:r w:rsidRPr="00546C25">
        <w:rPr>
          <w:rFonts w:ascii="Times New Roman" w:eastAsia="Times New Roman" w:hAnsi="Times New Roman" w:cs="Times New Roman"/>
          <w:color w:val="000000"/>
          <w:sz w:val="28"/>
          <w:szCs w:val="28"/>
          <w:lang w:eastAsia="en-US"/>
        </w:rPr>
        <w:t>курсе</w:t>
      </w:r>
      <w:r w:rsidR="00546C25">
        <w:rPr>
          <w:rFonts w:ascii="Times New Roman" w:eastAsia="Times New Roman" w:hAnsi="Times New Roman" w:cs="Times New Roman"/>
          <w:color w:val="000000"/>
          <w:sz w:val="28"/>
          <w:szCs w:val="28"/>
          <w:lang w:eastAsia="en-US"/>
        </w:rPr>
        <w:t xml:space="preserve"> в количестве: всего занятий-184 часа, ПП-36</w:t>
      </w:r>
      <w:r w:rsidRPr="00546C25">
        <w:rPr>
          <w:rFonts w:ascii="Times New Roman" w:eastAsia="Times New Roman" w:hAnsi="Times New Roman" w:cs="Times New Roman"/>
          <w:color w:val="000000"/>
          <w:sz w:val="28"/>
          <w:szCs w:val="28"/>
          <w:lang w:eastAsia="en-US"/>
        </w:rPr>
        <w:t xml:space="preserve"> часа.</w:t>
      </w:r>
    </w:p>
    <w:p w:rsidR="0093683D" w:rsidRPr="00546C25" w:rsidRDefault="0093683D" w:rsidP="0093683D">
      <w:pPr>
        <w:spacing w:after="0" w:line="240" w:lineRule="auto"/>
        <w:rPr>
          <w:rFonts w:ascii="Times New Roman" w:eastAsia="Times New Roman" w:hAnsi="Times New Roman" w:cs="Times New Roman"/>
          <w:color w:val="000000"/>
          <w:sz w:val="28"/>
          <w:szCs w:val="28"/>
          <w:lang w:eastAsia="en-US"/>
        </w:rPr>
      </w:pPr>
    </w:p>
    <w:p w:rsidR="0093683D" w:rsidRPr="00546C25" w:rsidRDefault="0093683D" w:rsidP="0093683D">
      <w:pPr>
        <w:pStyle w:val="TableParagraph"/>
        <w:rPr>
          <w:sz w:val="28"/>
          <w:szCs w:val="28"/>
        </w:rPr>
      </w:pPr>
      <w:r w:rsidRPr="00E90201">
        <w:rPr>
          <w:sz w:val="28"/>
          <w:szCs w:val="28"/>
        </w:rPr>
        <w:t>ПМ.</w:t>
      </w:r>
      <w:proofErr w:type="gramStart"/>
      <w:r w:rsidRPr="00E90201">
        <w:rPr>
          <w:sz w:val="28"/>
          <w:szCs w:val="28"/>
        </w:rPr>
        <w:t>05.Выполнение</w:t>
      </w:r>
      <w:proofErr w:type="gramEnd"/>
      <w:r w:rsidRPr="00E90201">
        <w:rPr>
          <w:sz w:val="28"/>
          <w:szCs w:val="28"/>
        </w:rPr>
        <w:tab/>
        <w:t>работ по одной или нескольким профессиям рабочих, должностям служащих</w:t>
      </w:r>
      <w:r w:rsidRPr="00546C25">
        <w:rPr>
          <w:sz w:val="28"/>
          <w:szCs w:val="28"/>
        </w:rPr>
        <w:t>:</w:t>
      </w:r>
      <w:r w:rsidR="00546C25" w:rsidRPr="00546C25">
        <w:rPr>
          <w:color w:val="000000"/>
          <w:sz w:val="28"/>
          <w:szCs w:val="28"/>
          <w:lang w:eastAsia="en-US"/>
        </w:rPr>
        <w:t xml:space="preserve"> Выполнение раб</w:t>
      </w:r>
      <w:r w:rsidR="00280402">
        <w:rPr>
          <w:color w:val="000000"/>
          <w:sz w:val="28"/>
          <w:szCs w:val="28"/>
          <w:lang w:eastAsia="en-US"/>
        </w:rPr>
        <w:t>от по рабочей профессии  19205Тракторист-машинист сельскохозяйственного производства</w:t>
      </w:r>
      <w:r w:rsidR="00546C25" w:rsidRPr="00546C25">
        <w:rPr>
          <w:color w:val="000000"/>
          <w:sz w:val="28"/>
          <w:szCs w:val="28"/>
          <w:lang w:eastAsia="en-US"/>
        </w:rPr>
        <w:t xml:space="preserve"> всего занятий-140часов, УП-144</w:t>
      </w:r>
      <w:r w:rsidR="00546C25">
        <w:rPr>
          <w:color w:val="000000"/>
          <w:sz w:val="28"/>
          <w:szCs w:val="28"/>
          <w:lang w:eastAsia="en-US"/>
        </w:rPr>
        <w:t xml:space="preserve"> часа</w:t>
      </w:r>
      <w:r w:rsidR="00546C25" w:rsidRPr="00546C25">
        <w:rPr>
          <w:color w:val="000000"/>
          <w:sz w:val="28"/>
          <w:szCs w:val="28"/>
          <w:lang w:eastAsia="en-US"/>
        </w:rPr>
        <w:t>,ПП-36 часов.</w:t>
      </w:r>
    </w:p>
    <w:p w:rsidR="0093683D" w:rsidRPr="00287702" w:rsidRDefault="0093683D" w:rsidP="0093683D">
      <w:pPr>
        <w:pStyle w:val="af1"/>
        <w:widowControl w:val="0"/>
        <w:autoSpaceDE w:val="0"/>
        <w:autoSpaceDN w:val="0"/>
        <w:adjustRightInd w:val="0"/>
        <w:spacing w:after="0" w:line="240" w:lineRule="auto"/>
        <w:ind w:left="450"/>
        <w:jc w:val="both"/>
        <w:rPr>
          <w:rFonts w:ascii="Times New Roman" w:eastAsia="Times New Roman" w:hAnsi="Times New Roman" w:cs="Times New Roman"/>
          <w:sz w:val="28"/>
          <w:szCs w:val="28"/>
        </w:rPr>
      </w:pPr>
      <w:r w:rsidRPr="00287702">
        <w:rPr>
          <w:rFonts w:ascii="Times New Roman" w:eastAsia="Times New Roman" w:hAnsi="Times New Roman" w:cs="Times New Roman"/>
          <w:sz w:val="28"/>
          <w:szCs w:val="28"/>
        </w:rPr>
        <w:t>По окончании реализации  каждого профессионального модуля проводится квалификационный экзамен.</w:t>
      </w:r>
    </w:p>
    <w:p w:rsidR="0093683D" w:rsidRPr="00287702" w:rsidRDefault="0093683D" w:rsidP="0093683D">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p>
    <w:p w:rsidR="00EB2EBB" w:rsidRPr="00C15AE4" w:rsidRDefault="00EB2EBB" w:rsidP="00EB2EBB">
      <w:pPr>
        <w:pStyle w:val="af0"/>
        <w:spacing w:line="276" w:lineRule="auto"/>
        <w:ind w:firstLine="709"/>
        <w:jc w:val="both"/>
      </w:pPr>
    </w:p>
    <w:p w:rsidR="00AF759D" w:rsidRPr="00A90557" w:rsidRDefault="00A90557" w:rsidP="00A90557">
      <w:pPr>
        <w:spacing w:after="0" w:line="240" w:lineRule="atLeast"/>
        <w:ind w:left="993"/>
        <w:jc w:val="center"/>
        <w:rPr>
          <w:rFonts w:ascii="Times New Roman" w:hAnsi="Times New Roman" w:cs="Times New Roman"/>
          <w:b/>
          <w:sz w:val="28"/>
          <w:szCs w:val="28"/>
        </w:rPr>
      </w:pPr>
      <w:r>
        <w:rPr>
          <w:rFonts w:ascii="Times New Roman" w:hAnsi="Times New Roman" w:cs="Times New Roman"/>
          <w:b/>
          <w:sz w:val="28"/>
          <w:szCs w:val="28"/>
        </w:rPr>
        <w:t>1.5</w:t>
      </w:r>
      <w:r w:rsidR="00AF759D" w:rsidRPr="00A90557">
        <w:rPr>
          <w:rFonts w:ascii="Times New Roman" w:hAnsi="Times New Roman" w:cs="Times New Roman"/>
          <w:b/>
          <w:sz w:val="28"/>
          <w:szCs w:val="28"/>
        </w:rPr>
        <w:t>Формирование вариативной части ППССЗ</w:t>
      </w:r>
    </w:p>
    <w:p w:rsidR="00AF759D" w:rsidRPr="00C15AE4" w:rsidRDefault="00AF759D" w:rsidP="00AF759D">
      <w:pPr>
        <w:pStyle w:val="af1"/>
        <w:spacing w:after="0" w:line="240" w:lineRule="atLeast"/>
        <w:ind w:left="450"/>
        <w:jc w:val="both"/>
        <w:rPr>
          <w:rFonts w:ascii="Times New Roman" w:hAnsi="Times New Roman" w:cs="Times New Roman"/>
          <w:bCs/>
          <w:sz w:val="28"/>
          <w:szCs w:val="28"/>
        </w:rPr>
      </w:pPr>
      <w:r w:rsidRPr="00C15AE4">
        <w:rPr>
          <w:rFonts w:ascii="Times New Roman" w:hAnsi="Times New Roman" w:cs="Times New Roman"/>
          <w:bCs/>
          <w:sz w:val="28"/>
          <w:szCs w:val="28"/>
        </w:rPr>
        <w:t>Объем  вариативной части ОПОП составляет 828 часов, которые в рабочем учебном плане использованы для дополнительных дисциплин и расширения объема профессиональных модулей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737"/>
        <w:gridCol w:w="1506"/>
        <w:gridCol w:w="1325"/>
        <w:gridCol w:w="888"/>
      </w:tblGrid>
      <w:tr w:rsidR="00AF759D" w:rsidRPr="00C15AE4" w:rsidTr="00AF759D">
        <w:trPr>
          <w:trHeight w:val="599"/>
        </w:trPr>
        <w:tc>
          <w:tcPr>
            <w:tcW w:w="0" w:type="auto"/>
            <w:tcBorders>
              <w:top w:val="single" w:sz="4" w:space="0" w:color="auto"/>
              <w:left w:val="single" w:sz="4" w:space="0" w:color="auto"/>
              <w:bottom w:val="single" w:sz="4" w:space="0" w:color="auto"/>
              <w:right w:val="single" w:sz="4" w:space="0" w:color="auto"/>
            </w:tcBorders>
          </w:tcPr>
          <w:p w:rsidR="00AF759D" w:rsidRPr="00C15AE4" w:rsidRDefault="00AF759D">
            <w:pPr>
              <w:spacing w:after="0" w:line="240" w:lineRule="atLeast"/>
              <w:jc w:val="center"/>
              <w:rPr>
                <w:rFonts w:ascii="Times New Roman" w:hAnsi="Times New Roman" w:cs="Times New Roman"/>
                <w:bCs/>
                <w:i/>
                <w:color w:val="000000"/>
                <w:w w:val="9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bCs/>
                <w:color w:val="000000"/>
                <w:w w:val="90"/>
                <w:sz w:val="20"/>
                <w:szCs w:val="20"/>
              </w:rPr>
            </w:pPr>
            <w:r w:rsidRPr="00C15AE4">
              <w:rPr>
                <w:rFonts w:ascii="Times New Roman" w:hAnsi="Times New Roman" w:cs="Times New Roman"/>
                <w:bCs/>
                <w:sz w:val="20"/>
                <w:szCs w:val="20"/>
              </w:rPr>
              <w:t>Наименований ПМ</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eastAsia="Times New Roman" w:hAnsi="Times New Roman" w:cs="Times New Roman"/>
                <w:bCs/>
                <w:color w:val="000000"/>
                <w:w w:val="90"/>
                <w:sz w:val="20"/>
                <w:szCs w:val="20"/>
              </w:rPr>
            </w:pPr>
            <w:r w:rsidRPr="00C15AE4">
              <w:rPr>
                <w:rFonts w:ascii="Times New Roman" w:hAnsi="Times New Roman" w:cs="Times New Roman"/>
                <w:bCs/>
                <w:sz w:val="20"/>
                <w:szCs w:val="20"/>
              </w:rPr>
              <w:t>Количество</w:t>
            </w:r>
          </w:p>
          <w:p w:rsidR="00AF759D" w:rsidRPr="00C15AE4" w:rsidRDefault="00AF759D">
            <w:pPr>
              <w:spacing w:after="0" w:line="240" w:lineRule="atLeast"/>
              <w:jc w:val="both"/>
              <w:rPr>
                <w:rFonts w:ascii="Times New Roman" w:hAnsi="Times New Roman" w:cs="Times New Roman"/>
                <w:bCs/>
                <w:color w:val="000000"/>
                <w:w w:val="90"/>
                <w:sz w:val="20"/>
                <w:szCs w:val="20"/>
              </w:rPr>
            </w:pPr>
            <w:r w:rsidRPr="00C15AE4">
              <w:rPr>
                <w:rFonts w:ascii="Times New Roman" w:hAnsi="Times New Roman" w:cs="Times New Roman"/>
                <w:bCs/>
                <w:sz w:val="20"/>
                <w:szCs w:val="20"/>
              </w:rPr>
              <w:t xml:space="preserve"> часов БУП</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eastAsia="Times New Roman" w:hAnsi="Times New Roman" w:cs="Times New Roman"/>
                <w:bCs/>
                <w:color w:val="000000"/>
                <w:w w:val="90"/>
                <w:sz w:val="20"/>
                <w:szCs w:val="20"/>
              </w:rPr>
            </w:pPr>
            <w:r w:rsidRPr="00C15AE4">
              <w:rPr>
                <w:rFonts w:ascii="Times New Roman" w:hAnsi="Times New Roman" w:cs="Times New Roman"/>
                <w:bCs/>
                <w:sz w:val="20"/>
                <w:szCs w:val="20"/>
              </w:rPr>
              <w:t xml:space="preserve">Увеличено </w:t>
            </w:r>
          </w:p>
          <w:p w:rsidR="00AF759D" w:rsidRPr="00C15AE4" w:rsidRDefault="00AF759D">
            <w:pPr>
              <w:spacing w:after="0" w:line="240" w:lineRule="atLeast"/>
              <w:jc w:val="both"/>
              <w:rPr>
                <w:rFonts w:ascii="Times New Roman" w:hAnsi="Times New Roman" w:cs="Times New Roman"/>
                <w:bCs/>
                <w:color w:val="000000"/>
                <w:w w:val="90"/>
                <w:sz w:val="20"/>
                <w:szCs w:val="20"/>
              </w:rPr>
            </w:pPr>
            <w:r w:rsidRPr="00C15AE4">
              <w:rPr>
                <w:rFonts w:ascii="Times New Roman" w:hAnsi="Times New Roman" w:cs="Times New Roman"/>
                <w:bCs/>
                <w:sz w:val="20"/>
                <w:szCs w:val="20"/>
              </w:rPr>
              <w:t>за счет ВЧ</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w w:val="90"/>
                <w:sz w:val="20"/>
                <w:szCs w:val="20"/>
              </w:rPr>
            </w:pPr>
            <w:r w:rsidRPr="00C15AE4">
              <w:rPr>
                <w:rFonts w:ascii="Times New Roman" w:hAnsi="Times New Roman" w:cs="Times New Roman"/>
                <w:bCs/>
                <w:sz w:val="20"/>
                <w:szCs w:val="20"/>
              </w:rPr>
              <w:t>ИТОГО</w:t>
            </w:r>
          </w:p>
        </w:tc>
      </w:tr>
      <w:tr w:rsidR="00AF759D" w:rsidRPr="00C15AE4" w:rsidTr="00AF759D">
        <w:trPr>
          <w:trHeight w:val="267"/>
        </w:trPr>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sz w:val="20"/>
                <w:szCs w:val="20"/>
              </w:rPr>
            </w:pPr>
            <w:r w:rsidRPr="00C15AE4">
              <w:rPr>
                <w:rFonts w:ascii="Times New Roman" w:hAnsi="Times New Roman" w:cs="Times New Roman"/>
                <w:bCs/>
                <w:sz w:val="20"/>
                <w:szCs w:val="20"/>
              </w:rPr>
              <w:t>ОП.01</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sz w:val="20"/>
                <w:szCs w:val="20"/>
              </w:rPr>
            </w:pPr>
            <w:r w:rsidRPr="00C15AE4">
              <w:rPr>
                <w:rFonts w:ascii="Times New Roman" w:hAnsi="Times New Roman" w:cs="Times New Roman"/>
                <w:bCs/>
                <w:sz w:val="20"/>
                <w:szCs w:val="20"/>
              </w:rPr>
              <w:t>Ботаника и физиология растений</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1A3358">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1</w:t>
            </w:r>
            <w:r w:rsidR="00965104">
              <w:rPr>
                <w:rFonts w:ascii="Times New Roman" w:hAnsi="Times New Roman" w:cs="Times New Roman"/>
                <w:bCs/>
                <w:color w:val="000000"/>
                <w:w w:val="90"/>
                <w:sz w:val="20"/>
                <w:szCs w:val="20"/>
              </w:rPr>
              <w:t>28</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1A3358">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2</w:t>
            </w:r>
            <w:r w:rsidR="00965104">
              <w:rPr>
                <w:rFonts w:ascii="Times New Roman" w:hAnsi="Times New Roman" w:cs="Times New Roman"/>
                <w:bCs/>
                <w:color w:val="000000"/>
                <w:w w:val="90"/>
                <w:sz w:val="20"/>
                <w:szCs w:val="20"/>
              </w:rPr>
              <w:t>8</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156</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sz w:val="20"/>
                <w:szCs w:val="20"/>
              </w:rPr>
            </w:pPr>
            <w:r w:rsidRPr="00C15AE4">
              <w:rPr>
                <w:rFonts w:ascii="Times New Roman" w:hAnsi="Times New Roman" w:cs="Times New Roman"/>
                <w:bCs/>
                <w:sz w:val="20"/>
                <w:szCs w:val="20"/>
              </w:rPr>
              <w:t>ОП.02</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color w:val="000000"/>
                <w:sz w:val="20"/>
                <w:szCs w:val="20"/>
              </w:rPr>
            </w:pPr>
            <w:r w:rsidRPr="00C15AE4">
              <w:rPr>
                <w:rFonts w:ascii="Times New Roman" w:hAnsi="Times New Roman" w:cs="Times New Roman"/>
                <w:sz w:val="20"/>
                <w:szCs w:val="20"/>
              </w:rPr>
              <w:t>Основы агрономии</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965104">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36</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965104">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32</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68</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ОП.03</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Основы животноводства и пчеловодства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00164D">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60</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00164D">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72</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ОП.04</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both"/>
              <w:rPr>
                <w:rFonts w:ascii="Times New Roman" w:hAnsi="Times New Roman" w:cs="Times New Roman"/>
                <w:bCs/>
                <w:color w:val="000000"/>
                <w:w w:val="90"/>
                <w:sz w:val="20"/>
                <w:szCs w:val="20"/>
              </w:rPr>
            </w:pPr>
            <w:r w:rsidRPr="00C15AE4">
              <w:rPr>
                <w:rFonts w:ascii="Times New Roman" w:hAnsi="Times New Roman" w:cs="Times New Roman"/>
                <w:bCs/>
                <w:color w:val="000000"/>
                <w:w w:val="90"/>
                <w:sz w:val="20"/>
                <w:szCs w:val="20"/>
              </w:rPr>
              <w:t>Основы механизации, электрифик</w:t>
            </w:r>
            <w:r w:rsidR="00A21B2B">
              <w:rPr>
                <w:rFonts w:ascii="Times New Roman" w:hAnsi="Times New Roman" w:cs="Times New Roman"/>
                <w:bCs/>
                <w:color w:val="000000"/>
                <w:w w:val="90"/>
                <w:sz w:val="20"/>
                <w:szCs w:val="20"/>
              </w:rPr>
              <w:t>ации и автоматизации с/х производст</w:t>
            </w:r>
            <w:r w:rsidRPr="00C15AE4">
              <w:rPr>
                <w:rFonts w:ascii="Times New Roman" w:hAnsi="Times New Roman" w:cs="Times New Roman"/>
                <w:bCs/>
                <w:color w:val="000000"/>
                <w:w w:val="90"/>
                <w:sz w:val="20"/>
                <w:szCs w:val="20"/>
              </w:rPr>
              <w:t>ва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54</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66</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bCs/>
                <w:color w:val="000000"/>
                <w:w w:val="90"/>
                <w:sz w:val="20"/>
                <w:szCs w:val="20"/>
              </w:rPr>
            </w:pPr>
            <w:r w:rsidRPr="00C15AE4">
              <w:rPr>
                <w:rFonts w:ascii="Times New Roman" w:hAnsi="Times New Roman" w:cs="Times New Roman"/>
                <w:bCs/>
                <w:sz w:val="20"/>
                <w:szCs w:val="20"/>
              </w:rPr>
              <w:t>120</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ОП.05</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sz w:val="20"/>
                <w:szCs w:val="20"/>
              </w:rPr>
              <w:t>Микробиология, санитария и гигиена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4</w:t>
            </w:r>
            <w:r w:rsidR="00AF759D" w:rsidRPr="00C15AE4">
              <w:rPr>
                <w:rFonts w:ascii="Times New Roman" w:hAnsi="Times New Roman" w:cs="Times New Roman"/>
                <w:bCs/>
                <w:sz w:val="20"/>
                <w:szCs w:val="20"/>
              </w:rPr>
              <w:t>0</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sz w:val="20"/>
                <w:szCs w:val="20"/>
              </w:rPr>
              <w:t>52</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ОП.06.</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bCs/>
                <w:sz w:val="20"/>
                <w:szCs w:val="20"/>
              </w:rPr>
            </w:pPr>
            <w:r w:rsidRPr="00C15AE4">
              <w:rPr>
                <w:rFonts w:ascii="Times New Roman" w:hAnsi="Times New Roman" w:cs="Times New Roman"/>
                <w:bCs/>
                <w:sz w:val="20"/>
                <w:szCs w:val="20"/>
              </w:rPr>
              <w:t>Основы  аналитической химии</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bCs/>
                <w:sz w:val="20"/>
                <w:szCs w:val="20"/>
              </w:rPr>
            </w:pPr>
            <w:r w:rsidRPr="00C15AE4">
              <w:rPr>
                <w:rFonts w:ascii="Times New Roman" w:hAnsi="Times New Roman" w:cs="Times New Roman"/>
                <w:bCs/>
                <w:sz w:val="20"/>
                <w:szCs w:val="20"/>
              </w:rPr>
              <w:t>24</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28</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52</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color w:val="000000"/>
                <w:sz w:val="20"/>
                <w:szCs w:val="20"/>
              </w:rPr>
              <w:t>ОП.07</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sz w:val="20"/>
                <w:szCs w:val="20"/>
              </w:rPr>
              <w:t>Основы экономики и менеджмента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w w:val="90"/>
                <w:sz w:val="20"/>
                <w:szCs w:val="20"/>
              </w:rPr>
            </w:pPr>
            <w:r w:rsidRPr="00C15AE4">
              <w:rPr>
                <w:rFonts w:ascii="Times New Roman" w:hAnsi="Times New Roman" w:cs="Times New Roman"/>
                <w:sz w:val="20"/>
                <w:szCs w:val="20"/>
              </w:rPr>
              <w:t>54</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w w:val="90"/>
                <w:sz w:val="20"/>
                <w:szCs w:val="20"/>
              </w:rPr>
            </w:pPr>
            <w:r>
              <w:rPr>
                <w:rFonts w:ascii="Times New Roman" w:hAnsi="Times New Roman" w:cs="Times New Roman"/>
                <w:bCs/>
                <w:sz w:val="20"/>
                <w:szCs w:val="20"/>
              </w:rPr>
              <w:t>27</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color w:val="000000"/>
                <w:sz w:val="20"/>
                <w:szCs w:val="20"/>
              </w:rPr>
            </w:pPr>
            <w:r>
              <w:rPr>
                <w:rFonts w:ascii="Times New Roman" w:hAnsi="Times New Roman" w:cs="Times New Roman"/>
                <w:sz w:val="20"/>
                <w:szCs w:val="20"/>
              </w:rPr>
              <w:t>81</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color w:val="000000"/>
                <w:sz w:val="20"/>
                <w:szCs w:val="20"/>
              </w:rPr>
              <w:t>ОП.08</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color w:val="000000"/>
                <w:sz w:val="20"/>
                <w:szCs w:val="20"/>
              </w:rPr>
              <w:t>Правовые основы профессиональной деятельности</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w w:val="90"/>
                <w:sz w:val="20"/>
                <w:szCs w:val="20"/>
              </w:rPr>
            </w:pPr>
            <w:r>
              <w:rPr>
                <w:rFonts w:ascii="Times New Roman" w:hAnsi="Times New Roman" w:cs="Times New Roman"/>
                <w:sz w:val="20"/>
                <w:szCs w:val="20"/>
              </w:rPr>
              <w:t>6</w:t>
            </w:r>
            <w:r w:rsidR="00AF759D" w:rsidRPr="00C15AE4">
              <w:rPr>
                <w:rFonts w:ascii="Times New Roman" w:hAnsi="Times New Roman" w:cs="Times New Roman"/>
                <w:sz w:val="20"/>
                <w:szCs w:val="20"/>
              </w:rPr>
              <w:t>0</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w w:val="90"/>
                <w:sz w:val="20"/>
                <w:szCs w:val="20"/>
              </w:rPr>
            </w:pPr>
            <w:r>
              <w:rPr>
                <w:rFonts w:ascii="Times New Roman" w:hAnsi="Times New Roman" w:cs="Times New Roman"/>
                <w:bCs/>
                <w:sz w:val="20"/>
                <w:szCs w:val="20"/>
              </w:rPr>
              <w:t>49</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color w:val="000000"/>
                <w:sz w:val="20"/>
                <w:szCs w:val="20"/>
              </w:rPr>
            </w:pPr>
            <w:r>
              <w:rPr>
                <w:rFonts w:ascii="Times New Roman" w:hAnsi="Times New Roman" w:cs="Times New Roman"/>
                <w:sz w:val="20"/>
                <w:szCs w:val="20"/>
              </w:rPr>
              <w:t>109</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ОП.09</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Метрология, стандартизация и подтверждение качества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w w:val="90"/>
                <w:sz w:val="20"/>
                <w:szCs w:val="20"/>
              </w:rPr>
            </w:pPr>
            <w:r w:rsidRPr="00C15AE4">
              <w:rPr>
                <w:rFonts w:ascii="Times New Roman" w:hAnsi="Times New Roman" w:cs="Times New Roman"/>
                <w:w w:val="90"/>
                <w:sz w:val="20"/>
                <w:szCs w:val="20"/>
              </w:rPr>
              <w:t>28</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w w:val="90"/>
                <w:sz w:val="20"/>
                <w:szCs w:val="20"/>
              </w:rPr>
            </w:pPr>
            <w:r>
              <w:rPr>
                <w:rFonts w:ascii="Times New Roman" w:hAnsi="Times New Roman" w:cs="Times New Roman"/>
                <w:bCs/>
                <w:w w:val="90"/>
                <w:sz w:val="20"/>
                <w:szCs w:val="20"/>
              </w:rPr>
              <w:t>36</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w w:val="90"/>
                <w:sz w:val="20"/>
                <w:szCs w:val="20"/>
              </w:rPr>
            </w:pPr>
            <w:r>
              <w:rPr>
                <w:rFonts w:ascii="Times New Roman" w:hAnsi="Times New Roman" w:cs="Times New Roman"/>
                <w:w w:val="90"/>
                <w:sz w:val="20"/>
                <w:szCs w:val="20"/>
              </w:rPr>
              <w:t>64</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color w:val="000000"/>
                <w:sz w:val="20"/>
                <w:szCs w:val="20"/>
              </w:rPr>
              <w:t>ОП.10</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rsidP="00A21B2B">
            <w:pPr>
              <w:spacing w:after="0" w:line="240" w:lineRule="atLeast"/>
              <w:rPr>
                <w:rFonts w:ascii="Times New Roman" w:hAnsi="Times New Roman" w:cs="Times New Roman"/>
                <w:color w:val="000000"/>
                <w:sz w:val="20"/>
                <w:szCs w:val="20"/>
              </w:rPr>
            </w:pPr>
            <w:r w:rsidRPr="00C15AE4">
              <w:rPr>
                <w:rFonts w:ascii="Times New Roman" w:hAnsi="Times New Roman" w:cs="Times New Roman"/>
                <w:sz w:val="20"/>
                <w:szCs w:val="20"/>
              </w:rPr>
              <w:t>Информационные технологии в профессиональной деятель</w:t>
            </w:r>
            <w:r w:rsidR="00A21B2B">
              <w:rPr>
                <w:rFonts w:ascii="Times New Roman" w:hAnsi="Times New Roman" w:cs="Times New Roman"/>
                <w:sz w:val="20"/>
                <w:szCs w:val="20"/>
              </w:rPr>
              <w:t>нос</w:t>
            </w:r>
            <w:r w:rsidRPr="00C15AE4">
              <w:rPr>
                <w:rFonts w:ascii="Times New Roman" w:hAnsi="Times New Roman" w:cs="Times New Roman"/>
                <w:sz w:val="20"/>
                <w:szCs w:val="20"/>
              </w:rPr>
              <w:t>ти</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965104">
            <w:pPr>
              <w:spacing w:after="0" w:line="240" w:lineRule="atLeast"/>
              <w:jc w:val="center"/>
              <w:rPr>
                <w:rFonts w:ascii="Times New Roman" w:hAnsi="Times New Roman" w:cs="Times New Roman"/>
                <w:w w:val="90"/>
                <w:sz w:val="20"/>
                <w:szCs w:val="20"/>
              </w:rPr>
            </w:pPr>
            <w:r>
              <w:rPr>
                <w:rFonts w:ascii="Times New Roman" w:hAnsi="Times New Roman" w:cs="Times New Roman"/>
                <w:sz w:val="20"/>
                <w:szCs w:val="20"/>
              </w:rPr>
              <w:t>36</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965104">
            <w:pPr>
              <w:spacing w:after="0" w:line="240" w:lineRule="atLeast"/>
              <w:jc w:val="center"/>
              <w:rPr>
                <w:rFonts w:ascii="Times New Roman" w:hAnsi="Times New Roman" w:cs="Times New Roman"/>
                <w:bCs/>
                <w:w w:val="90"/>
                <w:sz w:val="20"/>
                <w:szCs w:val="20"/>
              </w:rPr>
            </w:pPr>
            <w:r>
              <w:rPr>
                <w:rFonts w:ascii="Times New Roman" w:hAnsi="Times New Roman" w:cs="Times New Roman"/>
                <w:bCs/>
                <w:sz w:val="20"/>
                <w:szCs w:val="20"/>
              </w:rPr>
              <w:t>42</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w w:val="90"/>
                <w:sz w:val="20"/>
                <w:szCs w:val="20"/>
              </w:rPr>
            </w:pPr>
            <w:r>
              <w:rPr>
                <w:rFonts w:ascii="Times New Roman" w:hAnsi="Times New Roman" w:cs="Times New Roman"/>
                <w:sz w:val="20"/>
                <w:szCs w:val="20"/>
              </w:rPr>
              <w:t>78</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ОП.11</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bCs/>
                <w:color w:val="000000"/>
                <w:sz w:val="20"/>
                <w:szCs w:val="20"/>
              </w:rPr>
            </w:pPr>
            <w:r w:rsidRPr="00C15AE4">
              <w:rPr>
                <w:rFonts w:ascii="Times New Roman" w:hAnsi="Times New Roman" w:cs="Times New Roman"/>
                <w:bCs/>
                <w:color w:val="000000"/>
                <w:sz w:val="20"/>
                <w:szCs w:val="20"/>
              </w:rPr>
              <w:t>Охрана труда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w w:val="90"/>
                <w:sz w:val="20"/>
                <w:szCs w:val="20"/>
              </w:rPr>
            </w:pPr>
            <w:r w:rsidRPr="00C15AE4">
              <w:rPr>
                <w:rFonts w:ascii="Times New Roman" w:hAnsi="Times New Roman" w:cs="Times New Roman"/>
                <w:w w:val="90"/>
                <w:sz w:val="20"/>
                <w:szCs w:val="20"/>
              </w:rPr>
              <w:t>24</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965104">
            <w:pPr>
              <w:spacing w:after="0" w:line="240" w:lineRule="atLeast"/>
              <w:jc w:val="center"/>
              <w:rPr>
                <w:rFonts w:ascii="Times New Roman" w:hAnsi="Times New Roman" w:cs="Times New Roman"/>
                <w:bCs/>
                <w:w w:val="90"/>
                <w:sz w:val="20"/>
                <w:szCs w:val="20"/>
              </w:rPr>
            </w:pPr>
            <w:r>
              <w:rPr>
                <w:rFonts w:ascii="Times New Roman" w:hAnsi="Times New Roman" w:cs="Times New Roman"/>
                <w:bCs/>
                <w:w w:val="90"/>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w w:val="90"/>
                <w:sz w:val="20"/>
                <w:szCs w:val="20"/>
              </w:rPr>
            </w:pPr>
            <w:r w:rsidRPr="00C15AE4">
              <w:rPr>
                <w:rFonts w:ascii="Times New Roman" w:hAnsi="Times New Roman" w:cs="Times New Roman"/>
                <w:w w:val="90"/>
                <w:sz w:val="20"/>
                <w:szCs w:val="20"/>
              </w:rPr>
              <w:t>36</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sz w:val="20"/>
                <w:szCs w:val="20"/>
              </w:rPr>
              <w:t>МДК.01.01</w:t>
            </w:r>
          </w:p>
        </w:tc>
        <w:tc>
          <w:tcPr>
            <w:tcW w:w="0" w:type="auto"/>
            <w:tcBorders>
              <w:top w:val="single" w:sz="4" w:space="0" w:color="auto"/>
              <w:left w:val="single" w:sz="4" w:space="0" w:color="auto"/>
              <w:bottom w:val="single" w:sz="4" w:space="0" w:color="auto"/>
              <w:right w:val="single" w:sz="4" w:space="0" w:color="auto"/>
            </w:tcBorders>
            <w:vAlign w:val="bottom"/>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sz w:val="20"/>
                <w:szCs w:val="20"/>
              </w:rPr>
              <w:t> Технологии производства продукции растениеводства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bCs/>
                <w:w w:val="90"/>
                <w:sz w:val="20"/>
                <w:szCs w:val="20"/>
              </w:rPr>
            </w:pPr>
            <w:r w:rsidRPr="00C15AE4">
              <w:rPr>
                <w:rFonts w:ascii="Times New Roman" w:hAnsi="Times New Roman" w:cs="Times New Roman"/>
                <w:bCs/>
                <w:w w:val="90"/>
                <w:sz w:val="20"/>
                <w:szCs w:val="20"/>
              </w:rPr>
              <w:t>492</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w w:val="90"/>
                <w:sz w:val="20"/>
                <w:szCs w:val="20"/>
              </w:rPr>
            </w:pPr>
            <w:r>
              <w:rPr>
                <w:rFonts w:ascii="Times New Roman" w:hAnsi="Times New Roman" w:cs="Times New Roman"/>
                <w:bCs/>
                <w:w w:val="90"/>
                <w:sz w:val="20"/>
                <w:szCs w:val="20"/>
              </w:rPr>
              <w:t>70</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562</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sz w:val="20"/>
                <w:szCs w:val="20"/>
              </w:rPr>
              <w:t>МДК.02.01</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color w:val="000000"/>
                <w:sz w:val="20"/>
                <w:szCs w:val="20"/>
              </w:rPr>
            </w:pPr>
            <w:r w:rsidRPr="00C15AE4">
              <w:rPr>
                <w:rFonts w:ascii="Times New Roman" w:hAnsi="Times New Roman" w:cs="Times New Roman"/>
                <w:color w:val="000000"/>
                <w:sz w:val="20"/>
                <w:szCs w:val="20"/>
              </w:rPr>
              <w:t>Технологии обработки и воспроизводства плодородия почв</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244</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30</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274</w:t>
            </w:r>
          </w:p>
        </w:tc>
      </w:tr>
      <w:tr w:rsidR="00AF759D" w:rsidRPr="00C15AE4" w:rsidTr="00AF759D">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sz w:val="20"/>
                <w:szCs w:val="20"/>
              </w:rPr>
            </w:pPr>
            <w:r w:rsidRPr="00C15AE4">
              <w:rPr>
                <w:rFonts w:ascii="Times New Roman" w:hAnsi="Times New Roman" w:cs="Times New Roman"/>
                <w:sz w:val="20"/>
                <w:szCs w:val="20"/>
              </w:rPr>
              <w:t>МДК.03.01</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sz w:val="20"/>
                <w:szCs w:val="20"/>
              </w:rPr>
            </w:pPr>
            <w:r w:rsidRPr="00C15AE4">
              <w:rPr>
                <w:rFonts w:ascii="Times New Roman" w:hAnsi="Times New Roman" w:cs="Times New Roman"/>
                <w:sz w:val="20"/>
                <w:szCs w:val="20"/>
              </w:rPr>
              <w:t>Технологии хранения, транспортировки, предпродажной подготовки и реализации продукции растениеводства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965104">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40</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1</w:t>
            </w:r>
            <w:r w:rsidR="00965104">
              <w:rPr>
                <w:rFonts w:ascii="Times New Roman" w:hAnsi="Times New Roman" w:cs="Times New Roman"/>
                <w:bCs/>
                <w:color w:val="000000"/>
                <w:w w:val="90"/>
                <w:sz w:val="20"/>
                <w:szCs w:val="20"/>
              </w:rPr>
              <w:t>44</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184</w:t>
            </w:r>
          </w:p>
        </w:tc>
      </w:tr>
      <w:tr w:rsidR="00AF759D" w:rsidRPr="00C15AE4" w:rsidTr="00AF759D">
        <w:trPr>
          <w:trHeight w:val="339"/>
        </w:trPr>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sz w:val="20"/>
                <w:szCs w:val="20"/>
              </w:rPr>
            </w:pPr>
            <w:r w:rsidRPr="00C15AE4">
              <w:rPr>
                <w:rFonts w:ascii="Times New Roman" w:hAnsi="Times New Roman" w:cs="Times New Roman"/>
                <w:sz w:val="20"/>
                <w:szCs w:val="20"/>
              </w:rPr>
              <w:t>МДК.04.01</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sz w:val="20"/>
                <w:szCs w:val="20"/>
              </w:rPr>
            </w:pPr>
            <w:r w:rsidRPr="00C15AE4">
              <w:rPr>
                <w:rFonts w:ascii="Times New Roman" w:hAnsi="Times New Roman" w:cs="Times New Roman"/>
                <w:sz w:val="20"/>
                <w:szCs w:val="20"/>
              </w:rPr>
              <w:t>Управление структурным подразделением организации</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bCs/>
                <w:sz w:val="20"/>
                <w:szCs w:val="20"/>
              </w:rPr>
            </w:pPr>
            <w:r w:rsidRPr="00C15AE4">
              <w:rPr>
                <w:rFonts w:ascii="Times New Roman" w:hAnsi="Times New Roman" w:cs="Times New Roman"/>
                <w:bCs/>
                <w:sz w:val="20"/>
                <w:szCs w:val="20"/>
              </w:rPr>
              <w:t>122</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154</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184</w:t>
            </w:r>
          </w:p>
        </w:tc>
      </w:tr>
      <w:tr w:rsidR="00AF759D" w:rsidRPr="00C15AE4" w:rsidTr="00AF759D">
        <w:trPr>
          <w:trHeight w:val="339"/>
        </w:trPr>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sz w:val="20"/>
                <w:szCs w:val="20"/>
              </w:rPr>
            </w:pPr>
            <w:r w:rsidRPr="00C15AE4">
              <w:rPr>
                <w:rFonts w:ascii="Times New Roman" w:hAnsi="Times New Roman" w:cs="Times New Roman"/>
                <w:sz w:val="20"/>
                <w:szCs w:val="20"/>
              </w:rPr>
              <w:t>МДК.05.01</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rsidP="00280402">
            <w:pPr>
              <w:pStyle w:val="TableParagraph"/>
              <w:rPr>
                <w:sz w:val="20"/>
                <w:szCs w:val="20"/>
              </w:rPr>
            </w:pPr>
            <w:r w:rsidRPr="00C15AE4">
              <w:rPr>
                <w:sz w:val="20"/>
                <w:szCs w:val="20"/>
              </w:rPr>
              <w:t xml:space="preserve">Выполнение работ по рабочей профессии </w:t>
            </w:r>
            <w:r w:rsidR="00280402" w:rsidRPr="00280402">
              <w:rPr>
                <w:sz w:val="20"/>
                <w:szCs w:val="20"/>
                <w:lang w:eastAsia="en-US"/>
              </w:rPr>
              <w:t>19205</w:t>
            </w:r>
            <w:r w:rsidR="00280402">
              <w:rPr>
                <w:sz w:val="20"/>
                <w:szCs w:val="20"/>
                <w:lang w:eastAsia="en-US"/>
              </w:rPr>
              <w:t xml:space="preserve"> </w:t>
            </w:r>
            <w:r w:rsidR="00280402" w:rsidRPr="00280402">
              <w:rPr>
                <w:sz w:val="20"/>
                <w:szCs w:val="20"/>
                <w:lang w:eastAsia="en-US"/>
              </w:rPr>
              <w:t>Тракторист-машинист сельскохозяйственного производства</w:t>
            </w: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0B10E2">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54</w:t>
            </w: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8458EF">
            <w:pPr>
              <w:spacing w:after="0" w:line="240" w:lineRule="atLeast"/>
              <w:jc w:val="center"/>
              <w:rPr>
                <w:rFonts w:ascii="Times New Roman" w:hAnsi="Times New Roman" w:cs="Times New Roman"/>
                <w:bCs/>
                <w:color w:val="000000"/>
                <w:w w:val="90"/>
                <w:sz w:val="20"/>
                <w:szCs w:val="20"/>
              </w:rPr>
            </w:pPr>
            <w:r>
              <w:rPr>
                <w:rFonts w:ascii="Times New Roman" w:hAnsi="Times New Roman" w:cs="Times New Roman"/>
                <w:bCs/>
                <w:color w:val="000000"/>
                <w:w w:val="90"/>
                <w:sz w:val="20"/>
                <w:szCs w:val="20"/>
              </w:rPr>
              <w:t>8</w:t>
            </w:r>
            <w:r w:rsidR="000B10E2">
              <w:rPr>
                <w:rFonts w:ascii="Times New Roman" w:hAnsi="Times New Roman" w:cs="Times New Roman"/>
                <w:bCs/>
                <w:color w:val="000000"/>
                <w:w w:val="90"/>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3215C6">
            <w:pPr>
              <w:spacing w:after="0" w:line="240" w:lineRule="atLeast"/>
              <w:jc w:val="center"/>
              <w:rPr>
                <w:rFonts w:ascii="Times New Roman" w:hAnsi="Times New Roman" w:cs="Times New Roman"/>
                <w:bCs/>
                <w:sz w:val="20"/>
                <w:szCs w:val="20"/>
              </w:rPr>
            </w:pPr>
            <w:r>
              <w:rPr>
                <w:rFonts w:ascii="Times New Roman" w:hAnsi="Times New Roman" w:cs="Times New Roman"/>
                <w:bCs/>
                <w:sz w:val="20"/>
                <w:szCs w:val="20"/>
              </w:rPr>
              <w:t>140</w:t>
            </w:r>
          </w:p>
        </w:tc>
      </w:tr>
      <w:tr w:rsidR="00AF759D" w:rsidRPr="00C15AE4" w:rsidTr="00AF759D">
        <w:trPr>
          <w:trHeight w:val="339"/>
        </w:trPr>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rPr>
                <w:rFonts w:ascii="Times New Roman" w:hAnsi="Times New Roman" w:cs="Times New Roman"/>
                <w:b/>
                <w:sz w:val="20"/>
                <w:szCs w:val="20"/>
              </w:rPr>
            </w:pPr>
            <w:r w:rsidRPr="00C15AE4">
              <w:rPr>
                <w:rFonts w:ascii="Times New Roman" w:hAnsi="Times New Roman" w:cs="Times New Roman"/>
                <w:b/>
                <w:sz w:val="20"/>
                <w:szCs w:val="20"/>
              </w:rPr>
              <w:t>ВЧ</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rPr>
                <w:rFonts w:ascii="Times New Roman" w:hAnsi="Times New Roman" w:cs="Times New Roman"/>
              </w:rPr>
            </w:pPr>
          </w:p>
        </w:tc>
        <w:tc>
          <w:tcPr>
            <w:tcW w:w="1325" w:type="dxa"/>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line="240" w:lineRule="atLeast"/>
              <w:jc w:val="center"/>
              <w:rPr>
                <w:rFonts w:ascii="Times New Roman" w:hAnsi="Times New Roman" w:cs="Times New Roman"/>
                <w:b/>
                <w:bCs/>
                <w:color w:val="000000"/>
                <w:w w:val="90"/>
                <w:sz w:val="20"/>
                <w:szCs w:val="20"/>
              </w:rPr>
            </w:pPr>
            <w:r w:rsidRPr="00C15AE4">
              <w:rPr>
                <w:rFonts w:ascii="Times New Roman" w:hAnsi="Times New Roman" w:cs="Times New Roman"/>
                <w:b/>
                <w:bCs/>
                <w:color w:val="000000"/>
                <w:w w:val="90"/>
                <w:sz w:val="20"/>
                <w:szCs w:val="20"/>
              </w:rPr>
              <w:t>828</w:t>
            </w:r>
          </w:p>
        </w:tc>
        <w:tc>
          <w:tcPr>
            <w:tcW w:w="0" w:type="auto"/>
            <w:tcBorders>
              <w:top w:val="single" w:sz="4" w:space="0" w:color="auto"/>
              <w:left w:val="single" w:sz="4" w:space="0" w:color="auto"/>
              <w:bottom w:val="single" w:sz="4" w:space="0" w:color="auto"/>
              <w:right w:val="single" w:sz="4" w:space="0" w:color="auto"/>
            </w:tcBorders>
            <w:hideMark/>
          </w:tcPr>
          <w:p w:rsidR="00AF759D" w:rsidRPr="00C15AE4" w:rsidRDefault="00AF759D">
            <w:pPr>
              <w:spacing w:after="0"/>
              <w:rPr>
                <w:rFonts w:ascii="Times New Roman" w:hAnsi="Times New Roman" w:cs="Times New Roman"/>
              </w:rPr>
            </w:pPr>
          </w:p>
        </w:tc>
      </w:tr>
    </w:tbl>
    <w:p w:rsidR="00AF759D" w:rsidRPr="00C15AE4" w:rsidRDefault="00AF759D" w:rsidP="00AF759D">
      <w:pPr>
        <w:spacing w:after="0" w:line="240" w:lineRule="atLeast"/>
        <w:jc w:val="both"/>
        <w:rPr>
          <w:rFonts w:ascii="Times New Roman" w:hAnsi="Times New Roman" w:cs="Times New Roman"/>
          <w:sz w:val="28"/>
          <w:szCs w:val="28"/>
        </w:rPr>
      </w:pPr>
      <w:r w:rsidRPr="00C15AE4">
        <w:rPr>
          <w:rFonts w:ascii="Times New Roman" w:hAnsi="Times New Roman" w:cs="Times New Roman"/>
          <w:sz w:val="28"/>
          <w:szCs w:val="28"/>
        </w:rPr>
        <w:lastRenderedPageBreak/>
        <w:t>Вариативная часть распределялась с учетом и особенностями требований к выпускаемым спе</w:t>
      </w:r>
      <w:r w:rsidR="00ED46B2">
        <w:rPr>
          <w:rFonts w:ascii="Times New Roman" w:hAnsi="Times New Roman" w:cs="Times New Roman"/>
          <w:sz w:val="28"/>
          <w:szCs w:val="28"/>
        </w:rPr>
        <w:t>циалистам региона</w:t>
      </w:r>
      <w:r w:rsidRPr="00C15AE4">
        <w:rPr>
          <w:rFonts w:ascii="Times New Roman" w:hAnsi="Times New Roman" w:cs="Times New Roman"/>
          <w:sz w:val="28"/>
          <w:szCs w:val="28"/>
        </w:rPr>
        <w:t>, а так же с учетом требований рынка труда по специальности.</w:t>
      </w:r>
    </w:p>
    <w:p w:rsidR="00743D26" w:rsidRDefault="00743D26" w:rsidP="00743D26">
      <w:pPr>
        <w:spacing w:after="0" w:line="240" w:lineRule="atLeast"/>
        <w:ind w:firstLine="709"/>
        <w:rPr>
          <w:rFonts w:ascii="Times New Roman" w:eastAsia="Times New Roman" w:hAnsi="Times New Roman" w:cs="Times New Roman"/>
          <w:b/>
          <w:color w:val="000000"/>
          <w:w w:val="90"/>
          <w:sz w:val="28"/>
          <w:szCs w:val="28"/>
        </w:rPr>
      </w:pPr>
    </w:p>
    <w:p w:rsidR="00520118" w:rsidRDefault="00520118" w:rsidP="00AF759D">
      <w:pPr>
        <w:spacing w:after="0" w:line="240" w:lineRule="atLeast"/>
        <w:ind w:firstLine="709"/>
        <w:jc w:val="center"/>
        <w:rPr>
          <w:rFonts w:ascii="Times New Roman" w:eastAsia="Times New Roman" w:hAnsi="Times New Roman" w:cs="Times New Roman"/>
          <w:b/>
          <w:color w:val="000000"/>
          <w:w w:val="90"/>
          <w:sz w:val="28"/>
          <w:szCs w:val="28"/>
        </w:rPr>
      </w:pPr>
    </w:p>
    <w:p w:rsidR="00520118" w:rsidRDefault="00520118" w:rsidP="00743D26">
      <w:pPr>
        <w:spacing w:after="0" w:line="240" w:lineRule="atLeast"/>
        <w:rPr>
          <w:rFonts w:ascii="Times New Roman" w:eastAsia="Times New Roman" w:hAnsi="Times New Roman" w:cs="Times New Roman"/>
          <w:b/>
          <w:color w:val="000000"/>
          <w:w w:val="90"/>
          <w:sz w:val="28"/>
          <w:szCs w:val="28"/>
        </w:rPr>
      </w:pPr>
    </w:p>
    <w:p w:rsidR="00520118" w:rsidRDefault="00520118" w:rsidP="00AF759D">
      <w:pPr>
        <w:spacing w:after="0" w:line="240" w:lineRule="atLeast"/>
        <w:ind w:firstLine="709"/>
        <w:jc w:val="center"/>
        <w:rPr>
          <w:rFonts w:ascii="Times New Roman" w:eastAsia="Times New Roman" w:hAnsi="Times New Roman" w:cs="Times New Roman"/>
          <w:b/>
          <w:color w:val="000000"/>
          <w:w w:val="90"/>
          <w:sz w:val="28"/>
          <w:szCs w:val="28"/>
        </w:rPr>
      </w:pPr>
    </w:p>
    <w:p w:rsidR="00AF759D" w:rsidRDefault="00A90557" w:rsidP="00AF759D">
      <w:pPr>
        <w:spacing w:after="0" w:line="240" w:lineRule="atLeast"/>
        <w:ind w:firstLine="709"/>
        <w:jc w:val="center"/>
        <w:rPr>
          <w:rFonts w:ascii="Times New Roman" w:eastAsia="Times New Roman" w:hAnsi="Times New Roman" w:cs="Times New Roman"/>
          <w:b/>
          <w:color w:val="000000"/>
          <w:w w:val="90"/>
          <w:sz w:val="28"/>
          <w:szCs w:val="28"/>
        </w:rPr>
      </w:pPr>
      <w:r>
        <w:rPr>
          <w:rFonts w:ascii="Times New Roman" w:eastAsia="Times New Roman" w:hAnsi="Times New Roman" w:cs="Times New Roman"/>
          <w:b/>
          <w:color w:val="000000"/>
          <w:w w:val="90"/>
          <w:sz w:val="28"/>
          <w:szCs w:val="28"/>
        </w:rPr>
        <w:t>1.6</w:t>
      </w:r>
      <w:r w:rsidR="00AF759D" w:rsidRPr="00C15AE4">
        <w:rPr>
          <w:rFonts w:ascii="Times New Roman" w:eastAsia="Times New Roman" w:hAnsi="Times New Roman" w:cs="Times New Roman"/>
          <w:b/>
          <w:color w:val="000000"/>
          <w:w w:val="90"/>
          <w:sz w:val="28"/>
          <w:szCs w:val="28"/>
        </w:rPr>
        <w:t>. Формы проведения учебной и производственной практики</w:t>
      </w:r>
    </w:p>
    <w:p w:rsidR="00743D26" w:rsidRPr="00C15AE4" w:rsidRDefault="00743D26" w:rsidP="00AF759D">
      <w:pPr>
        <w:spacing w:after="0" w:line="240" w:lineRule="atLeast"/>
        <w:ind w:firstLine="709"/>
        <w:jc w:val="center"/>
        <w:rPr>
          <w:rFonts w:ascii="Times New Roman" w:eastAsia="Times New Roman" w:hAnsi="Times New Roman" w:cs="Times New Roman"/>
          <w:b/>
          <w:color w:val="000000"/>
          <w:w w:val="90"/>
          <w:sz w:val="28"/>
          <w:szCs w:val="28"/>
        </w:rPr>
      </w:pPr>
    </w:p>
    <w:p w:rsidR="00AF759D" w:rsidRPr="00ED46B2" w:rsidRDefault="00AF759D" w:rsidP="00E77B4F">
      <w:pPr>
        <w:autoSpaceDE w:val="0"/>
        <w:autoSpaceDN w:val="0"/>
        <w:adjustRightInd w:val="0"/>
        <w:spacing w:after="0" w:line="360" w:lineRule="auto"/>
        <w:ind w:firstLine="709"/>
        <w:rPr>
          <w:rFonts w:ascii="Times New Roman" w:eastAsia="Times New Roman" w:hAnsi="Times New Roman" w:cs="Times New Roman"/>
          <w:color w:val="000000"/>
          <w:w w:val="90"/>
          <w:sz w:val="28"/>
          <w:szCs w:val="28"/>
        </w:rPr>
      </w:pPr>
      <w:r w:rsidRPr="00ED46B2">
        <w:rPr>
          <w:rFonts w:ascii="Times New Roman" w:eastAsia="Times New Roman" w:hAnsi="Times New Roman" w:cs="Times New Roman"/>
          <w:color w:val="000000"/>
          <w:w w:val="90"/>
          <w:sz w:val="28"/>
          <w:szCs w:val="28"/>
        </w:rPr>
        <w:t>Образовательная программа среднего профессионального образования предусматривает проведение практики обучающихся. Практика является обязательным разделом учебн</w:t>
      </w:r>
      <w:r w:rsidR="005C614D">
        <w:rPr>
          <w:rFonts w:ascii="Times New Roman" w:eastAsia="Times New Roman" w:hAnsi="Times New Roman" w:cs="Times New Roman"/>
          <w:color w:val="000000"/>
          <w:w w:val="90"/>
          <w:sz w:val="28"/>
          <w:szCs w:val="28"/>
        </w:rPr>
        <w:t xml:space="preserve">ого плана. При реализации </w:t>
      </w:r>
      <w:r w:rsidRPr="00ED46B2">
        <w:rPr>
          <w:rFonts w:ascii="Times New Roman" w:eastAsia="Times New Roman" w:hAnsi="Times New Roman" w:cs="Times New Roman"/>
          <w:color w:val="000000"/>
          <w:w w:val="90"/>
          <w:sz w:val="28"/>
          <w:szCs w:val="28"/>
        </w:rPr>
        <w:t>ППССЗ учебным планом предусматриваются следующие виды практики: учебная и производственная. Производственная практика состоит из двух этапов: практики по профилю специальности и пр</w:t>
      </w:r>
      <w:r w:rsidR="005C614D">
        <w:rPr>
          <w:rFonts w:ascii="Times New Roman" w:eastAsia="Times New Roman" w:hAnsi="Times New Roman" w:cs="Times New Roman"/>
          <w:color w:val="000000"/>
          <w:w w:val="90"/>
          <w:sz w:val="28"/>
          <w:szCs w:val="28"/>
        </w:rPr>
        <w:t>еддипломной практики</w:t>
      </w:r>
      <w:r w:rsidRPr="00ED46B2">
        <w:rPr>
          <w:rFonts w:ascii="Times New Roman" w:eastAsia="Times New Roman" w:hAnsi="Times New Roman" w:cs="Times New Roman"/>
          <w:color w:val="000000"/>
          <w:w w:val="90"/>
          <w:sz w:val="28"/>
          <w:szCs w:val="28"/>
        </w:rPr>
        <w:t>.</w:t>
      </w:r>
    </w:p>
    <w:p w:rsidR="00E77B4F" w:rsidRDefault="005C614D" w:rsidP="005C614D">
      <w:pPr>
        <w:pStyle w:val="23"/>
        <w:spacing w:line="360" w:lineRule="auto"/>
        <w:ind w:left="450" w:firstLine="0"/>
        <w:rPr>
          <w:rFonts w:eastAsia="Times New Roman"/>
          <w:b w:val="0"/>
          <w:sz w:val="28"/>
          <w:szCs w:val="28"/>
          <w:lang w:eastAsia="en-US"/>
        </w:rPr>
      </w:pPr>
      <w:r w:rsidRPr="005C614D">
        <w:rPr>
          <w:b w:val="0"/>
          <w:sz w:val="28"/>
          <w:szCs w:val="28"/>
        </w:rPr>
        <w:t>Учебная</w:t>
      </w:r>
      <w:r w:rsidR="00AF759D" w:rsidRPr="005C614D">
        <w:rPr>
          <w:b w:val="0"/>
          <w:sz w:val="28"/>
          <w:szCs w:val="28"/>
        </w:rPr>
        <w:t xml:space="preserve"> и производственная (по</w:t>
      </w:r>
      <w:r w:rsidRPr="005C614D">
        <w:rPr>
          <w:b w:val="0"/>
          <w:sz w:val="28"/>
          <w:szCs w:val="28"/>
        </w:rPr>
        <w:t xml:space="preserve"> профилю специальности) практики</w:t>
      </w:r>
      <w:r w:rsidR="00AF759D" w:rsidRPr="005C614D">
        <w:rPr>
          <w:b w:val="0"/>
          <w:sz w:val="28"/>
          <w:szCs w:val="28"/>
        </w:rPr>
        <w:t xml:space="preserve"> проводятся образовательной организацией при освоении обучающимися профессиональных компетенций в рамках профессиональных модулей и </w:t>
      </w:r>
      <w:r w:rsidRPr="005C614D">
        <w:rPr>
          <w:b w:val="0"/>
          <w:sz w:val="28"/>
          <w:szCs w:val="28"/>
        </w:rPr>
        <w:t>реализуются</w:t>
      </w:r>
      <w:r w:rsidR="00AF759D" w:rsidRPr="005C614D">
        <w:rPr>
          <w:b w:val="0"/>
          <w:sz w:val="28"/>
          <w:szCs w:val="28"/>
        </w:rPr>
        <w:t xml:space="preserve"> как концентрированно в несколько периодов, так и рассредоточено, чередуясь с теоретическими занятиями в рамках профессиональных модулей (п. 7.</w:t>
      </w:r>
      <w:proofErr w:type="gramStart"/>
      <w:r w:rsidR="00AF759D" w:rsidRPr="005C614D">
        <w:rPr>
          <w:b w:val="0"/>
          <w:sz w:val="28"/>
          <w:szCs w:val="28"/>
        </w:rPr>
        <w:t>14.</w:t>
      </w:r>
      <w:r w:rsidR="00AF759D" w:rsidRPr="005C614D">
        <w:rPr>
          <w:rFonts w:eastAsia="Times New Roman"/>
          <w:b w:val="0"/>
          <w:w w:val="90"/>
          <w:sz w:val="28"/>
          <w:szCs w:val="28"/>
        </w:rPr>
        <w:t>ФГОС</w:t>
      </w:r>
      <w:proofErr w:type="gramEnd"/>
      <w:r w:rsidR="00AF759D" w:rsidRPr="005C614D">
        <w:rPr>
          <w:rFonts w:eastAsia="Times New Roman"/>
          <w:b w:val="0"/>
          <w:w w:val="90"/>
          <w:sz w:val="28"/>
          <w:szCs w:val="28"/>
        </w:rPr>
        <w:t xml:space="preserve"> СПО).</w:t>
      </w:r>
    </w:p>
    <w:p w:rsidR="005C614D" w:rsidRPr="005C614D" w:rsidRDefault="005C614D" w:rsidP="005C614D">
      <w:pPr>
        <w:pStyle w:val="23"/>
        <w:spacing w:line="360" w:lineRule="auto"/>
        <w:ind w:left="450" w:firstLine="0"/>
        <w:rPr>
          <w:b w:val="0"/>
          <w:sz w:val="28"/>
          <w:szCs w:val="28"/>
        </w:rPr>
      </w:pPr>
      <w:r w:rsidRPr="005C614D">
        <w:rPr>
          <w:b w:val="0"/>
          <w:sz w:val="28"/>
          <w:szCs w:val="28"/>
        </w:rPr>
        <w:t xml:space="preserve">УП.01. реализуется </w:t>
      </w:r>
      <w:r w:rsidR="00E77B4F">
        <w:rPr>
          <w:b w:val="0"/>
          <w:sz w:val="28"/>
          <w:szCs w:val="28"/>
        </w:rPr>
        <w:t>в составе ПМ.</w:t>
      </w:r>
      <w:r w:rsidR="00E77B4F" w:rsidRPr="006B513E">
        <w:rPr>
          <w:b w:val="0"/>
          <w:sz w:val="28"/>
          <w:szCs w:val="28"/>
        </w:rPr>
        <w:t xml:space="preserve">01 </w:t>
      </w:r>
      <w:r w:rsidR="006B513E" w:rsidRPr="006B513E">
        <w:rPr>
          <w:rFonts w:eastAsia="Times New Roman"/>
          <w:b w:val="0"/>
          <w:sz w:val="28"/>
          <w:szCs w:val="28"/>
        </w:rPr>
        <w:t xml:space="preserve">Реализация </w:t>
      </w:r>
      <w:proofErr w:type="spellStart"/>
      <w:r w:rsidR="006B513E" w:rsidRPr="006B513E">
        <w:rPr>
          <w:rFonts w:eastAsia="Times New Roman"/>
          <w:b w:val="0"/>
          <w:sz w:val="28"/>
          <w:szCs w:val="28"/>
        </w:rPr>
        <w:t>агротехнологий</w:t>
      </w:r>
      <w:proofErr w:type="spellEnd"/>
      <w:r w:rsidR="006B513E" w:rsidRPr="006B513E">
        <w:rPr>
          <w:rFonts w:eastAsia="Times New Roman"/>
          <w:b w:val="0"/>
          <w:sz w:val="28"/>
          <w:szCs w:val="28"/>
        </w:rPr>
        <w:t xml:space="preserve"> различной </w:t>
      </w:r>
      <w:proofErr w:type="spellStart"/>
      <w:r w:rsidR="006B513E" w:rsidRPr="006B513E">
        <w:rPr>
          <w:rFonts w:eastAsia="Times New Roman"/>
          <w:b w:val="0"/>
          <w:sz w:val="28"/>
          <w:szCs w:val="28"/>
        </w:rPr>
        <w:t>интенсивности</w:t>
      </w:r>
      <w:r w:rsidR="00E77B4F">
        <w:rPr>
          <w:b w:val="0"/>
          <w:sz w:val="28"/>
          <w:szCs w:val="28"/>
        </w:rPr>
        <w:t>в</w:t>
      </w:r>
      <w:proofErr w:type="spellEnd"/>
      <w:r w:rsidR="00E77B4F">
        <w:rPr>
          <w:b w:val="0"/>
          <w:sz w:val="28"/>
          <w:szCs w:val="28"/>
        </w:rPr>
        <w:t xml:space="preserve"> количестве 504</w:t>
      </w:r>
      <w:r w:rsidRPr="005C614D">
        <w:rPr>
          <w:b w:val="0"/>
          <w:sz w:val="28"/>
          <w:szCs w:val="28"/>
        </w:rPr>
        <w:t>часа: в</w:t>
      </w:r>
      <w:r w:rsidR="00A028C3">
        <w:rPr>
          <w:b w:val="0"/>
          <w:sz w:val="28"/>
          <w:szCs w:val="28"/>
        </w:rPr>
        <w:t xml:space="preserve"> 4-8</w:t>
      </w:r>
      <w:r w:rsidR="00E77B4F">
        <w:rPr>
          <w:b w:val="0"/>
          <w:sz w:val="28"/>
          <w:szCs w:val="28"/>
        </w:rPr>
        <w:t xml:space="preserve"> семестрах</w:t>
      </w:r>
      <w:r w:rsidRPr="005C614D">
        <w:rPr>
          <w:b w:val="0"/>
          <w:sz w:val="28"/>
          <w:szCs w:val="28"/>
        </w:rPr>
        <w:t>-</w:t>
      </w:r>
      <w:r w:rsidRPr="005C614D">
        <w:rPr>
          <w:rFonts w:eastAsia="Times New Roman"/>
          <w:b w:val="0"/>
          <w:sz w:val="28"/>
          <w:szCs w:val="28"/>
        </w:rPr>
        <w:t>рассредоточено</w:t>
      </w:r>
    </w:p>
    <w:p w:rsidR="00E77B4F" w:rsidRPr="005C614D" w:rsidRDefault="00E77B4F" w:rsidP="00E77B4F">
      <w:pPr>
        <w:pStyle w:val="23"/>
        <w:spacing w:line="360" w:lineRule="auto"/>
        <w:ind w:left="450" w:firstLine="0"/>
        <w:rPr>
          <w:b w:val="0"/>
          <w:sz w:val="28"/>
          <w:szCs w:val="28"/>
        </w:rPr>
      </w:pPr>
      <w:r>
        <w:rPr>
          <w:b w:val="0"/>
          <w:sz w:val="28"/>
          <w:szCs w:val="28"/>
        </w:rPr>
        <w:t>УП.02</w:t>
      </w:r>
      <w:r w:rsidRPr="005C614D">
        <w:rPr>
          <w:b w:val="0"/>
          <w:sz w:val="28"/>
          <w:szCs w:val="28"/>
        </w:rPr>
        <w:t xml:space="preserve">. реализуется </w:t>
      </w:r>
      <w:r>
        <w:rPr>
          <w:b w:val="0"/>
          <w:sz w:val="28"/>
          <w:szCs w:val="28"/>
        </w:rPr>
        <w:t xml:space="preserve">в составе ПМ.02 </w:t>
      </w:r>
      <w:r w:rsidR="006B513E" w:rsidRPr="006B513E">
        <w:rPr>
          <w:rFonts w:eastAsia="Times New Roman"/>
          <w:b w:val="0"/>
          <w:sz w:val="28"/>
          <w:szCs w:val="28"/>
        </w:rPr>
        <w:t>Защита почв от эрозии и дефляции, воспроизводство их плодородия</w:t>
      </w:r>
      <w:r>
        <w:rPr>
          <w:b w:val="0"/>
          <w:sz w:val="28"/>
          <w:szCs w:val="28"/>
        </w:rPr>
        <w:t>в количестве 144часов</w:t>
      </w:r>
      <w:r w:rsidRPr="005C614D">
        <w:rPr>
          <w:b w:val="0"/>
          <w:sz w:val="28"/>
          <w:szCs w:val="28"/>
        </w:rPr>
        <w:t>: в</w:t>
      </w:r>
      <w:r w:rsidR="00A028C3">
        <w:rPr>
          <w:b w:val="0"/>
          <w:sz w:val="28"/>
          <w:szCs w:val="28"/>
        </w:rPr>
        <w:t xml:space="preserve"> 3-4</w:t>
      </w:r>
      <w:r>
        <w:rPr>
          <w:b w:val="0"/>
          <w:sz w:val="28"/>
          <w:szCs w:val="28"/>
        </w:rPr>
        <w:t xml:space="preserve"> семестрах</w:t>
      </w:r>
      <w:r w:rsidRPr="005C614D">
        <w:rPr>
          <w:b w:val="0"/>
          <w:sz w:val="28"/>
          <w:szCs w:val="28"/>
        </w:rPr>
        <w:t>-</w:t>
      </w:r>
      <w:r w:rsidRPr="005C614D">
        <w:rPr>
          <w:rFonts w:eastAsia="Times New Roman"/>
          <w:b w:val="0"/>
          <w:sz w:val="28"/>
          <w:szCs w:val="28"/>
        </w:rPr>
        <w:t>рассредоточено</w:t>
      </w:r>
    </w:p>
    <w:p w:rsidR="00E77B4F" w:rsidRPr="005C614D" w:rsidRDefault="00E77B4F" w:rsidP="00E77B4F">
      <w:pPr>
        <w:pStyle w:val="23"/>
        <w:spacing w:line="360" w:lineRule="auto"/>
        <w:ind w:left="450" w:firstLine="0"/>
        <w:rPr>
          <w:b w:val="0"/>
          <w:sz w:val="28"/>
          <w:szCs w:val="28"/>
        </w:rPr>
      </w:pPr>
      <w:r>
        <w:rPr>
          <w:b w:val="0"/>
          <w:sz w:val="28"/>
          <w:szCs w:val="28"/>
        </w:rPr>
        <w:t>УП.03</w:t>
      </w:r>
      <w:r w:rsidRPr="005C614D">
        <w:rPr>
          <w:b w:val="0"/>
          <w:sz w:val="28"/>
          <w:szCs w:val="28"/>
        </w:rPr>
        <w:t xml:space="preserve">. реализуется </w:t>
      </w:r>
      <w:r>
        <w:rPr>
          <w:b w:val="0"/>
          <w:sz w:val="28"/>
          <w:szCs w:val="28"/>
        </w:rPr>
        <w:t>в составе ПМ.</w:t>
      </w:r>
      <w:r w:rsidRPr="006B513E">
        <w:rPr>
          <w:b w:val="0"/>
          <w:sz w:val="28"/>
          <w:szCs w:val="28"/>
        </w:rPr>
        <w:t>03</w:t>
      </w:r>
      <w:r w:rsidR="006B513E" w:rsidRPr="006B513E">
        <w:rPr>
          <w:rFonts w:eastAsia="Times New Roman"/>
          <w:b w:val="0"/>
          <w:sz w:val="28"/>
          <w:szCs w:val="28"/>
        </w:rPr>
        <w:t xml:space="preserve"> Хранение, транспортировка, предпродажная подготовка и реализация продукции растениеводства</w:t>
      </w:r>
      <w:r w:rsidR="006B513E" w:rsidRPr="006B513E">
        <w:rPr>
          <w:rFonts w:eastAsia="Times New Roman"/>
          <w:b w:val="0"/>
          <w:sz w:val="28"/>
          <w:szCs w:val="28"/>
          <w:lang w:eastAsia="en-US"/>
        </w:rPr>
        <w:t>-</w:t>
      </w:r>
      <w:r w:rsidR="00A90557">
        <w:rPr>
          <w:b w:val="0"/>
          <w:sz w:val="28"/>
          <w:szCs w:val="28"/>
        </w:rPr>
        <w:t xml:space="preserve"> в </w:t>
      </w:r>
      <w:proofErr w:type="gramStart"/>
      <w:r w:rsidR="00A90557">
        <w:rPr>
          <w:b w:val="0"/>
          <w:sz w:val="28"/>
          <w:szCs w:val="28"/>
        </w:rPr>
        <w:t>количестве  72</w:t>
      </w:r>
      <w:proofErr w:type="gramEnd"/>
      <w:r w:rsidR="00A90557">
        <w:rPr>
          <w:b w:val="0"/>
          <w:sz w:val="28"/>
          <w:szCs w:val="28"/>
        </w:rPr>
        <w:t xml:space="preserve"> часов: в 7</w:t>
      </w:r>
      <w:r w:rsidRPr="006B513E">
        <w:rPr>
          <w:b w:val="0"/>
          <w:sz w:val="28"/>
          <w:szCs w:val="28"/>
        </w:rPr>
        <w:t xml:space="preserve"> семестре -</w:t>
      </w:r>
      <w:r w:rsidRPr="006B513E">
        <w:rPr>
          <w:rFonts w:eastAsia="Times New Roman"/>
          <w:b w:val="0"/>
          <w:sz w:val="28"/>
          <w:szCs w:val="28"/>
        </w:rPr>
        <w:t>рассредоточено</w:t>
      </w:r>
    </w:p>
    <w:p w:rsidR="00E77B4F" w:rsidRPr="005C614D" w:rsidRDefault="00E77B4F" w:rsidP="00E77B4F">
      <w:pPr>
        <w:pStyle w:val="23"/>
        <w:spacing w:line="360" w:lineRule="auto"/>
        <w:ind w:left="450" w:firstLine="0"/>
        <w:rPr>
          <w:b w:val="0"/>
          <w:sz w:val="28"/>
          <w:szCs w:val="28"/>
        </w:rPr>
      </w:pPr>
      <w:r>
        <w:rPr>
          <w:b w:val="0"/>
          <w:sz w:val="28"/>
          <w:szCs w:val="28"/>
        </w:rPr>
        <w:t>УП.05</w:t>
      </w:r>
      <w:r w:rsidRPr="005C614D">
        <w:rPr>
          <w:b w:val="0"/>
          <w:sz w:val="28"/>
          <w:szCs w:val="28"/>
        </w:rPr>
        <w:t xml:space="preserve">. реализуется </w:t>
      </w:r>
      <w:r>
        <w:rPr>
          <w:b w:val="0"/>
          <w:sz w:val="28"/>
          <w:szCs w:val="28"/>
        </w:rPr>
        <w:t>в составе ПМ.05 в количестве  144 часов</w:t>
      </w:r>
      <w:r w:rsidRPr="005C614D">
        <w:rPr>
          <w:b w:val="0"/>
          <w:sz w:val="28"/>
          <w:szCs w:val="28"/>
        </w:rPr>
        <w:t>: в</w:t>
      </w:r>
      <w:r w:rsidR="00A90557">
        <w:rPr>
          <w:b w:val="0"/>
          <w:sz w:val="28"/>
          <w:szCs w:val="28"/>
        </w:rPr>
        <w:t xml:space="preserve"> 4-5</w:t>
      </w:r>
      <w:r>
        <w:rPr>
          <w:b w:val="0"/>
          <w:sz w:val="28"/>
          <w:szCs w:val="28"/>
        </w:rPr>
        <w:t xml:space="preserve"> семестрах</w:t>
      </w:r>
      <w:r w:rsidRPr="005C614D">
        <w:rPr>
          <w:b w:val="0"/>
          <w:sz w:val="28"/>
          <w:szCs w:val="28"/>
        </w:rPr>
        <w:t>-</w:t>
      </w:r>
      <w:r w:rsidRPr="005C614D">
        <w:rPr>
          <w:rFonts w:eastAsia="Times New Roman"/>
          <w:b w:val="0"/>
          <w:sz w:val="28"/>
          <w:szCs w:val="28"/>
        </w:rPr>
        <w:t>рассредоточено</w:t>
      </w:r>
    </w:p>
    <w:p w:rsidR="005C614D" w:rsidRDefault="00E77B4F" w:rsidP="005C614D">
      <w:pPr>
        <w:pStyle w:val="af1"/>
        <w:spacing w:after="0" w:line="360" w:lineRule="auto"/>
        <w:ind w:left="450"/>
        <w:jc w:val="both"/>
        <w:rPr>
          <w:rFonts w:ascii="Times New Roman" w:hAnsi="Times New Roman" w:cs="Times New Roman"/>
          <w:sz w:val="28"/>
          <w:szCs w:val="28"/>
        </w:rPr>
      </w:pPr>
      <w:r>
        <w:rPr>
          <w:rFonts w:ascii="Times New Roman" w:hAnsi="Times New Roman" w:cs="Times New Roman"/>
          <w:sz w:val="28"/>
          <w:szCs w:val="28"/>
        </w:rPr>
        <w:lastRenderedPageBreak/>
        <w:t>ПП.01</w:t>
      </w:r>
      <w:r w:rsidRPr="00E77B4F">
        <w:rPr>
          <w:rFonts w:ascii="Times New Roman" w:hAnsi="Times New Roman" w:cs="Times New Roman"/>
          <w:sz w:val="28"/>
          <w:szCs w:val="28"/>
        </w:rPr>
        <w:t>. реализуется в</w:t>
      </w:r>
      <w:r>
        <w:rPr>
          <w:rFonts w:ascii="Times New Roman" w:hAnsi="Times New Roman" w:cs="Times New Roman"/>
          <w:sz w:val="28"/>
          <w:szCs w:val="28"/>
        </w:rPr>
        <w:t xml:space="preserve"> составе ПМ.01</w:t>
      </w:r>
      <w:r w:rsidR="006B513E" w:rsidRPr="007268C8">
        <w:rPr>
          <w:rFonts w:ascii="Times New Roman" w:eastAsia="Times New Roman" w:hAnsi="Times New Roman" w:cs="Times New Roman"/>
          <w:color w:val="000000"/>
          <w:sz w:val="28"/>
          <w:szCs w:val="28"/>
        </w:rPr>
        <w:t xml:space="preserve">Реализация </w:t>
      </w:r>
      <w:proofErr w:type="spellStart"/>
      <w:r w:rsidR="006B513E" w:rsidRPr="007268C8">
        <w:rPr>
          <w:rFonts w:ascii="Times New Roman" w:eastAsia="Times New Roman" w:hAnsi="Times New Roman" w:cs="Times New Roman"/>
          <w:color w:val="000000"/>
          <w:sz w:val="28"/>
          <w:szCs w:val="28"/>
        </w:rPr>
        <w:t>агротехнологий</w:t>
      </w:r>
      <w:proofErr w:type="spellEnd"/>
      <w:r w:rsidR="006B513E" w:rsidRPr="007268C8">
        <w:rPr>
          <w:rFonts w:ascii="Times New Roman" w:eastAsia="Times New Roman" w:hAnsi="Times New Roman" w:cs="Times New Roman"/>
          <w:color w:val="000000"/>
          <w:sz w:val="28"/>
          <w:szCs w:val="28"/>
        </w:rPr>
        <w:t xml:space="preserve"> различной интенсивности</w:t>
      </w:r>
      <w:r>
        <w:rPr>
          <w:rFonts w:ascii="Times New Roman" w:hAnsi="Times New Roman" w:cs="Times New Roman"/>
          <w:sz w:val="28"/>
          <w:szCs w:val="28"/>
        </w:rPr>
        <w:t xml:space="preserve"> в </w:t>
      </w:r>
      <w:proofErr w:type="gramStart"/>
      <w:r>
        <w:rPr>
          <w:rFonts w:ascii="Times New Roman" w:hAnsi="Times New Roman" w:cs="Times New Roman"/>
          <w:sz w:val="28"/>
          <w:szCs w:val="28"/>
        </w:rPr>
        <w:t>количестве  180</w:t>
      </w:r>
      <w:proofErr w:type="gramEnd"/>
      <w:r w:rsidRPr="00E77B4F">
        <w:rPr>
          <w:rFonts w:ascii="Times New Roman" w:hAnsi="Times New Roman" w:cs="Times New Roman"/>
          <w:sz w:val="28"/>
          <w:szCs w:val="28"/>
        </w:rPr>
        <w:t xml:space="preserve"> часов: в</w:t>
      </w:r>
      <w:r w:rsidR="00A90557">
        <w:rPr>
          <w:rFonts w:ascii="Times New Roman" w:hAnsi="Times New Roman" w:cs="Times New Roman"/>
          <w:sz w:val="28"/>
          <w:szCs w:val="28"/>
        </w:rPr>
        <w:t xml:space="preserve"> 8 семестре</w:t>
      </w:r>
      <w:r w:rsidR="006B513E">
        <w:rPr>
          <w:rFonts w:ascii="Times New Roman" w:hAnsi="Times New Roman" w:cs="Times New Roman"/>
          <w:sz w:val="28"/>
          <w:szCs w:val="28"/>
        </w:rPr>
        <w:t>–</w:t>
      </w:r>
      <w:r w:rsidR="006B513E" w:rsidRPr="006B513E">
        <w:rPr>
          <w:rFonts w:ascii="Times New Roman" w:hAnsi="Times New Roman" w:cs="Times New Roman"/>
          <w:sz w:val="28"/>
          <w:szCs w:val="28"/>
        </w:rPr>
        <w:t>концентрированно</w:t>
      </w:r>
    </w:p>
    <w:p w:rsidR="006B513E" w:rsidRPr="00E77B4F" w:rsidRDefault="006B513E" w:rsidP="006B513E">
      <w:pPr>
        <w:pStyle w:val="af1"/>
        <w:spacing w:after="0" w:line="360" w:lineRule="auto"/>
        <w:ind w:left="450"/>
        <w:jc w:val="both"/>
        <w:rPr>
          <w:rFonts w:ascii="Times New Roman" w:eastAsia="Times New Roman" w:hAnsi="Times New Roman" w:cs="Times New Roman"/>
          <w:color w:val="000000"/>
          <w:sz w:val="28"/>
          <w:szCs w:val="28"/>
        </w:rPr>
      </w:pPr>
      <w:r>
        <w:rPr>
          <w:rFonts w:ascii="Times New Roman" w:hAnsi="Times New Roman" w:cs="Times New Roman"/>
          <w:sz w:val="28"/>
          <w:szCs w:val="28"/>
        </w:rPr>
        <w:t>ПП.02</w:t>
      </w:r>
      <w:r w:rsidRPr="00E77B4F">
        <w:rPr>
          <w:rFonts w:ascii="Times New Roman" w:hAnsi="Times New Roman" w:cs="Times New Roman"/>
          <w:sz w:val="28"/>
          <w:szCs w:val="28"/>
        </w:rPr>
        <w:t>. реализуется в</w:t>
      </w:r>
      <w:r>
        <w:rPr>
          <w:rFonts w:ascii="Times New Roman" w:hAnsi="Times New Roman" w:cs="Times New Roman"/>
          <w:sz w:val="28"/>
          <w:szCs w:val="28"/>
        </w:rPr>
        <w:t xml:space="preserve"> составе ПМ.02 </w:t>
      </w:r>
      <w:r w:rsidRPr="006B513E">
        <w:rPr>
          <w:rFonts w:ascii="Times New Roman" w:eastAsia="Times New Roman" w:hAnsi="Times New Roman" w:cs="Times New Roman"/>
          <w:color w:val="000000"/>
          <w:sz w:val="28"/>
          <w:szCs w:val="28"/>
        </w:rPr>
        <w:t xml:space="preserve">Защита почв от эрозии и дефляции, воспроизводство их плодородия </w:t>
      </w:r>
      <w:r>
        <w:rPr>
          <w:rFonts w:ascii="Times New Roman" w:hAnsi="Times New Roman" w:cs="Times New Roman"/>
          <w:sz w:val="28"/>
          <w:szCs w:val="28"/>
        </w:rPr>
        <w:t xml:space="preserve">в </w:t>
      </w:r>
      <w:proofErr w:type="gramStart"/>
      <w:r>
        <w:rPr>
          <w:rFonts w:ascii="Times New Roman" w:hAnsi="Times New Roman" w:cs="Times New Roman"/>
          <w:sz w:val="28"/>
          <w:szCs w:val="28"/>
        </w:rPr>
        <w:t>количестве  36</w:t>
      </w:r>
      <w:proofErr w:type="gramEnd"/>
      <w:r w:rsidRPr="00E77B4F">
        <w:rPr>
          <w:rFonts w:ascii="Times New Roman" w:hAnsi="Times New Roman" w:cs="Times New Roman"/>
          <w:sz w:val="28"/>
          <w:szCs w:val="28"/>
        </w:rPr>
        <w:t xml:space="preserve"> часов: в</w:t>
      </w:r>
      <w:r w:rsidR="00A90557">
        <w:rPr>
          <w:rFonts w:ascii="Times New Roman" w:hAnsi="Times New Roman" w:cs="Times New Roman"/>
          <w:sz w:val="28"/>
          <w:szCs w:val="28"/>
        </w:rPr>
        <w:t xml:space="preserve"> 4</w:t>
      </w:r>
      <w:r w:rsidRPr="00E77B4F">
        <w:rPr>
          <w:rFonts w:ascii="Times New Roman" w:hAnsi="Times New Roman" w:cs="Times New Roman"/>
          <w:sz w:val="28"/>
          <w:szCs w:val="28"/>
        </w:rPr>
        <w:t xml:space="preserve"> семестр</w:t>
      </w:r>
      <w:r>
        <w:rPr>
          <w:rFonts w:ascii="Times New Roman" w:hAnsi="Times New Roman" w:cs="Times New Roman"/>
          <w:sz w:val="28"/>
          <w:szCs w:val="28"/>
        </w:rPr>
        <w:t>е</w:t>
      </w:r>
      <w:r w:rsidRPr="00E77B4F">
        <w:rPr>
          <w:rFonts w:ascii="Times New Roman" w:hAnsi="Times New Roman" w:cs="Times New Roman"/>
          <w:sz w:val="28"/>
          <w:szCs w:val="28"/>
        </w:rPr>
        <w:t>-</w:t>
      </w:r>
      <w:r w:rsidRPr="006B513E">
        <w:rPr>
          <w:rFonts w:ascii="Times New Roman" w:hAnsi="Times New Roman" w:cs="Times New Roman"/>
          <w:sz w:val="28"/>
          <w:szCs w:val="28"/>
        </w:rPr>
        <w:t>концентрированно</w:t>
      </w:r>
    </w:p>
    <w:p w:rsidR="006B513E" w:rsidRPr="00E77B4F" w:rsidRDefault="006B513E" w:rsidP="006B513E">
      <w:pPr>
        <w:pStyle w:val="af1"/>
        <w:spacing w:after="0" w:line="360" w:lineRule="auto"/>
        <w:ind w:left="450"/>
        <w:jc w:val="both"/>
        <w:rPr>
          <w:rFonts w:ascii="Times New Roman" w:eastAsia="Times New Roman" w:hAnsi="Times New Roman" w:cs="Times New Roman"/>
          <w:color w:val="000000"/>
          <w:sz w:val="28"/>
          <w:szCs w:val="28"/>
        </w:rPr>
      </w:pPr>
      <w:r>
        <w:rPr>
          <w:rFonts w:ascii="Times New Roman" w:hAnsi="Times New Roman" w:cs="Times New Roman"/>
          <w:sz w:val="28"/>
          <w:szCs w:val="28"/>
        </w:rPr>
        <w:t>ПП.03</w:t>
      </w:r>
      <w:r w:rsidRPr="00E77B4F">
        <w:rPr>
          <w:rFonts w:ascii="Times New Roman" w:hAnsi="Times New Roman" w:cs="Times New Roman"/>
          <w:sz w:val="28"/>
          <w:szCs w:val="28"/>
        </w:rPr>
        <w:t>. реализуется в</w:t>
      </w:r>
      <w:r>
        <w:rPr>
          <w:rFonts w:ascii="Times New Roman" w:hAnsi="Times New Roman" w:cs="Times New Roman"/>
          <w:sz w:val="28"/>
          <w:szCs w:val="28"/>
        </w:rPr>
        <w:t xml:space="preserve"> составе ПМ.03</w:t>
      </w:r>
      <w:r w:rsidRPr="006B513E">
        <w:rPr>
          <w:rFonts w:ascii="Times New Roman" w:eastAsia="Times New Roman" w:hAnsi="Times New Roman" w:cs="Times New Roman"/>
          <w:color w:val="000000"/>
          <w:sz w:val="28"/>
          <w:szCs w:val="28"/>
        </w:rPr>
        <w:t>Хранение, транспортировка, предпродажная подготовка и реализация продукции растениеводства-</w:t>
      </w:r>
      <w:r w:rsidR="00CD5726">
        <w:rPr>
          <w:rFonts w:ascii="Times New Roman" w:hAnsi="Times New Roman" w:cs="Times New Roman"/>
          <w:sz w:val="28"/>
          <w:szCs w:val="28"/>
        </w:rPr>
        <w:t xml:space="preserve"> в </w:t>
      </w:r>
      <w:proofErr w:type="gramStart"/>
      <w:r w:rsidR="00CD5726">
        <w:rPr>
          <w:rFonts w:ascii="Times New Roman" w:hAnsi="Times New Roman" w:cs="Times New Roman"/>
          <w:sz w:val="28"/>
          <w:szCs w:val="28"/>
        </w:rPr>
        <w:t>количестве  36</w:t>
      </w:r>
      <w:proofErr w:type="gramEnd"/>
      <w:r w:rsidRPr="006B513E">
        <w:rPr>
          <w:rFonts w:ascii="Times New Roman" w:hAnsi="Times New Roman" w:cs="Times New Roman"/>
          <w:sz w:val="28"/>
          <w:szCs w:val="28"/>
        </w:rPr>
        <w:t xml:space="preserve"> часов: в</w:t>
      </w:r>
      <w:r w:rsidR="00A90557">
        <w:rPr>
          <w:rFonts w:ascii="Times New Roman" w:hAnsi="Times New Roman" w:cs="Times New Roman"/>
          <w:sz w:val="28"/>
          <w:szCs w:val="28"/>
        </w:rPr>
        <w:t xml:space="preserve"> 8</w:t>
      </w:r>
      <w:r w:rsidRPr="006B513E">
        <w:rPr>
          <w:rFonts w:ascii="Times New Roman" w:hAnsi="Times New Roman" w:cs="Times New Roman"/>
          <w:sz w:val="28"/>
          <w:szCs w:val="28"/>
        </w:rPr>
        <w:t xml:space="preserve"> семестре</w:t>
      </w:r>
      <w:r w:rsidRPr="00E77B4F">
        <w:rPr>
          <w:rFonts w:ascii="Times New Roman" w:hAnsi="Times New Roman" w:cs="Times New Roman"/>
          <w:sz w:val="28"/>
          <w:szCs w:val="28"/>
        </w:rPr>
        <w:t>-</w:t>
      </w:r>
      <w:r w:rsidRPr="006B513E">
        <w:rPr>
          <w:rFonts w:ascii="Times New Roman" w:hAnsi="Times New Roman" w:cs="Times New Roman"/>
          <w:sz w:val="28"/>
          <w:szCs w:val="28"/>
        </w:rPr>
        <w:t>концентрированно</w:t>
      </w:r>
    </w:p>
    <w:p w:rsidR="006B513E" w:rsidRPr="00E77B4F" w:rsidRDefault="006B513E" w:rsidP="006B513E">
      <w:pPr>
        <w:pStyle w:val="af1"/>
        <w:spacing w:after="0" w:line="360" w:lineRule="auto"/>
        <w:ind w:left="450"/>
        <w:jc w:val="both"/>
        <w:rPr>
          <w:rFonts w:ascii="Times New Roman" w:eastAsia="Times New Roman" w:hAnsi="Times New Roman" w:cs="Times New Roman"/>
          <w:color w:val="000000"/>
          <w:sz w:val="28"/>
          <w:szCs w:val="28"/>
        </w:rPr>
      </w:pPr>
      <w:r>
        <w:rPr>
          <w:rFonts w:ascii="Times New Roman" w:hAnsi="Times New Roman" w:cs="Times New Roman"/>
          <w:sz w:val="28"/>
          <w:szCs w:val="28"/>
        </w:rPr>
        <w:t>ПП.04</w:t>
      </w:r>
      <w:r w:rsidRPr="00E77B4F">
        <w:rPr>
          <w:rFonts w:ascii="Times New Roman" w:hAnsi="Times New Roman" w:cs="Times New Roman"/>
          <w:sz w:val="28"/>
          <w:szCs w:val="28"/>
        </w:rPr>
        <w:t>. реализуется в</w:t>
      </w:r>
      <w:r>
        <w:rPr>
          <w:rFonts w:ascii="Times New Roman" w:hAnsi="Times New Roman" w:cs="Times New Roman"/>
          <w:sz w:val="28"/>
          <w:szCs w:val="28"/>
        </w:rPr>
        <w:t xml:space="preserve"> составе ПМ.04</w:t>
      </w:r>
      <w:r w:rsidRPr="00546C25">
        <w:rPr>
          <w:rFonts w:ascii="Times New Roman" w:eastAsia="Times New Roman" w:hAnsi="Times New Roman" w:cs="Times New Roman"/>
          <w:color w:val="000000"/>
          <w:sz w:val="28"/>
          <w:szCs w:val="28"/>
        </w:rPr>
        <w:t>Управление работами по производству продукции растениеводства</w:t>
      </w:r>
      <w:r>
        <w:rPr>
          <w:rFonts w:ascii="Times New Roman" w:hAnsi="Times New Roman" w:cs="Times New Roman"/>
          <w:sz w:val="28"/>
          <w:szCs w:val="28"/>
        </w:rPr>
        <w:t xml:space="preserve"> в </w:t>
      </w:r>
      <w:proofErr w:type="gramStart"/>
      <w:r>
        <w:rPr>
          <w:rFonts w:ascii="Times New Roman" w:hAnsi="Times New Roman" w:cs="Times New Roman"/>
          <w:sz w:val="28"/>
          <w:szCs w:val="28"/>
        </w:rPr>
        <w:t>количестве  36</w:t>
      </w:r>
      <w:proofErr w:type="gramEnd"/>
      <w:r w:rsidRPr="00E77B4F">
        <w:rPr>
          <w:rFonts w:ascii="Times New Roman" w:hAnsi="Times New Roman" w:cs="Times New Roman"/>
          <w:sz w:val="28"/>
          <w:szCs w:val="28"/>
        </w:rPr>
        <w:t xml:space="preserve"> часов: в </w:t>
      </w:r>
      <w:r w:rsidR="00A90557">
        <w:rPr>
          <w:rFonts w:ascii="Times New Roman" w:hAnsi="Times New Roman" w:cs="Times New Roman"/>
          <w:sz w:val="28"/>
          <w:szCs w:val="28"/>
        </w:rPr>
        <w:t>8</w:t>
      </w:r>
      <w:r w:rsidRPr="00E77B4F">
        <w:rPr>
          <w:rFonts w:ascii="Times New Roman" w:hAnsi="Times New Roman" w:cs="Times New Roman"/>
          <w:sz w:val="28"/>
          <w:szCs w:val="28"/>
        </w:rPr>
        <w:t xml:space="preserve"> семестр</w:t>
      </w:r>
      <w:r>
        <w:rPr>
          <w:rFonts w:ascii="Times New Roman" w:hAnsi="Times New Roman" w:cs="Times New Roman"/>
          <w:sz w:val="28"/>
          <w:szCs w:val="28"/>
        </w:rPr>
        <w:t>е</w:t>
      </w:r>
      <w:r w:rsidRPr="00E77B4F">
        <w:rPr>
          <w:rFonts w:ascii="Times New Roman" w:hAnsi="Times New Roman" w:cs="Times New Roman"/>
          <w:sz w:val="28"/>
          <w:szCs w:val="28"/>
        </w:rPr>
        <w:t>-</w:t>
      </w:r>
      <w:r w:rsidRPr="006B513E">
        <w:rPr>
          <w:rFonts w:ascii="Times New Roman" w:hAnsi="Times New Roman" w:cs="Times New Roman"/>
          <w:sz w:val="28"/>
          <w:szCs w:val="28"/>
        </w:rPr>
        <w:t>концентрированно</w:t>
      </w:r>
    </w:p>
    <w:p w:rsidR="006B513E" w:rsidRPr="00CD5726" w:rsidRDefault="006B513E" w:rsidP="00CD5726">
      <w:pPr>
        <w:pStyle w:val="af1"/>
        <w:spacing w:after="0" w:line="360" w:lineRule="auto"/>
        <w:ind w:left="450"/>
        <w:jc w:val="both"/>
        <w:rPr>
          <w:rFonts w:ascii="Times New Roman" w:eastAsia="Times New Roman" w:hAnsi="Times New Roman" w:cs="Times New Roman"/>
          <w:color w:val="000000"/>
          <w:sz w:val="28"/>
          <w:szCs w:val="28"/>
        </w:rPr>
      </w:pPr>
      <w:r>
        <w:rPr>
          <w:rFonts w:ascii="Times New Roman" w:hAnsi="Times New Roman" w:cs="Times New Roman"/>
          <w:sz w:val="28"/>
          <w:szCs w:val="28"/>
        </w:rPr>
        <w:t>ПП.05</w:t>
      </w:r>
      <w:r w:rsidRPr="00E77B4F">
        <w:rPr>
          <w:rFonts w:ascii="Times New Roman" w:hAnsi="Times New Roman" w:cs="Times New Roman"/>
          <w:sz w:val="28"/>
          <w:szCs w:val="28"/>
        </w:rPr>
        <w:t>. реализуется в</w:t>
      </w:r>
      <w:r>
        <w:rPr>
          <w:rFonts w:ascii="Times New Roman" w:hAnsi="Times New Roman" w:cs="Times New Roman"/>
          <w:sz w:val="28"/>
          <w:szCs w:val="28"/>
        </w:rPr>
        <w:t xml:space="preserve"> составе ПМ.05</w:t>
      </w:r>
      <w:r w:rsidR="00CD5726" w:rsidRPr="00CD5726">
        <w:rPr>
          <w:rFonts w:ascii="Times New Roman" w:hAnsi="Times New Roman" w:cs="Times New Roman"/>
          <w:sz w:val="28"/>
          <w:szCs w:val="28"/>
        </w:rPr>
        <w:t>Выполнение</w:t>
      </w:r>
      <w:r w:rsidR="00CD5726" w:rsidRPr="00CD5726">
        <w:rPr>
          <w:rFonts w:ascii="Times New Roman" w:hAnsi="Times New Roman" w:cs="Times New Roman"/>
          <w:sz w:val="28"/>
          <w:szCs w:val="28"/>
        </w:rPr>
        <w:tab/>
        <w:t>работ по одной или нескольким профессиям рабочих, должностям служащих:</w:t>
      </w:r>
      <w:r w:rsidR="00743D26">
        <w:rPr>
          <w:rFonts w:ascii="Times New Roman" w:hAnsi="Times New Roman" w:cs="Times New Roman"/>
          <w:sz w:val="28"/>
          <w:szCs w:val="28"/>
        </w:rPr>
        <w:t xml:space="preserve"> </w:t>
      </w:r>
      <w:r w:rsidR="00CD5726" w:rsidRPr="00CD5726">
        <w:rPr>
          <w:rFonts w:ascii="Times New Roman" w:eastAsia="Times New Roman" w:hAnsi="Times New Roman" w:cs="Times New Roman"/>
          <w:color w:val="000000"/>
          <w:sz w:val="28"/>
          <w:szCs w:val="28"/>
        </w:rPr>
        <w:t xml:space="preserve">Выполнение работ по рабочей профессии </w:t>
      </w:r>
      <w:r w:rsidR="00280402" w:rsidRPr="00280402">
        <w:rPr>
          <w:rFonts w:ascii="Times New Roman" w:hAnsi="Times New Roman" w:cs="Times New Roman"/>
          <w:color w:val="000000"/>
          <w:sz w:val="28"/>
          <w:szCs w:val="28"/>
        </w:rPr>
        <w:t>19205</w:t>
      </w:r>
      <w:r w:rsidR="00280402">
        <w:rPr>
          <w:rFonts w:ascii="Times New Roman" w:hAnsi="Times New Roman" w:cs="Times New Roman"/>
          <w:color w:val="000000"/>
          <w:sz w:val="28"/>
          <w:szCs w:val="28"/>
        </w:rPr>
        <w:t xml:space="preserve"> </w:t>
      </w:r>
      <w:r w:rsidR="00280402" w:rsidRPr="00280402">
        <w:rPr>
          <w:rFonts w:ascii="Times New Roman" w:hAnsi="Times New Roman" w:cs="Times New Roman"/>
          <w:color w:val="000000"/>
          <w:sz w:val="28"/>
          <w:szCs w:val="28"/>
        </w:rPr>
        <w:t>Тракторист-машинист сельскохозяйственного производства</w:t>
      </w:r>
      <w:r w:rsidR="00CD5726" w:rsidRPr="00CD5726">
        <w:rPr>
          <w:rFonts w:ascii="Times New Roman" w:hAnsi="Times New Roman" w:cs="Times New Roman"/>
          <w:color w:val="000000"/>
          <w:sz w:val="28"/>
          <w:szCs w:val="28"/>
        </w:rPr>
        <w:t xml:space="preserve"> всего занятий</w:t>
      </w:r>
      <w:r w:rsidR="00A90557">
        <w:rPr>
          <w:rFonts w:ascii="Times New Roman" w:hAnsi="Times New Roman" w:cs="Times New Roman"/>
          <w:sz w:val="28"/>
          <w:szCs w:val="28"/>
        </w:rPr>
        <w:t xml:space="preserve"> в </w:t>
      </w:r>
      <w:proofErr w:type="gramStart"/>
      <w:r w:rsidR="00A90557">
        <w:rPr>
          <w:rFonts w:ascii="Times New Roman" w:hAnsi="Times New Roman" w:cs="Times New Roman"/>
          <w:sz w:val="28"/>
          <w:szCs w:val="28"/>
        </w:rPr>
        <w:t>количестве  36</w:t>
      </w:r>
      <w:proofErr w:type="gramEnd"/>
      <w:r w:rsidR="00A90557">
        <w:rPr>
          <w:rFonts w:ascii="Times New Roman" w:hAnsi="Times New Roman" w:cs="Times New Roman"/>
          <w:sz w:val="28"/>
          <w:szCs w:val="28"/>
        </w:rPr>
        <w:t xml:space="preserve"> часов: в 5</w:t>
      </w:r>
      <w:r w:rsidRPr="00CD5726">
        <w:rPr>
          <w:rFonts w:ascii="Times New Roman" w:hAnsi="Times New Roman" w:cs="Times New Roman"/>
          <w:sz w:val="28"/>
          <w:szCs w:val="28"/>
        </w:rPr>
        <w:t>семестре -концентрированно</w:t>
      </w:r>
    </w:p>
    <w:p w:rsidR="00AF759D" w:rsidRPr="00CD5726" w:rsidRDefault="005C614D" w:rsidP="00CD5726">
      <w:pPr>
        <w:pStyle w:val="af1"/>
        <w:spacing w:after="0" w:line="360" w:lineRule="auto"/>
        <w:ind w:left="450"/>
        <w:jc w:val="both"/>
        <w:rPr>
          <w:rFonts w:ascii="Times New Roman" w:eastAsia="Times New Roman" w:hAnsi="Times New Roman" w:cs="Times New Roman"/>
          <w:sz w:val="28"/>
          <w:szCs w:val="28"/>
        </w:rPr>
      </w:pPr>
      <w:r w:rsidRPr="005C614D">
        <w:rPr>
          <w:rFonts w:ascii="Times New Roman" w:eastAsia="Times New Roman" w:hAnsi="Times New Roman" w:cs="Times New Roman"/>
          <w:sz w:val="28"/>
          <w:szCs w:val="28"/>
        </w:rPr>
        <w:t>Учебная практика проходят в условиях колледжа, производственная практика – в условиях предприятий. На 2,3и 4 курсах производственная практика проводится по режиму работы предприятия из расчета 36 часовой рабочей недели.</w:t>
      </w:r>
    </w:p>
    <w:p w:rsidR="00AF759D" w:rsidRPr="00ED46B2" w:rsidRDefault="00AF759D" w:rsidP="00B86E61">
      <w:pPr>
        <w:autoSpaceDE w:val="0"/>
        <w:autoSpaceDN w:val="0"/>
        <w:adjustRightInd w:val="0"/>
        <w:spacing w:after="0" w:line="360" w:lineRule="auto"/>
        <w:ind w:firstLine="709"/>
        <w:jc w:val="both"/>
        <w:rPr>
          <w:rFonts w:ascii="Times New Roman" w:eastAsia="Times New Roman" w:hAnsi="Times New Roman" w:cs="Times New Roman"/>
          <w:color w:val="000000"/>
          <w:w w:val="90"/>
          <w:sz w:val="28"/>
          <w:szCs w:val="28"/>
        </w:rPr>
      </w:pPr>
      <w:r w:rsidRPr="00ED46B2">
        <w:rPr>
          <w:rFonts w:ascii="Times New Roman" w:eastAsia="Times New Roman" w:hAnsi="Times New Roman" w:cs="Times New Roman"/>
          <w:color w:val="000000"/>
          <w:w w:val="90"/>
          <w:sz w:val="28"/>
          <w:szCs w:val="28"/>
        </w:rPr>
        <w:t>Преддипломная практика (для программ подготовки специалистов среднего звена) всегда проводится на последнем курсе, желательно именно преддипломной практикой завершать обучение.</w:t>
      </w:r>
    </w:p>
    <w:p w:rsidR="00EB2EBB" w:rsidRPr="00ED46B2" w:rsidRDefault="00EB2EBB" w:rsidP="00EB2EBB">
      <w:pPr>
        <w:pStyle w:val="af0"/>
        <w:spacing w:line="276" w:lineRule="auto"/>
        <w:ind w:firstLine="709"/>
        <w:jc w:val="both"/>
      </w:pPr>
    </w:p>
    <w:p w:rsidR="00CD5726" w:rsidRPr="00CF109E" w:rsidRDefault="00CD5726" w:rsidP="00CD5726">
      <w:pPr>
        <w:spacing w:after="0" w:line="240" w:lineRule="atLeast"/>
        <w:jc w:val="center"/>
        <w:rPr>
          <w:rFonts w:ascii="Times New Roman" w:hAnsi="Times New Roman" w:cs="Times New Roman"/>
          <w:b/>
          <w:bCs/>
          <w:color w:val="0D0D0D" w:themeColor="text1" w:themeTint="F2"/>
          <w:sz w:val="28"/>
          <w:szCs w:val="28"/>
        </w:rPr>
      </w:pPr>
      <w:r>
        <w:rPr>
          <w:rFonts w:ascii="Times New Roman" w:hAnsi="Times New Roman" w:cs="Times New Roman"/>
          <w:b/>
          <w:bCs/>
          <w:sz w:val="28"/>
          <w:szCs w:val="28"/>
        </w:rPr>
        <w:t>1.</w:t>
      </w:r>
      <w:r w:rsidR="00A90557">
        <w:rPr>
          <w:rFonts w:ascii="Times New Roman" w:hAnsi="Times New Roman" w:cs="Times New Roman"/>
          <w:b/>
          <w:bCs/>
          <w:sz w:val="28"/>
          <w:szCs w:val="28"/>
        </w:rPr>
        <w:t>7</w:t>
      </w:r>
      <w:r w:rsidRPr="00654BF4">
        <w:rPr>
          <w:rFonts w:ascii="Times New Roman" w:hAnsi="Times New Roman" w:cs="Times New Roman"/>
          <w:b/>
          <w:bCs/>
          <w:sz w:val="28"/>
          <w:szCs w:val="28"/>
        </w:rPr>
        <w:t>.</w:t>
      </w:r>
      <w:r w:rsidRPr="00CF109E">
        <w:rPr>
          <w:rFonts w:ascii="Times New Roman" w:hAnsi="Times New Roman" w:cs="Times New Roman"/>
          <w:b/>
          <w:bCs/>
          <w:color w:val="0D0D0D" w:themeColor="text1" w:themeTint="F2"/>
          <w:sz w:val="28"/>
          <w:szCs w:val="28"/>
        </w:rPr>
        <w:t>Формы проведения промежуточной аттестации</w:t>
      </w:r>
    </w:p>
    <w:p w:rsidR="00CD5726" w:rsidRPr="00654BF4" w:rsidRDefault="00CD5726" w:rsidP="00CD5726">
      <w:pPr>
        <w:spacing w:after="0" w:line="240" w:lineRule="atLeast"/>
        <w:jc w:val="center"/>
        <w:rPr>
          <w:rFonts w:ascii="Times New Roman" w:hAnsi="Times New Roman" w:cs="Times New Roman"/>
          <w:b/>
          <w:bCs/>
          <w:sz w:val="28"/>
          <w:szCs w:val="28"/>
        </w:rPr>
      </w:pPr>
    </w:p>
    <w:p w:rsidR="00CD5726" w:rsidRPr="00125414" w:rsidRDefault="00CD5726" w:rsidP="00CD5726">
      <w:pPr>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Оценка качества освоения ПП</w:t>
      </w:r>
      <w:r>
        <w:rPr>
          <w:rFonts w:ascii="Times New Roman" w:hAnsi="Times New Roman" w:cs="Times New Roman"/>
          <w:sz w:val="28"/>
          <w:szCs w:val="28"/>
        </w:rPr>
        <w:t>ССЗ</w:t>
      </w:r>
      <w:r w:rsidRPr="00125414">
        <w:rPr>
          <w:rFonts w:ascii="Times New Roman" w:hAnsi="Times New Roman" w:cs="Times New Roman"/>
          <w:sz w:val="28"/>
          <w:szCs w:val="28"/>
        </w:rPr>
        <w:t xml:space="preserve"> включает: текущий контроль знаний, промежуточную и государственную итоговую аттестацию.</w:t>
      </w:r>
    </w:p>
    <w:p w:rsidR="00CD5726" w:rsidRPr="00125414" w:rsidRDefault="00CD5726" w:rsidP="00CD5726">
      <w:pPr>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 оценка уровня усвоения дисциплин;</w:t>
      </w:r>
    </w:p>
    <w:p w:rsidR="00CD5726" w:rsidRPr="00125414" w:rsidRDefault="00CD5726" w:rsidP="00CD5726">
      <w:pPr>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 оценка компетенций обучающихся.</w:t>
      </w:r>
    </w:p>
    <w:p w:rsidR="00CD5726" w:rsidRDefault="00CD5726" w:rsidP="00CD5726">
      <w:pPr>
        <w:shd w:val="clear" w:color="auto" w:fill="FFFFFF"/>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Промежуточная аттестация проводится по предметам общеобразовательной подготовки, общепрофессиональным дисципл</w:t>
      </w:r>
      <w:r>
        <w:rPr>
          <w:rFonts w:ascii="Times New Roman" w:hAnsi="Times New Roman" w:cs="Times New Roman"/>
          <w:sz w:val="28"/>
          <w:szCs w:val="28"/>
        </w:rPr>
        <w:t>инам, междисциплинарным курсам,</w:t>
      </w:r>
      <w:r w:rsidRPr="00125414">
        <w:rPr>
          <w:rFonts w:ascii="Times New Roman" w:hAnsi="Times New Roman" w:cs="Times New Roman"/>
          <w:sz w:val="28"/>
          <w:szCs w:val="28"/>
        </w:rPr>
        <w:t xml:space="preserve"> учебной практике производственному обуч</w:t>
      </w:r>
      <w:r>
        <w:rPr>
          <w:rFonts w:ascii="Times New Roman" w:hAnsi="Times New Roman" w:cs="Times New Roman"/>
          <w:sz w:val="28"/>
          <w:szCs w:val="28"/>
        </w:rPr>
        <w:t xml:space="preserve">ению, профессиональному </w:t>
      </w:r>
      <w:r>
        <w:rPr>
          <w:rFonts w:ascii="Times New Roman" w:hAnsi="Times New Roman" w:cs="Times New Roman"/>
          <w:sz w:val="28"/>
          <w:szCs w:val="28"/>
        </w:rPr>
        <w:lastRenderedPageBreak/>
        <w:t xml:space="preserve">модулю в целом </w:t>
      </w:r>
      <w:r w:rsidRPr="00125414">
        <w:rPr>
          <w:rFonts w:ascii="Times New Roman" w:hAnsi="Times New Roman" w:cs="Times New Roman"/>
          <w:sz w:val="28"/>
          <w:szCs w:val="28"/>
        </w:rPr>
        <w:t xml:space="preserve">по окончанию каждого учебного полугодия и обеспечивает оперативное управление учебной деятельностью обучающихся, ее корректировку. </w:t>
      </w:r>
    </w:p>
    <w:p w:rsidR="00CD5726" w:rsidRPr="00125414"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Основными  формами  промежуточной аттестации являются:</w:t>
      </w:r>
    </w:p>
    <w:p w:rsidR="00CD5726" w:rsidRDefault="00CD5726" w:rsidP="00CD5726">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проверочная работа</w:t>
      </w:r>
      <w:r w:rsidRPr="00125414">
        <w:rPr>
          <w:rFonts w:ascii="Times New Roman" w:hAnsi="Times New Roman" w:cs="Times New Roman"/>
          <w:sz w:val="28"/>
          <w:szCs w:val="28"/>
        </w:rPr>
        <w:t xml:space="preserve"> по учебной практике;</w:t>
      </w:r>
    </w:p>
    <w:p w:rsidR="00CD5726" w:rsidRPr="00125414" w:rsidRDefault="00CD5726" w:rsidP="00CD5726">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-контрольная работа</w:t>
      </w:r>
    </w:p>
    <w:p w:rsidR="00CD5726" w:rsidRPr="00125414" w:rsidRDefault="00CD5726" w:rsidP="00CD5726">
      <w:pPr>
        <w:shd w:val="clear" w:color="auto" w:fill="FFFFFF"/>
        <w:tabs>
          <w:tab w:val="left" w:pos="900"/>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тесты</w:t>
      </w:r>
      <w:r w:rsidRPr="00125414">
        <w:rPr>
          <w:rFonts w:ascii="Times New Roman" w:hAnsi="Times New Roman" w:cs="Times New Roman"/>
          <w:sz w:val="28"/>
          <w:szCs w:val="28"/>
        </w:rPr>
        <w:t>, зачет</w:t>
      </w:r>
      <w:r>
        <w:rPr>
          <w:rFonts w:ascii="Times New Roman" w:hAnsi="Times New Roman" w:cs="Times New Roman"/>
          <w:sz w:val="28"/>
          <w:szCs w:val="28"/>
        </w:rPr>
        <w:t xml:space="preserve">, дифференцированный зачёт; </w:t>
      </w:r>
    </w:p>
    <w:p w:rsidR="00CD5726" w:rsidRDefault="00CD5726" w:rsidP="00CD5726">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экзамен</w:t>
      </w:r>
      <w:r w:rsidRPr="00125414">
        <w:rPr>
          <w:rFonts w:ascii="Times New Roman" w:hAnsi="Times New Roman" w:cs="Times New Roman"/>
          <w:sz w:val="28"/>
          <w:szCs w:val="28"/>
        </w:rPr>
        <w:t xml:space="preserve">, </w:t>
      </w:r>
      <w:r>
        <w:rPr>
          <w:rFonts w:ascii="Times New Roman" w:hAnsi="Times New Roman" w:cs="Times New Roman"/>
          <w:sz w:val="28"/>
          <w:szCs w:val="28"/>
        </w:rPr>
        <w:t>квалификационный</w:t>
      </w:r>
      <w:r w:rsidRPr="00125414">
        <w:rPr>
          <w:rFonts w:ascii="Times New Roman" w:hAnsi="Times New Roman" w:cs="Times New Roman"/>
          <w:sz w:val="28"/>
          <w:szCs w:val="28"/>
        </w:rPr>
        <w:t xml:space="preserve"> экзам</w:t>
      </w:r>
      <w:r>
        <w:rPr>
          <w:rFonts w:ascii="Times New Roman" w:hAnsi="Times New Roman" w:cs="Times New Roman"/>
          <w:sz w:val="28"/>
          <w:szCs w:val="28"/>
        </w:rPr>
        <w:t xml:space="preserve">ен </w:t>
      </w:r>
      <w:r w:rsidRPr="00125414">
        <w:rPr>
          <w:rFonts w:ascii="Times New Roman" w:hAnsi="Times New Roman" w:cs="Times New Roman"/>
          <w:sz w:val="28"/>
          <w:szCs w:val="28"/>
        </w:rPr>
        <w:t>по м</w:t>
      </w:r>
      <w:r>
        <w:rPr>
          <w:rFonts w:ascii="Times New Roman" w:hAnsi="Times New Roman" w:cs="Times New Roman"/>
          <w:sz w:val="28"/>
          <w:szCs w:val="28"/>
        </w:rPr>
        <w:t>о</w:t>
      </w:r>
      <w:r w:rsidRPr="00125414">
        <w:rPr>
          <w:rFonts w:ascii="Times New Roman" w:hAnsi="Times New Roman" w:cs="Times New Roman"/>
          <w:sz w:val="28"/>
          <w:szCs w:val="28"/>
        </w:rPr>
        <w:t>дулю</w:t>
      </w:r>
      <w:r>
        <w:rPr>
          <w:rFonts w:ascii="Times New Roman" w:hAnsi="Times New Roman" w:cs="Times New Roman"/>
          <w:sz w:val="28"/>
          <w:szCs w:val="28"/>
        </w:rPr>
        <w:t>;</w:t>
      </w:r>
    </w:p>
    <w:p w:rsidR="00CD5726" w:rsidRDefault="00CD5726" w:rsidP="00CD5726">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74E03">
        <w:rPr>
          <w:rFonts w:ascii="Times New Roman" w:hAnsi="Times New Roman" w:cs="Times New Roman"/>
          <w:sz w:val="28"/>
          <w:szCs w:val="28"/>
        </w:rPr>
        <w:t>курсовая работа</w:t>
      </w:r>
    </w:p>
    <w:p w:rsidR="00CD5726" w:rsidRPr="00533222" w:rsidRDefault="00CD5726" w:rsidP="00CD5726">
      <w:pPr>
        <w:shd w:val="clear" w:color="auto" w:fill="FFFFFF"/>
        <w:tabs>
          <w:tab w:val="left" w:pos="900"/>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учебный  </w:t>
      </w:r>
      <w:r w:rsidRPr="00125414">
        <w:rPr>
          <w:rFonts w:ascii="Times New Roman" w:hAnsi="Times New Roman" w:cs="Times New Roman"/>
          <w:sz w:val="28"/>
          <w:szCs w:val="28"/>
        </w:rPr>
        <w:t>проект</w:t>
      </w:r>
      <w:r>
        <w:rPr>
          <w:rFonts w:ascii="Times New Roman" w:hAnsi="Times New Roman" w:cs="Times New Roman"/>
          <w:sz w:val="28"/>
          <w:szCs w:val="28"/>
        </w:rPr>
        <w:t xml:space="preserve"> (рефераты, исследовательской или иной творческой работы) как по </w:t>
      </w:r>
      <w:r w:rsidRPr="00125414">
        <w:rPr>
          <w:rFonts w:ascii="Times New Roman" w:hAnsi="Times New Roman" w:cs="Times New Roman"/>
          <w:sz w:val="28"/>
          <w:szCs w:val="28"/>
        </w:rPr>
        <w:t>ОПД, МДК, так и по модулю в целом;</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Контрольная   работа  по  дисциплине,  реализ</w:t>
      </w:r>
      <w:r>
        <w:rPr>
          <w:rFonts w:ascii="Times New Roman" w:hAnsi="Times New Roman" w:cs="Times New Roman"/>
          <w:sz w:val="28"/>
          <w:szCs w:val="28"/>
        </w:rPr>
        <w:t xml:space="preserve">уемая  в  конце семестра, </w:t>
      </w:r>
      <w:r w:rsidRPr="00474E03">
        <w:rPr>
          <w:rFonts w:ascii="Times New Roman" w:hAnsi="Times New Roman" w:cs="Times New Roman"/>
          <w:sz w:val="28"/>
          <w:szCs w:val="28"/>
        </w:rPr>
        <w:t xml:space="preserve"> предусматриваться образовательным учреждением по  тем дисциплинам,  которые  в  основном  предполагают  решение практических задач.</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При    проведении   зачета   уровень   подготовки   студента фиксируется  в  зачетной  книжке  словом   "зачтено".   При   проведении дифференцированного  зачета  и  контрольной  работы уровень подготовки студента  оценивается  в  баллах:   5   (отлично),   4   (хорошо),   3 (удовлетворительно), 2 (неудовлетворительно).</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студентов. </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В критерии оценки уровня подготовки студента входят:</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уровень освоения студентом материала,  предусмотренного учебной программой по дисциплине (дисциплинам);</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умение   студента   использовать   теоретические   знания   при выполнении практических задач;</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обоснованность, четкость, краткость изложения ответа.</w:t>
      </w:r>
    </w:p>
    <w:p w:rsidR="00CD5726" w:rsidRPr="00474E03"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Уровень подготовки студента оценивается в баллах:  5 (отлично), 4 (хорошо), 3 (удовлетворительно), 2 (неудовлетворительно).</w:t>
      </w:r>
    </w:p>
    <w:p w:rsidR="00CD5726"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w:t>
      </w:r>
    </w:p>
    <w:p w:rsidR="00CD5726" w:rsidRPr="00CD5726" w:rsidRDefault="00CD5726" w:rsidP="00CD5726">
      <w:pPr>
        <w:pStyle w:val="af4"/>
        <w:spacing w:before="61"/>
        <w:ind w:right="1133"/>
        <w:rPr>
          <w:rFonts w:ascii="Times New Roman" w:hAnsi="Times New Roman" w:cs="Times New Roman"/>
          <w:sz w:val="28"/>
          <w:szCs w:val="28"/>
        </w:rPr>
      </w:pPr>
      <w:r w:rsidRPr="00CD5726">
        <w:rPr>
          <w:rFonts w:ascii="Times New Roman" w:hAnsi="Times New Roman" w:cs="Times New Roman"/>
          <w:sz w:val="28"/>
          <w:szCs w:val="28"/>
        </w:rPr>
        <w:t>Экзамен (квалификационный) проводится непосредственно по завершению обучения по профессиональному модулю. Если профессиональный модуль осваивается более одного полугодия, экзамен (квалификационный) организуется в последнем семестре его освоения.</w:t>
      </w:r>
    </w:p>
    <w:p w:rsidR="00CD5726" w:rsidRPr="00CD5726" w:rsidRDefault="00CD5726" w:rsidP="00CD5726">
      <w:pPr>
        <w:pStyle w:val="af4"/>
        <w:ind w:right="1135"/>
        <w:rPr>
          <w:rFonts w:ascii="Times New Roman" w:hAnsi="Times New Roman" w:cs="Times New Roman"/>
          <w:sz w:val="28"/>
          <w:szCs w:val="28"/>
        </w:rPr>
      </w:pPr>
      <w:r w:rsidRPr="00CD5726">
        <w:rPr>
          <w:rFonts w:ascii="Times New Roman" w:hAnsi="Times New Roman" w:cs="Times New Roman"/>
          <w:sz w:val="28"/>
          <w:szCs w:val="28"/>
        </w:rPr>
        <w:t>Условием допуска к экзамену (квалификационному) является успешное освоение обучающимися всех структурных единиц модуля: междисциплинарного курса (курсов), учебной и производственной практик (по профилю специальности), курсового проектирования.</w:t>
      </w:r>
    </w:p>
    <w:p w:rsidR="00CD5726" w:rsidRPr="00CD5726" w:rsidRDefault="00CD5726" w:rsidP="00CD5726">
      <w:pPr>
        <w:pStyle w:val="af4"/>
        <w:spacing w:before="1"/>
        <w:ind w:right="1134"/>
        <w:rPr>
          <w:rFonts w:ascii="Times New Roman" w:hAnsi="Times New Roman" w:cs="Times New Roman"/>
          <w:sz w:val="28"/>
          <w:szCs w:val="28"/>
        </w:rPr>
      </w:pPr>
      <w:r w:rsidRPr="00CD5726">
        <w:rPr>
          <w:rFonts w:ascii="Times New Roman" w:hAnsi="Times New Roman" w:cs="Times New Roman"/>
          <w:sz w:val="28"/>
          <w:szCs w:val="28"/>
        </w:rPr>
        <w:lastRenderedPageBreak/>
        <w:t>В период подготовки к экзамену (квалификационному) проводятся консультации за счет общего бюджета времени, отведенного на консультации.</w:t>
      </w:r>
    </w:p>
    <w:p w:rsidR="00CD5726" w:rsidRPr="00CD5726" w:rsidRDefault="00CD5726" w:rsidP="00CD5726">
      <w:pPr>
        <w:pStyle w:val="af4"/>
        <w:ind w:right="1130"/>
        <w:rPr>
          <w:rFonts w:ascii="Times New Roman" w:hAnsi="Times New Roman" w:cs="Times New Roman"/>
          <w:sz w:val="28"/>
          <w:szCs w:val="28"/>
        </w:rPr>
      </w:pPr>
      <w:r w:rsidRPr="00CD5726">
        <w:rPr>
          <w:rFonts w:ascii="Times New Roman" w:hAnsi="Times New Roman" w:cs="Times New Roman"/>
          <w:sz w:val="28"/>
          <w:szCs w:val="28"/>
        </w:rPr>
        <w:t>Объектом оценивания на экзамене (квалификационном) выступает профессиональная квалификация обучающихся, допущенных к экзамену (квалификационному) или ее часть (совокупность профессиональных компетенций).</w:t>
      </w:r>
    </w:p>
    <w:p w:rsidR="00CD5726" w:rsidRPr="00CD5726" w:rsidRDefault="00CD5726" w:rsidP="00CD5726">
      <w:pPr>
        <w:pStyle w:val="af4"/>
        <w:ind w:right="1130"/>
        <w:rPr>
          <w:rFonts w:ascii="Times New Roman" w:hAnsi="Times New Roman" w:cs="Times New Roman"/>
          <w:sz w:val="28"/>
          <w:szCs w:val="28"/>
        </w:rPr>
      </w:pPr>
      <w:r w:rsidRPr="00CD5726">
        <w:rPr>
          <w:rFonts w:ascii="Times New Roman" w:hAnsi="Times New Roman" w:cs="Times New Roman"/>
          <w:sz w:val="28"/>
          <w:szCs w:val="28"/>
        </w:rPr>
        <w:t>Предметом оценивания является соответствие освоенных профессиональных компетенций, обучающихся требованиям ФГОС (для ППССЗ СПО), иным установленным квалификационным требованиям (для программ дополнительного профессионального образования и профессиональной подготовки).</w:t>
      </w:r>
    </w:p>
    <w:p w:rsidR="00CD5726" w:rsidRPr="00CD5726" w:rsidRDefault="00CD5726" w:rsidP="00CD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8"/>
          <w:szCs w:val="28"/>
        </w:rPr>
      </w:pPr>
    </w:p>
    <w:p w:rsidR="00CD5726" w:rsidRPr="00654BF4" w:rsidRDefault="00A90557" w:rsidP="00CD5726">
      <w:pPr>
        <w:spacing w:after="0" w:line="240" w:lineRule="atLeast"/>
        <w:jc w:val="center"/>
        <w:rPr>
          <w:rFonts w:ascii="Times New Roman" w:hAnsi="Times New Roman" w:cs="Times New Roman"/>
          <w:b/>
          <w:bCs/>
          <w:sz w:val="28"/>
          <w:szCs w:val="28"/>
        </w:rPr>
      </w:pPr>
      <w:r>
        <w:rPr>
          <w:rFonts w:ascii="Times New Roman" w:hAnsi="Times New Roman" w:cs="Times New Roman"/>
          <w:b/>
          <w:bCs/>
          <w:sz w:val="28"/>
          <w:szCs w:val="28"/>
        </w:rPr>
        <w:t>1.8</w:t>
      </w:r>
      <w:r w:rsidR="00CD5726" w:rsidRPr="00654BF4">
        <w:rPr>
          <w:rFonts w:ascii="Times New Roman" w:hAnsi="Times New Roman" w:cs="Times New Roman"/>
          <w:b/>
          <w:bCs/>
          <w:sz w:val="28"/>
          <w:szCs w:val="28"/>
        </w:rPr>
        <w:t>. Формы проведения государственной (итоговой) аттестации</w:t>
      </w:r>
    </w:p>
    <w:p w:rsidR="00CD5726" w:rsidRPr="00654BF4" w:rsidRDefault="00CD5726" w:rsidP="00CD5726">
      <w:pPr>
        <w:spacing w:after="0" w:line="240" w:lineRule="atLeast"/>
        <w:jc w:val="center"/>
        <w:rPr>
          <w:rFonts w:ascii="Times New Roman" w:hAnsi="Times New Roman" w:cs="Times New Roman"/>
          <w:b/>
          <w:bCs/>
          <w:sz w:val="28"/>
          <w:szCs w:val="28"/>
        </w:rPr>
      </w:pPr>
    </w:p>
    <w:p w:rsidR="00CD5726" w:rsidRPr="00474E03" w:rsidRDefault="00CD5726" w:rsidP="00CD5726">
      <w:pPr>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Государственная (итоговая) аттестация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CD5726" w:rsidRPr="00474E03" w:rsidRDefault="00CD5726" w:rsidP="00CD5726">
      <w:pPr>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Требования к содержанию, объему и структуре выпускной квал</w:t>
      </w:r>
      <w:r>
        <w:rPr>
          <w:rFonts w:ascii="Times New Roman" w:hAnsi="Times New Roman" w:cs="Times New Roman"/>
          <w:sz w:val="28"/>
          <w:szCs w:val="28"/>
        </w:rPr>
        <w:t>ификационной работы определяется</w:t>
      </w:r>
      <w:r w:rsidRPr="00474E03">
        <w:rPr>
          <w:rFonts w:ascii="Times New Roman" w:hAnsi="Times New Roman" w:cs="Times New Roman"/>
          <w:sz w:val="28"/>
          <w:szCs w:val="28"/>
        </w:rPr>
        <w:t xml:space="preserve">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Федеральным законом Российской Федерации от 29 декабря 2012 г. № 273-ФЗ «Об образовании в Российской Федерации».</w:t>
      </w:r>
    </w:p>
    <w:p w:rsidR="00CD5726" w:rsidRDefault="00CD5726" w:rsidP="00CD5726">
      <w:pPr>
        <w:tabs>
          <w:tab w:val="num" w:pos="420"/>
        </w:tabs>
        <w:spacing w:after="0" w:line="240" w:lineRule="auto"/>
        <w:ind w:hanging="420"/>
        <w:jc w:val="both"/>
        <w:rPr>
          <w:rFonts w:ascii="Times New Roman" w:hAnsi="Times New Roman" w:cs="Times New Roman"/>
          <w:sz w:val="28"/>
          <w:szCs w:val="28"/>
        </w:rPr>
      </w:pPr>
      <w:r w:rsidRPr="00474E03">
        <w:rPr>
          <w:rFonts w:ascii="Times New Roman" w:hAnsi="Times New Roman" w:cs="Times New Roman"/>
          <w:sz w:val="28"/>
          <w:szCs w:val="28"/>
        </w:rPr>
        <w:t xml:space="preserve">                 Итоговая государственная аттестация осуществляется государственными аттестационными комиссиями, организуемыми в колледже по каждой основной профессиональной образовательной программе. В состав комиссии включаются представители предприятий. </w:t>
      </w:r>
    </w:p>
    <w:p w:rsidR="00CD5726" w:rsidRPr="00474E03" w:rsidRDefault="00CD5726" w:rsidP="00CD5726">
      <w:pPr>
        <w:tabs>
          <w:tab w:val="num" w:pos="420"/>
        </w:tabs>
        <w:spacing w:after="0" w:line="240" w:lineRule="auto"/>
        <w:ind w:hanging="420"/>
        <w:jc w:val="both"/>
        <w:rPr>
          <w:rFonts w:ascii="Times New Roman" w:hAnsi="Times New Roman" w:cs="Times New Roman"/>
          <w:sz w:val="28"/>
          <w:szCs w:val="28"/>
        </w:rPr>
      </w:pPr>
      <w:r w:rsidRPr="00474E03">
        <w:rPr>
          <w:rFonts w:ascii="Times New Roman" w:hAnsi="Times New Roman" w:cs="Times New Roman"/>
          <w:sz w:val="28"/>
          <w:szCs w:val="28"/>
        </w:rPr>
        <w:t>Основные функции государственных аттестационных комиссий:</w:t>
      </w:r>
    </w:p>
    <w:p w:rsidR="00CD5726" w:rsidRPr="00474E03" w:rsidRDefault="00CD5726" w:rsidP="00CD5726">
      <w:pPr>
        <w:tabs>
          <w:tab w:val="num" w:pos="780"/>
        </w:tabs>
        <w:spacing w:after="0" w:line="24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xml:space="preserve">-         </w:t>
      </w:r>
      <w:r w:rsidRPr="00474E03">
        <w:rPr>
          <w:rFonts w:ascii="Times New Roman" w:hAnsi="Times New Roman" w:cs="Times New Roman"/>
          <w:sz w:val="28"/>
          <w:szCs w:val="28"/>
        </w:rPr>
        <w:t>комплексная оценка уровня подготовки выпускника и соответствия его подготовки требованиям государственного образовательного стандарта;</w:t>
      </w:r>
    </w:p>
    <w:p w:rsidR="00CD5726" w:rsidRPr="00474E03" w:rsidRDefault="00CD5726" w:rsidP="00CD5726">
      <w:pPr>
        <w:tabs>
          <w:tab w:val="num" w:pos="780"/>
        </w:tabs>
        <w:spacing w:after="0" w:line="24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w:t>
      </w:r>
      <w:r w:rsidRPr="00474E03">
        <w:rPr>
          <w:rFonts w:ascii="Times New Roman" w:hAnsi="Times New Roman" w:cs="Times New Roman"/>
          <w:sz w:val="28"/>
          <w:szCs w:val="28"/>
        </w:rPr>
        <w:t>решение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w:t>
      </w:r>
    </w:p>
    <w:p w:rsidR="00CD5726" w:rsidRPr="00474E03" w:rsidRDefault="00CD5726" w:rsidP="00CD5726">
      <w:pPr>
        <w:tabs>
          <w:tab w:val="num" w:pos="780"/>
        </w:tabs>
        <w:spacing w:after="0" w:line="24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xml:space="preserve">-     </w:t>
      </w:r>
      <w:r w:rsidRPr="00474E03">
        <w:rPr>
          <w:rFonts w:ascii="Times New Roman" w:hAnsi="Times New Roman" w:cs="Times New Roman"/>
          <w:sz w:val="28"/>
          <w:szCs w:val="28"/>
        </w:rPr>
        <w:t>разработка рекомендаций по совершенствованию подготовки выпускников по специальностям среднего профессионального образования.</w:t>
      </w:r>
    </w:p>
    <w:p w:rsidR="00CD5726" w:rsidRPr="00474E03" w:rsidRDefault="00CD5726" w:rsidP="00CD5726">
      <w:pPr>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lastRenderedPageBreak/>
        <w:t xml:space="preserve">     Председатель государственной аттестационной комиссии назначается приказом учредителя образовательного учреждения.</w:t>
      </w:r>
    </w:p>
    <w:p w:rsidR="00CD5726" w:rsidRPr="0073460A" w:rsidRDefault="00CD5726" w:rsidP="00CD5726">
      <w:pPr>
        <w:spacing w:after="0" w:line="240" w:lineRule="auto"/>
        <w:ind w:left="720" w:hanging="360"/>
        <w:rPr>
          <w:rFonts w:ascii="Times New Roman" w:eastAsia="Times New Roman" w:hAnsi="Times New Roman" w:cs="Times New Roman"/>
          <w:b/>
          <w:bCs/>
          <w:color w:val="000000"/>
          <w:sz w:val="28"/>
          <w:szCs w:val="28"/>
          <w:lang w:eastAsia="en-US"/>
        </w:rPr>
      </w:pPr>
      <w:r w:rsidRPr="00474E03">
        <w:rPr>
          <w:rFonts w:ascii="Times New Roman" w:hAnsi="Times New Roman" w:cs="Times New Roman"/>
          <w:sz w:val="28"/>
          <w:szCs w:val="28"/>
        </w:rPr>
        <w:t xml:space="preserve">         Решение Государственной аттестационной комиссии о присвоении квалификации выпускникам, прошедшим итоговую государственную аттестацию, и выдаче соответствующего документа об образовании, объявляется приказом руководителя образовательного учреждения.</w:t>
      </w:r>
      <w:r w:rsidR="00743D26">
        <w:rPr>
          <w:rFonts w:ascii="Times New Roman" w:hAnsi="Times New Roman" w:cs="Times New Roman"/>
          <w:sz w:val="28"/>
          <w:szCs w:val="28"/>
        </w:rPr>
        <w:t xml:space="preserve"> </w:t>
      </w:r>
      <w:r w:rsidRPr="0073460A">
        <w:rPr>
          <w:rFonts w:ascii="Times New Roman" w:eastAsia="Times New Roman" w:hAnsi="Times New Roman" w:cs="Times New Roman"/>
          <w:color w:val="000000"/>
          <w:sz w:val="28"/>
          <w:szCs w:val="28"/>
        </w:rPr>
        <w:t>Выполнение дипло</w:t>
      </w:r>
      <w:r>
        <w:rPr>
          <w:rFonts w:ascii="Times New Roman" w:eastAsia="Times New Roman" w:hAnsi="Times New Roman" w:cs="Times New Roman"/>
          <w:color w:val="000000"/>
          <w:sz w:val="28"/>
          <w:szCs w:val="28"/>
        </w:rPr>
        <w:t>мной работы с 18.05 по 14</w:t>
      </w:r>
      <w:r w:rsidRPr="0073460A">
        <w:rPr>
          <w:rFonts w:ascii="Times New Roman" w:eastAsia="Times New Roman" w:hAnsi="Times New Roman" w:cs="Times New Roman"/>
          <w:color w:val="000000"/>
          <w:sz w:val="28"/>
          <w:szCs w:val="28"/>
        </w:rPr>
        <w:t>.06 (всего</w:t>
      </w:r>
      <w:r>
        <w:rPr>
          <w:rFonts w:ascii="Times New Roman" w:eastAsia="Times New Roman" w:hAnsi="Times New Roman" w:cs="Times New Roman"/>
          <w:color w:val="000000"/>
          <w:sz w:val="28"/>
          <w:szCs w:val="28"/>
        </w:rPr>
        <w:t xml:space="preserve"> 4 </w:t>
      </w:r>
      <w:proofErr w:type="spellStart"/>
      <w:r>
        <w:rPr>
          <w:rFonts w:ascii="Times New Roman" w:eastAsia="Times New Roman" w:hAnsi="Times New Roman" w:cs="Times New Roman"/>
          <w:color w:val="000000"/>
          <w:sz w:val="28"/>
          <w:szCs w:val="28"/>
        </w:rPr>
        <w:t>нед</w:t>
      </w:r>
      <w:proofErr w:type="spellEnd"/>
      <w:r>
        <w:rPr>
          <w:rFonts w:ascii="Times New Roman" w:eastAsia="Times New Roman" w:hAnsi="Times New Roman" w:cs="Times New Roman"/>
          <w:color w:val="000000"/>
          <w:sz w:val="28"/>
          <w:szCs w:val="28"/>
        </w:rPr>
        <w:t>.)</w:t>
      </w:r>
    </w:p>
    <w:p w:rsidR="00CD5726" w:rsidRPr="00BB6B42" w:rsidRDefault="00CD5726" w:rsidP="00CD5726">
      <w:pPr>
        <w:tabs>
          <w:tab w:val="left" w:pos="380"/>
        </w:tabs>
        <w:spacing w:after="0" w:line="240" w:lineRule="auto"/>
        <w:ind w:left="720"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Защита дипломной работы </w:t>
      </w:r>
      <w:r w:rsidRPr="0073460A">
        <w:rPr>
          <w:rFonts w:ascii="Times New Roman" w:eastAsia="Times New Roman" w:hAnsi="Times New Roman" w:cs="Times New Roman"/>
          <w:color w:val="000000"/>
          <w:sz w:val="28"/>
          <w:szCs w:val="28"/>
        </w:rPr>
        <w:t xml:space="preserve"> с15.06</w:t>
      </w:r>
      <w:r>
        <w:rPr>
          <w:rFonts w:ascii="Times New Roman" w:eastAsia="Times New Roman" w:hAnsi="Times New Roman" w:cs="Times New Roman"/>
          <w:color w:val="000000"/>
          <w:sz w:val="28"/>
          <w:szCs w:val="28"/>
        </w:rPr>
        <w:t xml:space="preserve"> по 28</w:t>
      </w:r>
      <w:r w:rsidRPr="0073460A">
        <w:rPr>
          <w:rFonts w:ascii="Times New Roman" w:eastAsia="Times New Roman" w:hAnsi="Times New Roman" w:cs="Times New Roman"/>
          <w:color w:val="000000"/>
          <w:sz w:val="28"/>
          <w:szCs w:val="28"/>
        </w:rPr>
        <w:t>.06(всего2нед</w:t>
      </w:r>
      <w:r>
        <w:rPr>
          <w:rFonts w:ascii="Times New Roman" w:eastAsia="Times New Roman" w:hAnsi="Times New Roman" w:cs="Times New Roman"/>
          <w:color w:val="000000"/>
          <w:sz w:val="28"/>
          <w:szCs w:val="28"/>
        </w:rPr>
        <w:t>)</w:t>
      </w:r>
    </w:p>
    <w:p w:rsidR="00CD5726" w:rsidRPr="00474E03" w:rsidRDefault="00CD5726" w:rsidP="00CD5726">
      <w:pPr>
        <w:spacing w:after="0" w:line="240" w:lineRule="auto"/>
        <w:jc w:val="both"/>
        <w:rPr>
          <w:rFonts w:ascii="Times New Roman" w:hAnsi="Times New Roman" w:cs="Times New Roman"/>
          <w:b/>
          <w:bCs/>
          <w:sz w:val="28"/>
          <w:szCs w:val="28"/>
        </w:rPr>
      </w:pPr>
      <w:r w:rsidRPr="00474E03">
        <w:rPr>
          <w:rFonts w:ascii="Times New Roman" w:hAnsi="Times New Roman" w:cs="Times New Roman"/>
          <w:sz w:val="28"/>
          <w:szCs w:val="28"/>
        </w:rPr>
        <w:t xml:space="preserve">       Присвоение соответствующей квалификации выпускнику колледжа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rsidR="00CD5726" w:rsidRPr="00474E03" w:rsidRDefault="00CD5726" w:rsidP="00CD5726">
      <w:pPr>
        <w:spacing w:after="0" w:line="240" w:lineRule="auto"/>
        <w:ind w:hanging="6"/>
        <w:jc w:val="both"/>
        <w:rPr>
          <w:rFonts w:ascii="Times New Roman" w:hAnsi="Times New Roman" w:cs="Times New Roman"/>
          <w:b/>
          <w:sz w:val="28"/>
          <w:szCs w:val="28"/>
        </w:rPr>
      </w:pPr>
      <w:r w:rsidRPr="00474E03">
        <w:rPr>
          <w:rFonts w:ascii="Times New Roman" w:hAnsi="Times New Roman" w:cs="Times New Roman"/>
          <w:sz w:val="28"/>
          <w:szCs w:val="28"/>
        </w:rPr>
        <w:t xml:space="preserve">       Студенту, имеющему оценку «отлично» не менее чем по 75 процентам дисциплин учебного плана, оценку «хорошо» по остальным дисциплинам и прошедшему все установленные государственным образовательным стандартом виды аттестационных испытаний, входящих в итоговую государственную аттестацию, с оценкой «отлично» выдается диплом с отличием.</w:t>
      </w:r>
    </w:p>
    <w:p w:rsidR="00CD5726" w:rsidRPr="00654BF4" w:rsidRDefault="00A90557" w:rsidP="00CD5726">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1.9</w:t>
      </w:r>
      <w:r w:rsidR="00CD5726" w:rsidRPr="00654BF4">
        <w:rPr>
          <w:rFonts w:ascii="Times New Roman" w:hAnsi="Times New Roman" w:cs="Times New Roman"/>
          <w:b/>
          <w:sz w:val="28"/>
          <w:szCs w:val="28"/>
        </w:rPr>
        <w:t>. Формы проведения консультаций</w:t>
      </w:r>
    </w:p>
    <w:p w:rsidR="00CD5726" w:rsidRPr="00654BF4" w:rsidRDefault="00CD5726" w:rsidP="00CD5726">
      <w:pPr>
        <w:spacing w:line="240" w:lineRule="auto"/>
        <w:ind w:firstLine="709"/>
        <w:jc w:val="both"/>
        <w:rPr>
          <w:rFonts w:ascii="Times New Roman" w:hAnsi="Times New Roman" w:cs="Times New Roman"/>
          <w:sz w:val="28"/>
          <w:szCs w:val="28"/>
        </w:rPr>
      </w:pPr>
      <w:r w:rsidRPr="00654BF4">
        <w:rPr>
          <w:rFonts w:ascii="Times New Roman" w:hAnsi="Times New Roman" w:cs="Times New Roman"/>
          <w:sz w:val="28"/>
          <w:szCs w:val="28"/>
        </w:rPr>
        <w:t>Формы проведения консультаций – группов</w:t>
      </w:r>
      <w:r>
        <w:rPr>
          <w:rFonts w:ascii="Times New Roman" w:hAnsi="Times New Roman" w:cs="Times New Roman"/>
          <w:sz w:val="28"/>
          <w:szCs w:val="28"/>
        </w:rPr>
        <w:t>ые, индивидуальные, письменные. В</w:t>
      </w:r>
      <w:r w:rsidRPr="00654BF4">
        <w:rPr>
          <w:rFonts w:ascii="Times New Roman" w:hAnsi="Times New Roman" w:cs="Times New Roman"/>
          <w:sz w:val="28"/>
          <w:szCs w:val="28"/>
        </w:rPr>
        <w:t xml:space="preserve"> образовательном процессе использованы активные и интерактивные формы проведения занятий (компьютерных симуляций, деловых и ролевых игр, разбора конкретных ситуаций, психологических и иных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CD5726" w:rsidRPr="00212651" w:rsidRDefault="00CD5726" w:rsidP="00CD5726">
      <w:pPr>
        <w:pStyle w:val="TableParagraph"/>
        <w:tabs>
          <w:tab w:val="left" w:pos="2127"/>
          <w:tab w:val="left" w:pos="3764"/>
          <w:tab w:val="left" w:pos="4090"/>
          <w:tab w:val="left" w:pos="5464"/>
          <w:tab w:val="left" w:pos="5938"/>
        </w:tabs>
        <w:ind w:left="144"/>
        <w:rPr>
          <w:sz w:val="28"/>
          <w:szCs w:val="28"/>
        </w:rPr>
      </w:pPr>
      <w:r w:rsidRPr="00596044">
        <w:rPr>
          <w:sz w:val="28"/>
          <w:szCs w:val="28"/>
        </w:rPr>
        <w:t>Консультации на</w:t>
      </w:r>
      <w:r>
        <w:rPr>
          <w:sz w:val="28"/>
          <w:szCs w:val="28"/>
        </w:rPr>
        <w:t xml:space="preserve"> учебную группу в количестве 4 часа в год </w:t>
      </w:r>
      <w:r w:rsidRPr="00596044">
        <w:rPr>
          <w:sz w:val="28"/>
          <w:szCs w:val="28"/>
        </w:rPr>
        <w:t>распределены</w:t>
      </w:r>
      <w:r w:rsidR="00743D26">
        <w:rPr>
          <w:sz w:val="28"/>
          <w:szCs w:val="28"/>
        </w:rPr>
        <w:t xml:space="preserve"> </w:t>
      </w:r>
      <w:r>
        <w:rPr>
          <w:sz w:val="28"/>
          <w:szCs w:val="28"/>
        </w:rPr>
        <w:t>на</w:t>
      </w:r>
      <w:r>
        <w:t>:</w:t>
      </w:r>
      <w:r w:rsidR="00743D26">
        <w:t xml:space="preserve"> </w:t>
      </w:r>
      <w:r>
        <w:rPr>
          <w:sz w:val="28"/>
          <w:szCs w:val="28"/>
        </w:rPr>
        <w:t>к</w:t>
      </w:r>
      <w:r w:rsidRPr="00212651">
        <w:rPr>
          <w:sz w:val="28"/>
          <w:szCs w:val="28"/>
        </w:rPr>
        <w:t>онсультации к экзаменам</w:t>
      </w:r>
      <w:r>
        <w:rPr>
          <w:sz w:val="28"/>
          <w:szCs w:val="28"/>
        </w:rPr>
        <w:t>,</w:t>
      </w:r>
      <w:r w:rsidR="00743D26">
        <w:rPr>
          <w:sz w:val="28"/>
          <w:szCs w:val="28"/>
        </w:rPr>
        <w:t xml:space="preserve"> </w:t>
      </w:r>
      <w:r>
        <w:rPr>
          <w:sz w:val="28"/>
          <w:szCs w:val="28"/>
        </w:rPr>
        <w:t>д</w:t>
      </w:r>
      <w:r w:rsidRPr="00212651">
        <w:rPr>
          <w:sz w:val="28"/>
          <w:szCs w:val="28"/>
        </w:rPr>
        <w:t>ополнительные занятия со слабоуспевающими студентами</w:t>
      </w:r>
      <w:r>
        <w:rPr>
          <w:sz w:val="28"/>
          <w:szCs w:val="28"/>
        </w:rPr>
        <w:t>,</w:t>
      </w:r>
      <w:r w:rsidR="00743D26">
        <w:rPr>
          <w:sz w:val="28"/>
          <w:szCs w:val="28"/>
        </w:rPr>
        <w:t xml:space="preserve"> </w:t>
      </w:r>
      <w:r>
        <w:rPr>
          <w:sz w:val="28"/>
          <w:szCs w:val="28"/>
        </w:rPr>
        <w:t xml:space="preserve">индивидуальные консультации с учащимися по </w:t>
      </w:r>
      <w:r w:rsidRPr="00212651">
        <w:rPr>
          <w:sz w:val="28"/>
          <w:szCs w:val="28"/>
        </w:rPr>
        <w:t>написанию</w:t>
      </w:r>
      <w:r w:rsidR="00743D26">
        <w:rPr>
          <w:sz w:val="28"/>
          <w:szCs w:val="28"/>
        </w:rPr>
        <w:t xml:space="preserve"> </w:t>
      </w:r>
      <w:r w:rsidRPr="00212651">
        <w:rPr>
          <w:sz w:val="28"/>
          <w:szCs w:val="28"/>
        </w:rPr>
        <w:t>курсовой</w:t>
      </w:r>
      <w:r w:rsidR="00743D26">
        <w:rPr>
          <w:sz w:val="28"/>
          <w:szCs w:val="28"/>
        </w:rPr>
        <w:t xml:space="preserve"> </w:t>
      </w:r>
      <w:r w:rsidRPr="00212651">
        <w:rPr>
          <w:sz w:val="28"/>
          <w:szCs w:val="28"/>
        </w:rPr>
        <w:t>работы</w:t>
      </w:r>
      <w:r>
        <w:rPr>
          <w:sz w:val="28"/>
          <w:szCs w:val="28"/>
        </w:rPr>
        <w:t>,</w:t>
      </w:r>
      <w:r w:rsidR="00743D26">
        <w:rPr>
          <w:sz w:val="28"/>
          <w:szCs w:val="28"/>
        </w:rPr>
        <w:t xml:space="preserve"> </w:t>
      </w:r>
      <w:r>
        <w:rPr>
          <w:sz w:val="28"/>
          <w:szCs w:val="28"/>
        </w:rPr>
        <w:t>п</w:t>
      </w:r>
      <w:r w:rsidRPr="00212651">
        <w:rPr>
          <w:sz w:val="28"/>
          <w:szCs w:val="28"/>
        </w:rPr>
        <w:t>одготовка учащихся к олимпиадам, конкурсам</w:t>
      </w:r>
      <w:r>
        <w:rPr>
          <w:sz w:val="28"/>
          <w:szCs w:val="28"/>
        </w:rPr>
        <w:t>,</w:t>
      </w:r>
      <w:r w:rsidR="00743D26">
        <w:rPr>
          <w:sz w:val="28"/>
          <w:szCs w:val="28"/>
        </w:rPr>
        <w:t xml:space="preserve"> </w:t>
      </w:r>
      <w:r>
        <w:rPr>
          <w:sz w:val="28"/>
          <w:szCs w:val="28"/>
        </w:rPr>
        <w:t>к</w:t>
      </w:r>
      <w:r w:rsidRPr="00212651">
        <w:rPr>
          <w:sz w:val="28"/>
          <w:szCs w:val="28"/>
        </w:rPr>
        <w:t>онсультации по подготовке к ГИА</w:t>
      </w:r>
    </w:p>
    <w:p w:rsidR="00CD5726" w:rsidRDefault="00CD5726" w:rsidP="00CD5726">
      <w:pPr>
        <w:pStyle w:val="af4"/>
        <w:spacing w:before="10"/>
        <w:rPr>
          <w:sz w:val="17"/>
        </w:rPr>
      </w:pPr>
    </w:p>
    <w:p w:rsidR="00CD5726" w:rsidRDefault="00CD5726" w:rsidP="00CD5726">
      <w:pPr>
        <w:spacing w:line="240" w:lineRule="auto"/>
        <w:ind w:firstLine="709"/>
        <w:rPr>
          <w:rFonts w:ascii="Times New Roman" w:hAnsi="Times New Roman" w:cs="Times New Roman"/>
          <w:sz w:val="28"/>
          <w:szCs w:val="28"/>
          <w:lang w:eastAsia="en-US"/>
        </w:rPr>
      </w:pPr>
      <w:r>
        <w:rPr>
          <w:rFonts w:ascii="Times New Roman" w:hAnsi="Times New Roman" w:cs="Times New Roman"/>
          <w:sz w:val="28"/>
          <w:szCs w:val="28"/>
        </w:rPr>
        <w:t>Для</w:t>
      </w:r>
      <w:r w:rsidR="00743D26">
        <w:rPr>
          <w:rFonts w:ascii="Times New Roman" w:hAnsi="Times New Roman" w:cs="Times New Roman"/>
          <w:sz w:val="28"/>
          <w:szCs w:val="28"/>
        </w:rPr>
        <w:t xml:space="preserve"> </w:t>
      </w:r>
      <w:r w:rsidRPr="00654BF4">
        <w:rPr>
          <w:rFonts w:ascii="Times New Roman" w:hAnsi="Times New Roman" w:cs="Times New Roman"/>
          <w:sz w:val="28"/>
          <w:szCs w:val="28"/>
        </w:rPr>
        <w:t>консультаций</w:t>
      </w:r>
      <w:r>
        <w:rPr>
          <w:rFonts w:ascii="Times New Roman" w:hAnsi="Times New Roman" w:cs="Times New Roman"/>
          <w:sz w:val="28"/>
          <w:szCs w:val="28"/>
        </w:rPr>
        <w:t xml:space="preserve">  разрабатывается дополнительное расписание. Консультации способствуют улучшению постановки учебно-воспитательного процесса, предотвращению в определённой степени неуспеваемости.</w:t>
      </w:r>
    </w:p>
    <w:p w:rsidR="00CD5726" w:rsidRDefault="00CD5726" w:rsidP="00CD5726">
      <w:pPr>
        <w:spacing w:line="240" w:lineRule="auto"/>
        <w:ind w:firstLine="709"/>
        <w:jc w:val="both"/>
        <w:rPr>
          <w:sz w:val="28"/>
          <w:szCs w:val="28"/>
        </w:rPr>
      </w:pPr>
    </w:p>
    <w:p w:rsidR="00CD5726" w:rsidRDefault="00CD5726" w:rsidP="00CD5726">
      <w:pPr>
        <w:widowControl w:val="0"/>
        <w:autoSpaceDE w:val="0"/>
        <w:autoSpaceDN w:val="0"/>
        <w:adjustRightInd w:val="0"/>
        <w:spacing w:after="0" w:line="240" w:lineRule="auto"/>
        <w:ind w:right="-20"/>
        <w:rPr>
          <w:sz w:val="28"/>
          <w:szCs w:val="28"/>
        </w:rPr>
      </w:pPr>
    </w:p>
    <w:p w:rsidR="00CC6ADC" w:rsidRPr="00C15AE4" w:rsidRDefault="00EB2EBB" w:rsidP="00B86E61">
      <w:pPr>
        <w:spacing w:line="360" w:lineRule="auto"/>
        <w:ind w:firstLine="709"/>
        <w:jc w:val="both"/>
        <w:rPr>
          <w:rFonts w:ascii="Times New Roman" w:hAnsi="Times New Roman" w:cs="Times New Roman"/>
          <w:sz w:val="28"/>
          <w:szCs w:val="28"/>
        </w:rPr>
      </w:pPr>
      <w:r w:rsidRPr="00C15AE4">
        <w:rPr>
          <w:rFonts w:ascii="Times New Roman" w:hAnsi="Times New Roman" w:cs="Times New Roman"/>
          <w:sz w:val="28"/>
          <w:szCs w:val="28"/>
        </w:rPr>
        <w:t>.</w:t>
      </w:r>
    </w:p>
    <w:p w:rsidR="00CC6ADC" w:rsidRPr="00C15AE4" w:rsidRDefault="00CC6ADC" w:rsidP="00161768">
      <w:pPr>
        <w:pStyle w:val="33"/>
        <w:spacing w:before="0" w:after="0" w:line="240" w:lineRule="atLeast"/>
        <w:ind w:firstLine="0"/>
        <w:jc w:val="center"/>
      </w:pPr>
    </w:p>
    <w:p w:rsidR="004E2F36" w:rsidRPr="00C15AE4" w:rsidRDefault="004E2F36" w:rsidP="00161768">
      <w:pPr>
        <w:pStyle w:val="33"/>
        <w:spacing w:before="0" w:after="0" w:line="240" w:lineRule="atLeast"/>
        <w:ind w:firstLine="0"/>
        <w:jc w:val="center"/>
      </w:pPr>
    </w:p>
    <w:p w:rsidR="004E2F36" w:rsidRPr="00C15AE4" w:rsidRDefault="004E2F36" w:rsidP="00161768">
      <w:pPr>
        <w:pStyle w:val="33"/>
        <w:spacing w:before="0" w:after="0" w:line="240" w:lineRule="atLeast"/>
        <w:ind w:firstLine="0"/>
        <w:jc w:val="center"/>
      </w:pPr>
    </w:p>
    <w:p w:rsidR="004E2F36" w:rsidRPr="00C15AE4" w:rsidRDefault="004E2F36" w:rsidP="00161768">
      <w:pPr>
        <w:pStyle w:val="33"/>
        <w:spacing w:before="0" w:after="0" w:line="240" w:lineRule="atLeast"/>
        <w:ind w:firstLine="0"/>
        <w:jc w:val="center"/>
      </w:pPr>
    </w:p>
    <w:p w:rsidR="004E2F36" w:rsidRPr="00C15AE4" w:rsidRDefault="004E2F36" w:rsidP="00161768">
      <w:pPr>
        <w:pStyle w:val="33"/>
        <w:spacing w:before="0" w:after="0" w:line="240" w:lineRule="atLeast"/>
        <w:ind w:firstLine="0"/>
        <w:jc w:val="center"/>
      </w:pPr>
    </w:p>
    <w:p w:rsidR="004E2F36" w:rsidRPr="00C15AE4" w:rsidRDefault="004E2F36" w:rsidP="00161768">
      <w:pPr>
        <w:pStyle w:val="33"/>
        <w:spacing w:before="0" w:after="0" w:line="240" w:lineRule="atLeast"/>
        <w:ind w:firstLine="0"/>
        <w:jc w:val="center"/>
      </w:pPr>
    </w:p>
    <w:p w:rsidR="004E2F36" w:rsidRPr="00C15AE4" w:rsidRDefault="004E2F36" w:rsidP="00161768">
      <w:pPr>
        <w:pStyle w:val="33"/>
        <w:spacing w:before="0" w:after="0" w:line="240" w:lineRule="atLeast"/>
        <w:ind w:firstLine="0"/>
        <w:jc w:val="center"/>
      </w:pPr>
    </w:p>
    <w:p w:rsidR="00212DCA" w:rsidRPr="00C15AE4" w:rsidRDefault="00212DCA" w:rsidP="00212DCA">
      <w:pPr>
        <w:rPr>
          <w:rFonts w:ascii="Times New Roman" w:hAnsi="Times New Roman" w:cs="Times New Roman"/>
          <w:b/>
          <w:bCs/>
        </w:rPr>
      </w:pPr>
      <w:r w:rsidRPr="00C15AE4">
        <w:rPr>
          <w:rFonts w:ascii="Times New Roman" w:hAnsi="Times New Roman" w:cs="Times New Roman"/>
          <w:b/>
          <w:bCs/>
        </w:rPr>
        <w:t>1. Сводные данные по бюджету времени (в неделях)</w:t>
      </w:r>
    </w:p>
    <w:p w:rsidR="00212DCA" w:rsidRPr="00C15AE4" w:rsidRDefault="00212DCA" w:rsidP="00212DCA">
      <w:pPr>
        <w:rPr>
          <w:rFonts w:ascii="Times New Roman" w:hAnsi="Times New Roman" w:cs="Times New Roman"/>
          <w:b/>
          <w:bCs/>
        </w:rPr>
      </w:pPr>
    </w:p>
    <w:tbl>
      <w:tblPr>
        <w:tblW w:w="14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244"/>
        <w:gridCol w:w="1303"/>
        <w:gridCol w:w="1915"/>
        <w:gridCol w:w="1992"/>
        <w:gridCol w:w="2056"/>
        <w:gridCol w:w="2156"/>
        <w:gridCol w:w="1415"/>
        <w:gridCol w:w="845"/>
      </w:tblGrid>
      <w:tr w:rsidR="00212DCA" w:rsidRPr="00C15AE4" w:rsidTr="00212DCA">
        <w:trPr>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Курсы</w:t>
            </w:r>
          </w:p>
        </w:tc>
        <w:tc>
          <w:tcPr>
            <w:tcW w:w="2166"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Обучение по дисциплинам и междисциплинарным курсам</w:t>
            </w:r>
          </w:p>
        </w:tc>
        <w:tc>
          <w:tcPr>
            <w:tcW w:w="1312"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Учебная практика</w:t>
            </w:r>
          </w:p>
        </w:tc>
        <w:tc>
          <w:tcPr>
            <w:tcW w:w="3931" w:type="dxa"/>
            <w:gridSpan w:val="2"/>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Производственная практика</w:t>
            </w:r>
          </w:p>
        </w:tc>
        <w:tc>
          <w:tcPr>
            <w:tcW w:w="2069"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Промежуточная аттестация</w:t>
            </w:r>
          </w:p>
        </w:tc>
        <w:tc>
          <w:tcPr>
            <w:tcW w:w="2169"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Государственная итоговая аттестация</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Каникулы</w:t>
            </w:r>
          </w:p>
        </w:tc>
        <w:tc>
          <w:tcPr>
            <w:tcW w:w="848" w:type="dxa"/>
            <w:vMerge w:val="restart"/>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Всего</w:t>
            </w:r>
          </w:p>
        </w:tc>
      </w:tr>
      <w:tr w:rsidR="00212DCA" w:rsidRPr="00C15AE4" w:rsidTr="00212D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по профилю специальности</w:t>
            </w:r>
          </w:p>
        </w:tc>
        <w:tc>
          <w:tcPr>
            <w:tcW w:w="2004"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преддипломная</w:t>
            </w:r>
          </w:p>
          <w:p w:rsidR="00212DCA" w:rsidRPr="00C15AE4" w:rsidRDefault="00212DCA">
            <w:pPr>
              <w:jc w:val="center"/>
              <w:rPr>
                <w:rFonts w:ascii="Times New Roman" w:eastAsia="Times New Roman" w:hAnsi="Times New Roman" w:cs="Times New Roman"/>
                <w:bCs/>
                <w:i/>
                <w:color w:val="000000"/>
                <w:w w:val="90"/>
                <w:sz w:val="28"/>
                <w:szCs w:val="28"/>
              </w:rPr>
            </w:pPr>
            <w:r w:rsidRPr="00C15AE4">
              <w:rPr>
                <w:rFonts w:ascii="Times New Roman" w:hAnsi="Times New Roman" w:cs="Times New Roman"/>
                <w:bCs/>
                <w:i/>
              </w:rPr>
              <w:t>(для СПО)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rPr>
                <w:rFonts w:ascii="Times New Roman" w:eastAsia="Times New Roman" w:hAnsi="Times New Roman" w:cs="Times New Roman"/>
                <w:bCs/>
                <w:color w:val="000000"/>
                <w:w w:val="90"/>
                <w:sz w:val="28"/>
                <w:szCs w:val="28"/>
              </w:rPr>
            </w:pPr>
          </w:p>
        </w:tc>
      </w:tr>
      <w:tr w:rsidR="00212DCA" w:rsidRPr="00C15AE4" w:rsidTr="00212DCA">
        <w:trPr>
          <w:jc w:val="center"/>
        </w:trPr>
        <w:tc>
          <w:tcPr>
            <w:tcW w:w="1008" w:type="dxa"/>
            <w:tcBorders>
              <w:top w:val="single" w:sz="4" w:space="0" w:color="auto"/>
              <w:left w:val="single" w:sz="4" w:space="0" w:color="auto"/>
              <w:bottom w:val="single" w:sz="4" w:space="0" w:color="auto"/>
              <w:right w:val="single" w:sz="4" w:space="0" w:color="auto"/>
            </w:tcBorders>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1</w:t>
            </w:r>
          </w:p>
        </w:tc>
        <w:tc>
          <w:tcPr>
            <w:tcW w:w="2166"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2</w:t>
            </w:r>
          </w:p>
        </w:tc>
        <w:tc>
          <w:tcPr>
            <w:tcW w:w="1312"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3</w:t>
            </w:r>
          </w:p>
        </w:tc>
        <w:tc>
          <w:tcPr>
            <w:tcW w:w="1927"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4</w:t>
            </w:r>
          </w:p>
        </w:tc>
        <w:tc>
          <w:tcPr>
            <w:tcW w:w="2004"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5</w:t>
            </w:r>
          </w:p>
        </w:tc>
        <w:tc>
          <w:tcPr>
            <w:tcW w:w="2069"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6</w:t>
            </w:r>
          </w:p>
        </w:tc>
        <w:tc>
          <w:tcPr>
            <w:tcW w:w="2169"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7</w:t>
            </w:r>
          </w:p>
        </w:tc>
        <w:tc>
          <w:tcPr>
            <w:tcW w:w="1424"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8</w:t>
            </w:r>
          </w:p>
        </w:tc>
        <w:tc>
          <w:tcPr>
            <w:tcW w:w="848" w:type="dxa"/>
            <w:tcBorders>
              <w:top w:val="single" w:sz="4" w:space="0" w:color="auto"/>
              <w:left w:val="single" w:sz="4" w:space="0" w:color="auto"/>
              <w:bottom w:val="single" w:sz="4" w:space="0" w:color="auto"/>
              <w:right w:val="single" w:sz="4" w:space="0" w:color="auto"/>
            </w:tcBorders>
            <w:vAlign w:val="center"/>
            <w:hideMark/>
          </w:tcPr>
          <w:p w:rsidR="00212DCA" w:rsidRPr="004057C6" w:rsidRDefault="00212DCA">
            <w:pPr>
              <w:jc w:val="center"/>
              <w:rPr>
                <w:rFonts w:ascii="Times New Roman" w:eastAsia="Times New Roman" w:hAnsi="Times New Roman" w:cs="Times New Roman"/>
                <w:b/>
                <w:bCs/>
                <w:color w:val="000000"/>
                <w:w w:val="90"/>
                <w:sz w:val="20"/>
                <w:szCs w:val="20"/>
              </w:rPr>
            </w:pPr>
            <w:r w:rsidRPr="004057C6">
              <w:rPr>
                <w:rFonts w:ascii="Times New Roman" w:hAnsi="Times New Roman" w:cs="Times New Roman"/>
                <w:b/>
                <w:bCs/>
                <w:sz w:val="20"/>
                <w:szCs w:val="20"/>
              </w:rPr>
              <w:t>9</w:t>
            </w:r>
          </w:p>
        </w:tc>
      </w:tr>
      <w:tr w:rsidR="00212DCA" w:rsidRPr="00C15AE4" w:rsidTr="00212DCA">
        <w:trPr>
          <w:jc w:val="center"/>
        </w:trPr>
        <w:tc>
          <w:tcPr>
            <w:tcW w:w="100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4"/>
                <w:szCs w:val="24"/>
              </w:rPr>
            </w:pPr>
            <w:r w:rsidRPr="00C15AE4">
              <w:rPr>
                <w:rFonts w:ascii="Times New Roman" w:hAnsi="Times New Roman" w:cs="Times New Roman"/>
                <w:bCs/>
                <w:sz w:val="24"/>
                <w:szCs w:val="24"/>
                <w:lang w:val="en-US"/>
              </w:rPr>
              <w:t>I</w:t>
            </w:r>
            <w:r w:rsidRPr="00C15AE4">
              <w:rPr>
                <w:rFonts w:ascii="Times New Roman" w:hAnsi="Times New Roman" w:cs="Times New Roman"/>
                <w:bCs/>
                <w:sz w:val="24"/>
                <w:szCs w:val="24"/>
              </w:rPr>
              <w:t xml:space="preserve"> курс</w:t>
            </w:r>
          </w:p>
        </w:tc>
        <w:tc>
          <w:tcPr>
            <w:tcW w:w="2166"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39</w:t>
            </w:r>
          </w:p>
        </w:tc>
        <w:tc>
          <w:tcPr>
            <w:tcW w:w="1312"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1927"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2004"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2069"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w:t>
            </w:r>
          </w:p>
        </w:tc>
        <w:tc>
          <w:tcPr>
            <w:tcW w:w="2169"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1424"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11</w:t>
            </w:r>
          </w:p>
        </w:tc>
        <w:tc>
          <w:tcPr>
            <w:tcW w:w="848" w:type="dxa"/>
            <w:tcBorders>
              <w:top w:val="single" w:sz="4" w:space="0" w:color="auto"/>
              <w:left w:val="single" w:sz="4" w:space="0" w:color="auto"/>
              <w:bottom w:val="single" w:sz="4" w:space="0" w:color="auto"/>
              <w:right w:val="single" w:sz="4" w:space="0" w:color="auto"/>
            </w:tcBorders>
            <w:vAlign w:val="center"/>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52</w:t>
            </w:r>
          </w:p>
        </w:tc>
      </w:tr>
      <w:tr w:rsidR="00212DCA" w:rsidRPr="00C15AE4" w:rsidTr="00212DCA">
        <w:trPr>
          <w:jc w:val="center"/>
        </w:trPr>
        <w:tc>
          <w:tcPr>
            <w:tcW w:w="100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color w:val="000000"/>
                <w:w w:val="90"/>
                <w:sz w:val="28"/>
                <w:szCs w:val="28"/>
              </w:rPr>
            </w:pPr>
            <w:r w:rsidRPr="00C15AE4">
              <w:rPr>
                <w:rFonts w:ascii="Times New Roman" w:hAnsi="Times New Roman" w:cs="Times New Roman"/>
                <w:lang w:val="en-US"/>
              </w:rPr>
              <w:t>II</w:t>
            </w:r>
            <w:r w:rsidRPr="00C15AE4">
              <w:rPr>
                <w:rFonts w:ascii="Times New Roman" w:hAnsi="Times New Roman" w:cs="Times New Roman"/>
                <w:sz w:val="20"/>
                <w:szCs w:val="20"/>
              </w:rPr>
              <w:t>курс</w:t>
            </w:r>
          </w:p>
        </w:tc>
        <w:tc>
          <w:tcPr>
            <w:tcW w:w="2166"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30</w:t>
            </w:r>
          </w:p>
        </w:tc>
        <w:tc>
          <w:tcPr>
            <w:tcW w:w="1312"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9</w:t>
            </w:r>
          </w:p>
        </w:tc>
        <w:tc>
          <w:tcPr>
            <w:tcW w:w="1927"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1</w:t>
            </w:r>
          </w:p>
        </w:tc>
        <w:tc>
          <w:tcPr>
            <w:tcW w:w="200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20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w:t>
            </w:r>
          </w:p>
        </w:tc>
        <w:tc>
          <w:tcPr>
            <w:tcW w:w="21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142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10</w:t>
            </w:r>
          </w:p>
        </w:tc>
        <w:tc>
          <w:tcPr>
            <w:tcW w:w="84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52</w:t>
            </w:r>
          </w:p>
        </w:tc>
      </w:tr>
      <w:tr w:rsidR="00212DCA" w:rsidRPr="00C15AE4" w:rsidTr="00212DCA">
        <w:trPr>
          <w:jc w:val="center"/>
        </w:trPr>
        <w:tc>
          <w:tcPr>
            <w:tcW w:w="100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color w:val="000000"/>
                <w:w w:val="90"/>
                <w:sz w:val="28"/>
                <w:szCs w:val="28"/>
                <w:lang w:val="en-US"/>
              </w:rPr>
            </w:pPr>
            <w:r w:rsidRPr="00C15AE4">
              <w:rPr>
                <w:rFonts w:ascii="Times New Roman" w:hAnsi="Times New Roman" w:cs="Times New Roman"/>
                <w:lang w:val="en-US"/>
              </w:rPr>
              <w:t>III</w:t>
            </w:r>
            <w:r w:rsidRPr="00C15AE4">
              <w:rPr>
                <w:rFonts w:ascii="Times New Roman" w:hAnsi="Times New Roman" w:cs="Times New Roman"/>
                <w:sz w:val="20"/>
                <w:szCs w:val="20"/>
              </w:rPr>
              <w:t xml:space="preserve"> курс</w:t>
            </w:r>
          </w:p>
        </w:tc>
        <w:tc>
          <w:tcPr>
            <w:tcW w:w="2166"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25</w:t>
            </w:r>
          </w:p>
        </w:tc>
        <w:tc>
          <w:tcPr>
            <w:tcW w:w="1312"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12</w:t>
            </w:r>
          </w:p>
        </w:tc>
        <w:tc>
          <w:tcPr>
            <w:tcW w:w="1927"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w:t>
            </w:r>
          </w:p>
        </w:tc>
        <w:tc>
          <w:tcPr>
            <w:tcW w:w="200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20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w:t>
            </w:r>
          </w:p>
        </w:tc>
        <w:tc>
          <w:tcPr>
            <w:tcW w:w="21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p>
        </w:tc>
        <w:tc>
          <w:tcPr>
            <w:tcW w:w="142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11</w:t>
            </w:r>
          </w:p>
        </w:tc>
        <w:tc>
          <w:tcPr>
            <w:tcW w:w="84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52</w:t>
            </w:r>
          </w:p>
        </w:tc>
      </w:tr>
      <w:tr w:rsidR="00212DCA" w:rsidRPr="00C15AE4" w:rsidTr="00212DCA">
        <w:trPr>
          <w:jc w:val="center"/>
        </w:trPr>
        <w:tc>
          <w:tcPr>
            <w:tcW w:w="100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color w:val="000000"/>
                <w:w w:val="90"/>
                <w:sz w:val="28"/>
                <w:szCs w:val="28"/>
                <w:lang w:val="en-US"/>
              </w:rPr>
            </w:pPr>
            <w:r w:rsidRPr="00C15AE4">
              <w:rPr>
                <w:rFonts w:ascii="Times New Roman" w:hAnsi="Times New Roman" w:cs="Times New Roman"/>
                <w:lang w:val="en-US"/>
              </w:rPr>
              <w:t>IV</w:t>
            </w:r>
            <w:r w:rsidRPr="00C15AE4">
              <w:rPr>
                <w:rFonts w:ascii="Times New Roman" w:hAnsi="Times New Roman" w:cs="Times New Roman"/>
                <w:sz w:val="20"/>
                <w:szCs w:val="20"/>
              </w:rPr>
              <w:t xml:space="preserve"> курс</w:t>
            </w:r>
          </w:p>
        </w:tc>
        <w:tc>
          <w:tcPr>
            <w:tcW w:w="2166"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21</w:t>
            </w:r>
          </w:p>
        </w:tc>
        <w:tc>
          <w:tcPr>
            <w:tcW w:w="1312"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4</w:t>
            </w:r>
          </w:p>
        </w:tc>
        <w:tc>
          <w:tcPr>
            <w:tcW w:w="1927"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5</w:t>
            </w:r>
          </w:p>
        </w:tc>
        <w:tc>
          <w:tcPr>
            <w:tcW w:w="200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4</w:t>
            </w:r>
          </w:p>
        </w:tc>
        <w:tc>
          <w:tcPr>
            <w:tcW w:w="20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1</w:t>
            </w:r>
          </w:p>
        </w:tc>
        <w:tc>
          <w:tcPr>
            <w:tcW w:w="21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6</w:t>
            </w:r>
          </w:p>
        </w:tc>
        <w:tc>
          <w:tcPr>
            <w:tcW w:w="142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2</w:t>
            </w:r>
          </w:p>
        </w:tc>
        <w:tc>
          <w:tcPr>
            <w:tcW w:w="84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Cs/>
                <w:color w:val="000000"/>
                <w:w w:val="90"/>
                <w:sz w:val="28"/>
                <w:szCs w:val="28"/>
              </w:rPr>
            </w:pPr>
            <w:r w:rsidRPr="00C15AE4">
              <w:rPr>
                <w:rFonts w:ascii="Times New Roman" w:hAnsi="Times New Roman" w:cs="Times New Roman"/>
                <w:bCs/>
              </w:rPr>
              <w:t>43</w:t>
            </w:r>
          </w:p>
        </w:tc>
      </w:tr>
      <w:tr w:rsidR="00212DCA" w:rsidRPr="00C15AE4" w:rsidTr="00212DCA">
        <w:trPr>
          <w:jc w:val="center"/>
        </w:trPr>
        <w:tc>
          <w:tcPr>
            <w:tcW w:w="100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color w:val="000000"/>
                <w:spacing w:val="-20"/>
                <w:w w:val="90"/>
                <w:sz w:val="28"/>
                <w:szCs w:val="28"/>
              </w:rPr>
            </w:pPr>
            <w:r w:rsidRPr="00C15AE4">
              <w:rPr>
                <w:rFonts w:ascii="Times New Roman" w:hAnsi="Times New Roman" w:cs="Times New Roman"/>
                <w:b/>
                <w:spacing w:val="-20"/>
              </w:rPr>
              <w:t>Всего</w:t>
            </w:r>
          </w:p>
        </w:tc>
        <w:tc>
          <w:tcPr>
            <w:tcW w:w="2166"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115</w:t>
            </w:r>
          </w:p>
        </w:tc>
        <w:tc>
          <w:tcPr>
            <w:tcW w:w="1312"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25</w:t>
            </w:r>
          </w:p>
        </w:tc>
        <w:tc>
          <w:tcPr>
            <w:tcW w:w="1927"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8</w:t>
            </w:r>
          </w:p>
        </w:tc>
        <w:tc>
          <w:tcPr>
            <w:tcW w:w="200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4</w:t>
            </w:r>
          </w:p>
        </w:tc>
        <w:tc>
          <w:tcPr>
            <w:tcW w:w="20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7</w:t>
            </w:r>
          </w:p>
        </w:tc>
        <w:tc>
          <w:tcPr>
            <w:tcW w:w="2169"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6</w:t>
            </w:r>
          </w:p>
        </w:tc>
        <w:tc>
          <w:tcPr>
            <w:tcW w:w="1424"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34</w:t>
            </w:r>
          </w:p>
        </w:tc>
        <w:tc>
          <w:tcPr>
            <w:tcW w:w="848" w:type="dxa"/>
            <w:tcBorders>
              <w:top w:val="single" w:sz="4" w:space="0" w:color="auto"/>
              <w:left w:val="single" w:sz="4" w:space="0" w:color="auto"/>
              <w:bottom w:val="single" w:sz="4" w:space="0" w:color="auto"/>
              <w:right w:val="single" w:sz="4" w:space="0" w:color="auto"/>
            </w:tcBorders>
            <w:hideMark/>
          </w:tcPr>
          <w:p w:rsidR="00212DCA" w:rsidRPr="00C15AE4" w:rsidRDefault="00212DCA">
            <w:pPr>
              <w:jc w:val="center"/>
              <w:rPr>
                <w:rFonts w:ascii="Times New Roman" w:eastAsia="Times New Roman" w:hAnsi="Times New Roman" w:cs="Times New Roman"/>
                <w:b/>
                <w:bCs/>
                <w:color w:val="000000"/>
                <w:w w:val="90"/>
                <w:sz w:val="28"/>
                <w:szCs w:val="28"/>
              </w:rPr>
            </w:pPr>
            <w:r w:rsidRPr="00C15AE4">
              <w:rPr>
                <w:rFonts w:ascii="Times New Roman" w:hAnsi="Times New Roman" w:cs="Times New Roman"/>
                <w:b/>
                <w:bCs/>
              </w:rPr>
              <w:t>199</w:t>
            </w:r>
          </w:p>
        </w:tc>
      </w:tr>
    </w:tbl>
    <w:p w:rsidR="00212DCA" w:rsidRDefault="00212DCA" w:rsidP="00212DCA">
      <w:pPr>
        <w:rPr>
          <w:rFonts w:ascii="Times New Roman" w:eastAsia="Times New Roman" w:hAnsi="Times New Roman" w:cs="Times New Roman"/>
          <w:b/>
          <w:bCs/>
          <w:color w:val="000000"/>
          <w:w w:val="90"/>
          <w:sz w:val="28"/>
          <w:szCs w:val="28"/>
        </w:rPr>
      </w:pPr>
    </w:p>
    <w:p w:rsidR="00DD3910" w:rsidRDefault="00DD3910" w:rsidP="00212DCA">
      <w:pPr>
        <w:rPr>
          <w:rFonts w:ascii="Times New Roman" w:eastAsia="Times New Roman" w:hAnsi="Times New Roman" w:cs="Times New Roman"/>
          <w:b/>
          <w:bCs/>
          <w:color w:val="000000"/>
          <w:w w:val="90"/>
          <w:sz w:val="28"/>
          <w:szCs w:val="28"/>
        </w:rPr>
      </w:pPr>
    </w:p>
    <w:p w:rsidR="00DD3910" w:rsidRDefault="00DD3910" w:rsidP="00212DCA">
      <w:pPr>
        <w:rPr>
          <w:rFonts w:ascii="Times New Roman" w:eastAsia="Times New Roman" w:hAnsi="Times New Roman" w:cs="Times New Roman"/>
          <w:b/>
          <w:bCs/>
          <w:color w:val="000000"/>
          <w:w w:val="90"/>
          <w:sz w:val="28"/>
          <w:szCs w:val="28"/>
        </w:rPr>
      </w:pPr>
    </w:p>
    <w:p w:rsidR="00DD3910" w:rsidRDefault="00DD3910" w:rsidP="00212DCA">
      <w:pPr>
        <w:rPr>
          <w:rFonts w:ascii="Times New Roman" w:eastAsia="Times New Roman" w:hAnsi="Times New Roman" w:cs="Times New Roman"/>
          <w:b/>
          <w:bCs/>
          <w:color w:val="000000"/>
          <w:w w:val="90"/>
          <w:sz w:val="28"/>
          <w:szCs w:val="28"/>
        </w:rPr>
      </w:pPr>
    </w:p>
    <w:p w:rsidR="00DD3910" w:rsidRDefault="00DD3910" w:rsidP="00212DCA">
      <w:pPr>
        <w:rPr>
          <w:rFonts w:ascii="Times New Roman" w:eastAsia="Times New Roman" w:hAnsi="Times New Roman" w:cs="Times New Roman"/>
          <w:b/>
          <w:bCs/>
          <w:color w:val="000000"/>
          <w:w w:val="90"/>
          <w:sz w:val="28"/>
          <w:szCs w:val="28"/>
        </w:rPr>
      </w:pPr>
    </w:p>
    <w:p w:rsidR="00DD3910" w:rsidRDefault="00DD3910" w:rsidP="00212DCA">
      <w:pPr>
        <w:rPr>
          <w:rFonts w:ascii="Times New Roman" w:eastAsia="Times New Roman" w:hAnsi="Times New Roman" w:cs="Times New Roman"/>
          <w:b/>
          <w:bCs/>
          <w:color w:val="000000"/>
          <w:w w:val="90"/>
          <w:sz w:val="28"/>
          <w:szCs w:val="28"/>
        </w:rPr>
      </w:pPr>
    </w:p>
    <w:p w:rsidR="00DD3910" w:rsidRDefault="00DD3910" w:rsidP="00212DCA">
      <w:pPr>
        <w:rPr>
          <w:rFonts w:ascii="Times New Roman" w:eastAsia="Times New Roman" w:hAnsi="Times New Roman" w:cs="Times New Roman"/>
          <w:b/>
          <w:bCs/>
          <w:color w:val="000000"/>
          <w:w w:val="90"/>
          <w:sz w:val="28"/>
          <w:szCs w:val="28"/>
        </w:rPr>
      </w:pPr>
    </w:p>
    <w:p w:rsidR="00DD3910" w:rsidRPr="00C15AE4" w:rsidRDefault="00DD3910" w:rsidP="00212DCA">
      <w:pPr>
        <w:rPr>
          <w:rFonts w:ascii="Times New Roman" w:eastAsia="Times New Roman" w:hAnsi="Times New Roman" w:cs="Times New Roman"/>
          <w:b/>
          <w:bCs/>
          <w:color w:val="000000"/>
          <w:w w:val="90"/>
          <w:sz w:val="28"/>
          <w:szCs w:val="28"/>
        </w:rPr>
      </w:pPr>
    </w:p>
    <w:p w:rsidR="00212DCA" w:rsidRDefault="00212DCA" w:rsidP="00212DCA">
      <w:pPr>
        <w:rPr>
          <w:bCs/>
          <w:i/>
        </w:rPr>
      </w:pPr>
    </w:p>
    <w:p w:rsidR="00DD3910" w:rsidRPr="009038CA" w:rsidRDefault="00DD3910" w:rsidP="00DD3910">
      <w:pPr>
        <w:rPr>
          <w:rFonts w:ascii="Times New Roman" w:hAnsi="Times New Roman" w:cs="Times New Roman"/>
          <w:b/>
        </w:rPr>
      </w:pPr>
      <w:r w:rsidRPr="009038CA">
        <w:rPr>
          <w:rFonts w:ascii="Times New Roman" w:hAnsi="Times New Roman" w:cs="Times New Roman"/>
          <w:b/>
        </w:rPr>
        <w:t>График учебного процесса</w:t>
      </w:r>
      <w:r w:rsidR="006A2278" w:rsidRPr="009038CA">
        <w:rPr>
          <w:rFonts w:ascii="Times New Roman" w:hAnsi="Times New Roman" w:cs="Times New Roman"/>
          <w:b/>
        </w:rPr>
        <w:t xml:space="preserve"> по специальности-</w:t>
      </w:r>
      <w:r w:rsidRPr="009038CA">
        <w:rPr>
          <w:rFonts w:ascii="Times New Roman" w:hAnsi="Times New Roman" w:cs="Times New Roman"/>
          <w:b/>
        </w:rPr>
        <w:t xml:space="preserve"> Агрономия</w:t>
      </w:r>
    </w:p>
    <w:tbl>
      <w:tblPr>
        <w:tblW w:w="1608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366"/>
        <w:gridCol w:w="367"/>
        <w:gridCol w:w="366"/>
        <w:gridCol w:w="366"/>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5"/>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6"/>
      </w:tblGrid>
      <w:tr w:rsidR="00DD3910" w:rsidTr="00DD3910">
        <w:trPr>
          <w:cantSplit/>
          <w:trHeight w:val="1785"/>
        </w:trPr>
        <w:tc>
          <w:tcPr>
            <w:tcW w:w="366" w:type="dxa"/>
            <w:tcBorders>
              <w:top w:val="single" w:sz="4" w:space="0" w:color="auto"/>
              <w:left w:val="single" w:sz="4" w:space="0" w:color="auto"/>
              <w:bottom w:val="single" w:sz="4" w:space="0" w:color="auto"/>
              <w:right w:val="single" w:sz="4" w:space="0" w:color="auto"/>
            </w:tcBorders>
            <w:textDirection w:val="btLr"/>
          </w:tcPr>
          <w:p w:rsidR="00DD3910" w:rsidRDefault="00DD3910">
            <w:pPr>
              <w:ind w:left="113" w:right="113"/>
              <w:rPr>
                <w:sz w:val="20"/>
                <w:szCs w:val="20"/>
              </w:rPr>
            </w:pPr>
            <w:r>
              <w:rPr>
                <w:sz w:val="20"/>
                <w:szCs w:val="20"/>
              </w:rPr>
              <w:t>1.09-7.09</w:t>
            </w:r>
          </w:p>
          <w:p w:rsidR="00DD3910" w:rsidRDefault="00DD3910">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8.09-14.09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15.09-21.09</w:t>
            </w:r>
          </w:p>
        </w:tc>
        <w:tc>
          <w:tcPr>
            <w:tcW w:w="367"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22.09-28.09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29.09-5.10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6.10-12.10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rPr>
                <w:sz w:val="20"/>
                <w:szCs w:val="20"/>
              </w:rPr>
            </w:pPr>
            <w:r>
              <w:rPr>
                <w:sz w:val="20"/>
                <w:szCs w:val="20"/>
              </w:rPr>
              <w:t>13.10-19.10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20.10-26.10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27.10-2.11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3.11-9.11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10.11-16.11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17.11-23.11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rPr>
                <w:sz w:val="20"/>
                <w:szCs w:val="20"/>
              </w:rPr>
            </w:pPr>
            <w:r>
              <w:rPr>
                <w:sz w:val="20"/>
                <w:szCs w:val="20"/>
              </w:rPr>
              <w:t>24.11-30.11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1.12-7.12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8.12-14.12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15.12-21.12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22.12-28.12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29.12-4.01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5.01-11.01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12.01-18.01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19.01-25.01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26.01-1.02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2.02-8.02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9..02-15.02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16.02-22.02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23.02-1.03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2.03-8.03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9.03-15.03</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16.03-22.03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23.03-29.03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30.03-5.04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6.04-12.04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13.04-19.04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20.04-26.04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27.04-3.05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4.05-10.05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11.05-17.05</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18.05-24.05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25.05-31.05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DD3910" w:rsidRDefault="00DD3910">
            <w:pPr>
              <w:ind w:left="113" w:right="113"/>
              <w:rPr>
                <w:sz w:val="20"/>
                <w:szCs w:val="20"/>
              </w:rPr>
            </w:pPr>
            <w:r>
              <w:rPr>
                <w:sz w:val="20"/>
                <w:szCs w:val="20"/>
              </w:rPr>
              <w:t>1.06-7.06</w:t>
            </w:r>
          </w:p>
        </w:tc>
        <w:tc>
          <w:tcPr>
            <w:tcW w:w="366" w:type="dxa"/>
            <w:tcBorders>
              <w:top w:val="single" w:sz="4" w:space="0" w:color="auto"/>
              <w:left w:val="single" w:sz="4" w:space="0" w:color="auto"/>
              <w:bottom w:val="single" w:sz="4" w:space="0" w:color="auto"/>
              <w:right w:val="single" w:sz="4" w:space="0" w:color="auto"/>
            </w:tcBorders>
            <w:textDirection w:val="btLr"/>
          </w:tcPr>
          <w:p w:rsidR="00DD3910" w:rsidRDefault="00DD3910">
            <w:pPr>
              <w:ind w:left="113" w:right="113"/>
              <w:rPr>
                <w:sz w:val="20"/>
                <w:szCs w:val="20"/>
              </w:rPr>
            </w:pPr>
            <w:r>
              <w:rPr>
                <w:sz w:val="20"/>
                <w:szCs w:val="20"/>
              </w:rPr>
              <w:t>8.06-14.06</w:t>
            </w:r>
          </w:p>
          <w:p w:rsidR="00DD3910" w:rsidRDefault="00DD3910">
            <w:pPr>
              <w:ind w:left="113" w:right="113"/>
              <w:rPr>
                <w:sz w:val="20"/>
                <w:szCs w:val="20"/>
              </w:rPr>
            </w:pPr>
          </w:p>
          <w:p w:rsidR="00DD3910" w:rsidRDefault="00DD3910">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DD3910" w:rsidRDefault="00DD3910">
            <w:pPr>
              <w:ind w:left="113" w:right="113"/>
              <w:rPr>
                <w:sz w:val="20"/>
                <w:szCs w:val="20"/>
              </w:rPr>
            </w:pPr>
            <w:r>
              <w:rPr>
                <w:sz w:val="20"/>
                <w:szCs w:val="20"/>
              </w:rPr>
              <w:t>15.06-21.06</w:t>
            </w: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DD3910" w:rsidRDefault="00DD3910">
            <w:pPr>
              <w:ind w:left="113" w:right="113"/>
              <w:rPr>
                <w:sz w:val="20"/>
                <w:szCs w:val="20"/>
              </w:rPr>
            </w:pPr>
            <w:r>
              <w:rPr>
                <w:sz w:val="20"/>
                <w:szCs w:val="20"/>
              </w:rPr>
              <w:t>22.06-28.06</w:t>
            </w: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tcPr>
          <w:p w:rsidR="00DD3910" w:rsidRDefault="00DD3910">
            <w:pPr>
              <w:ind w:left="113" w:right="113"/>
              <w:rPr>
                <w:sz w:val="20"/>
                <w:szCs w:val="20"/>
              </w:rPr>
            </w:pPr>
            <w:r>
              <w:rPr>
                <w:sz w:val="20"/>
                <w:szCs w:val="20"/>
              </w:rPr>
              <w:t>29.06-5.07</w:t>
            </w: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p w:rsidR="00DD3910" w:rsidRDefault="00DD3910">
            <w:pPr>
              <w:ind w:left="113" w:right="113"/>
              <w:rPr>
                <w:sz w:val="20"/>
                <w:szCs w:val="20"/>
              </w:rPr>
            </w:pPr>
          </w:p>
        </w:tc>
      </w:tr>
      <w:tr w:rsidR="00DD3910" w:rsidTr="00DD3910">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1</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7"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Э</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Э</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r>
      <w:tr w:rsidR="00DD3910" w:rsidTr="00DD3910">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2</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7"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Э</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r>
      <w:tr w:rsidR="00DD3910" w:rsidTr="00DD3910">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3</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7" w:type="dxa"/>
            <w:tcBorders>
              <w:top w:val="single" w:sz="4" w:space="0" w:color="auto"/>
              <w:left w:val="single" w:sz="4" w:space="0" w:color="auto"/>
              <w:bottom w:val="single" w:sz="4" w:space="0" w:color="auto"/>
              <w:right w:val="single" w:sz="4" w:space="0" w:color="auto"/>
            </w:tcBorders>
            <w:hideMark/>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r>
              <w:rPr>
                <w:rFonts w:cs="Times New Roman"/>
              </w:rPr>
              <w:t>+</w:t>
            </w:r>
          </w:p>
        </w:tc>
        <w:tc>
          <w:tcPr>
            <w:tcW w:w="366" w:type="dxa"/>
            <w:tcBorders>
              <w:top w:val="single" w:sz="4" w:space="0" w:color="auto"/>
              <w:left w:val="single" w:sz="4" w:space="0" w:color="auto"/>
              <w:bottom w:val="single" w:sz="4" w:space="0" w:color="auto"/>
              <w:right w:val="single" w:sz="4" w:space="0" w:color="auto"/>
            </w:tcBorders>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Э</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Э</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r>
      <w:tr w:rsidR="00DD3910" w:rsidTr="00DD3910">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4</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7"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6"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tcPr>
          <w:p w:rsidR="00DD3910" w:rsidRDefault="00DD3910"/>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Э</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П</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П</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П</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П</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Д</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Д</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Д</w:t>
            </w:r>
          </w:p>
        </w:tc>
        <w:tc>
          <w:tcPr>
            <w:tcW w:w="366" w:type="dxa"/>
            <w:tcBorders>
              <w:top w:val="single" w:sz="4" w:space="0" w:color="auto"/>
              <w:left w:val="single" w:sz="4" w:space="0" w:color="auto"/>
              <w:bottom w:val="single" w:sz="4" w:space="0" w:color="auto"/>
              <w:right w:val="single" w:sz="4" w:space="0" w:color="auto"/>
            </w:tcBorders>
            <w:hideMark/>
          </w:tcPr>
          <w:p w:rsidR="00DD3910" w:rsidRDefault="00DD3910">
            <w:r>
              <w:t>Д</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З</w:t>
            </w:r>
          </w:p>
        </w:tc>
        <w:tc>
          <w:tcPr>
            <w:tcW w:w="365" w:type="dxa"/>
            <w:tcBorders>
              <w:top w:val="single" w:sz="4" w:space="0" w:color="auto"/>
              <w:left w:val="single" w:sz="4" w:space="0" w:color="auto"/>
              <w:bottom w:val="single" w:sz="4" w:space="0" w:color="auto"/>
              <w:right w:val="single" w:sz="4" w:space="0" w:color="auto"/>
            </w:tcBorders>
            <w:hideMark/>
          </w:tcPr>
          <w:p w:rsidR="00DD3910" w:rsidRDefault="00DD3910">
            <w:r>
              <w:t>З</w:t>
            </w:r>
          </w:p>
        </w:tc>
        <w:tc>
          <w:tcPr>
            <w:tcW w:w="366" w:type="dxa"/>
            <w:tcBorders>
              <w:top w:val="single" w:sz="4" w:space="0" w:color="auto"/>
              <w:left w:val="single" w:sz="4" w:space="0" w:color="auto"/>
              <w:bottom w:val="single" w:sz="4" w:space="0" w:color="auto"/>
              <w:right w:val="single" w:sz="4" w:space="0" w:color="auto"/>
            </w:tcBorders>
          </w:tcPr>
          <w:p w:rsidR="00DD3910" w:rsidRDefault="00DD3910"/>
        </w:tc>
      </w:tr>
    </w:tbl>
    <w:p w:rsidR="00DD3910" w:rsidRDefault="00DD3910" w:rsidP="00DD3910"/>
    <w:p w:rsidR="00DD3910" w:rsidRDefault="00DD3910" w:rsidP="00DD3910"/>
    <w:tbl>
      <w:tblPr>
        <w:tblpPr w:leftFromText="180" w:rightFromText="180" w:bottomFromText="200" w:vertAnchor="text" w:tblpX="1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DD3910" w:rsidTr="00DD3910">
        <w:trPr>
          <w:trHeight w:val="435"/>
        </w:trPr>
        <w:tc>
          <w:tcPr>
            <w:tcW w:w="405" w:type="dxa"/>
            <w:tcBorders>
              <w:top w:val="single" w:sz="4" w:space="0" w:color="auto"/>
              <w:left w:val="single" w:sz="4" w:space="0" w:color="auto"/>
              <w:bottom w:val="single" w:sz="4" w:space="0" w:color="auto"/>
              <w:right w:val="single" w:sz="4" w:space="0" w:color="auto"/>
            </w:tcBorders>
          </w:tcPr>
          <w:p w:rsidR="00DD3910" w:rsidRDefault="00DD3910"/>
        </w:tc>
      </w:tr>
    </w:tbl>
    <w:p w:rsidR="00DD3910" w:rsidRDefault="00DD3910" w:rsidP="00DD3910">
      <w:r>
        <w:br w:type="textWrapping" w:clear="all"/>
        <w:t xml:space="preserve">       -теоретическое обучение</w:t>
      </w:r>
    </w:p>
    <w:p w:rsidR="00DD3910" w:rsidRDefault="00DD3910" w:rsidP="00DD3910">
      <w:pPr>
        <w:tabs>
          <w:tab w:val="left" w:pos="8445"/>
        </w:tabs>
      </w:pPr>
      <w:proofErr w:type="gramStart"/>
      <w:r>
        <w:t>=  -</w:t>
      </w:r>
      <w:proofErr w:type="gramEnd"/>
      <w:r>
        <w:t xml:space="preserve">    учебная практика</w:t>
      </w:r>
      <w:r>
        <w:tab/>
        <w:t>д -дипломное проектирование</w:t>
      </w:r>
    </w:p>
    <w:p w:rsidR="00DD3910" w:rsidRDefault="00DD3910" w:rsidP="00DD3910">
      <w:pPr>
        <w:tabs>
          <w:tab w:val="left" w:pos="8445"/>
        </w:tabs>
      </w:pPr>
      <w:r>
        <w:tab/>
        <w:t>З-защита дипломного проекта</w:t>
      </w:r>
    </w:p>
    <w:p w:rsidR="00DD3910" w:rsidRDefault="00DD3910" w:rsidP="009038CA">
      <w:pPr>
        <w:tabs>
          <w:tab w:val="left" w:pos="1080"/>
          <w:tab w:val="left" w:pos="8445"/>
        </w:tabs>
        <w:rPr>
          <w:vertAlign w:val="subscript"/>
        </w:rPr>
      </w:pPr>
      <w:r>
        <w:t>+- производственная практика</w:t>
      </w:r>
      <w:r>
        <w:tab/>
      </w:r>
      <w:r w:rsidR="009038CA">
        <w:tab/>
        <w:t>П-преддипломная практика</w:t>
      </w:r>
    </w:p>
    <w:p w:rsidR="00DD3910" w:rsidRDefault="00DD3910" w:rsidP="00DD3910">
      <w:r>
        <w:t>* -каникулы</w:t>
      </w:r>
    </w:p>
    <w:p w:rsidR="00DD3910" w:rsidRDefault="00DD3910" w:rsidP="00DD3910">
      <w:r>
        <w:t>Э  - промежуточная аттестация</w:t>
      </w:r>
    </w:p>
    <w:p w:rsidR="00CC6ADC" w:rsidRDefault="00CC6ADC" w:rsidP="00161768">
      <w:pPr>
        <w:pStyle w:val="33"/>
        <w:spacing w:before="0" w:after="0" w:line="240" w:lineRule="atLeast"/>
        <w:ind w:firstLine="0"/>
        <w:jc w:val="center"/>
      </w:pPr>
    </w:p>
    <w:p w:rsidR="00CC6ADC" w:rsidRDefault="00CC6ADC" w:rsidP="00161768">
      <w:pPr>
        <w:pStyle w:val="33"/>
        <w:spacing w:before="0" w:after="0" w:line="240" w:lineRule="atLeast"/>
        <w:ind w:firstLine="0"/>
        <w:jc w:val="center"/>
      </w:pPr>
    </w:p>
    <w:p w:rsidR="00CC6ADC" w:rsidRDefault="00CC6ADC" w:rsidP="00161768">
      <w:pPr>
        <w:pStyle w:val="33"/>
        <w:spacing w:before="0" w:after="0" w:line="240" w:lineRule="atLeast"/>
        <w:ind w:firstLine="0"/>
        <w:jc w:val="center"/>
      </w:pPr>
    </w:p>
    <w:p w:rsidR="00CA5D49" w:rsidRDefault="00CA5D49" w:rsidP="00161768">
      <w:pPr>
        <w:pStyle w:val="33"/>
        <w:spacing w:before="0" w:after="0" w:line="240" w:lineRule="atLeast"/>
        <w:ind w:firstLine="0"/>
        <w:jc w:val="center"/>
      </w:pPr>
    </w:p>
    <w:p w:rsidR="00CA5D49" w:rsidRDefault="00CA5D49" w:rsidP="00161768">
      <w:pPr>
        <w:pStyle w:val="33"/>
        <w:spacing w:before="0" w:after="0" w:line="240" w:lineRule="atLeast"/>
        <w:ind w:firstLine="0"/>
        <w:jc w:val="center"/>
      </w:pPr>
    </w:p>
    <w:p w:rsidR="00CC6ADC" w:rsidRDefault="00CC6ADC" w:rsidP="00161768">
      <w:pPr>
        <w:pStyle w:val="33"/>
        <w:spacing w:before="0" w:after="0" w:line="240" w:lineRule="atLeast"/>
        <w:ind w:firstLine="0"/>
        <w:jc w:val="center"/>
      </w:pPr>
    </w:p>
    <w:p w:rsidR="00161768" w:rsidRDefault="00161768" w:rsidP="00161768">
      <w:pPr>
        <w:pStyle w:val="33"/>
        <w:spacing w:before="0" w:after="0" w:line="240" w:lineRule="atLeast"/>
        <w:ind w:firstLine="0"/>
        <w:jc w:val="center"/>
        <w:rPr>
          <w:b w:val="0"/>
        </w:rPr>
      </w:pPr>
      <w:r>
        <w:t xml:space="preserve">3. План учебного процесса </w:t>
      </w:r>
      <w:r>
        <w:rPr>
          <w:b w:val="0"/>
        </w:rPr>
        <w:t>(для программы подготовки специалистов среднего звена)</w:t>
      </w:r>
    </w:p>
    <w:tbl>
      <w:tblPr>
        <w:tblW w:w="14109" w:type="dxa"/>
        <w:tblInd w:w="385" w:type="dxa"/>
        <w:tblLayout w:type="fixed"/>
        <w:tblLook w:val="04A0" w:firstRow="1" w:lastRow="0" w:firstColumn="1" w:lastColumn="0" w:noHBand="0" w:noVBand="1"/>
      </w:tblPr>
      <w:tblGrid>
        <w:gridCol w:w="1103"/>
        <w:gridCol w:w="2662"/>
        <w:gridCol w:w="859"/>
        <w:gridCol w:w="628"/>
        <w:gridCol w:w="627"/>
        <w:gridCol w:w="507"/>
        <w:gridCol w:w="850"/>
        <w:gridCol w:w="664"/>
        <w:gridCol w:w="660"/>
        <w:gridCol w:w="461"/>
        <w:gridCol w:w="636"/>
        <w:gridCol w:w="636"/>
        <w:gridCol w:w="636"/>
        <w:gridCol w:w="636"/>
        <w:gridCol w:w="636"/>
        <w:gridCol w:w="636"/>
        <w:gridCol w:w="636"/>
        <w:gridCol w:w="636"/>
      </w:tblGrid>
      <w:tr w:rsidR="00161768" w:rsidTr="000F0410">
        <w:trPr>
          <w:trHeight w:val="360"/>
        </w:trPr>
        <w:tc>
          <w:tcPr>
            <w:tcW w:w="14109" w:type="dxa"/>
            <w:gridSpan w:val="18"/>
            <w:noWrap/>
            <w:vAlign w:val="bottom"/>
            <w:hideMark/>
          </w:tcPr>
          <w:p w:rsidR="00161768" w:rsidRDefault="00161768"/>
        </w:tc>
      </w:tr>
      <w:tr w:rsidR="00161768" w:rsidTr="000F0410">
        <w:trPr>
          <w:trHeight w:val="735"/>
        </w:trPr>
        <w:tc>
          <w:tcPr>
            <w:tcW w:w="1103" w:type="dxa"/>
            <w:vMerge w:val="restart"/>
            <w:tcBorders>
              <w:top w:val="single" w:sz="4" w:space="0" w:color="auto"/>
              <w:left w:val="single" w:sz="4" w:space="0" w:color="auto"/>
              <w:bottom w:val="single" w:sz="4" w:space="0" w:color="000000"/>
              <w:right w:val="single" w:sz="4" w:space="0" w:color="auto"/>
            </w:tcBorders>
            <w:textDirection w:val="btLr"/>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Индекс</w:t>
            </w:r>
          </w:p>
        </w:tc>
        <w:tc>
          <w:tcPr>
            <w:tcW w:w="2662" w:type="dxa"/>
            <w:vMerge w:val="restart"/>
            <w:tcBorders>
              <w:top w:val="single" w:sz="4" w:space="0" w:color="auto"/>
              <w:left w:val="single" w:sz="4" w:space="0" w:color="auto"/>
              <w:bottom w:val="single" w:sz="4" w:space="0" w:color="000000"/>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Наименование циклов, дисциплин, профессиональных модулей, МДК, практик</w:t>
            </w:r>
          </w:p>
        </w:tc>
        <w:tc>
          <w:tcPr>
            <w:tcW w:w="85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bookmarkStart w:id="1" w:name="RANGE!C2"/>
            <w:r>
              <w:rPr>
                <w:rFonts w:ascii="Times New Roman" w:eastAsia="Times New Roman" w:hAnsi="Times New Roman" w:cs="Times New Roman"/>
                <w:b/>
                <w:bCs/>
                <w:color w:val="000000"/>
                <w:sz w:val="20"/>
                <w:szCs w:val="20"/>
              </w:rPr>
              <w:t>Формы промежуточной аттестации</w:t>
            </w:r>
            <w:bookmarkEnd w:id="1"/>
          </w:p>
        </w:tc>
        <w:tc>
          <w:tcPr>
            <w:tcW w:w="4397" w:type="dxa"/>
            <w:gridSpan w:val="7"/>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Учебная нагрузка обучающихся (час.)</w:t>
            </w:r>
          </w:p>
        </w:tc>
        <w:tc>
          <w:tcPr>
            <w:tcW w:w="5088" w:type="dxa"/>
            <w:gridSpan w:val="8"/>
            <w:tcBorders>
              <w:top w:val="single" w:sz="4" w:space="0" w:color="auto"/>
              <w:left w:val="nil"/>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bookmarkStart w:id="2" w:name="RANGE!K2"/>
            <w:r>
              <w:rPr>
                <w:rFonts w:ascii="Times New Roman" w:eastAsia="Times New Roman" w:hAnsi="Times New Roman" w:cs="Times New Roman"/>
                <w:b/>
                <w:bCs/>
                <w:color w:val="000000"/>
                <w:sz w:val="20"/>
                <w:szCs w:val="20"/>
              </w:rPr>
              <w:t xml:space="preserve">Распределение обязательной учебной нагрузки по курсам и семестрам </w:t>
            </w:r>
            <w:r>
              <w:rPr>
                <w:rFonts w:ascii="Times New Roman" w:eastAsia="Times New Roman" w:hAnsi="Times New Roman" w:cs="Times New Roman"/>
                <w:color w:val="000000"/>
                <w:sz w:val="20"/>
                <w:szCs w:val="20"/>
              </w:rPr>
              <w:t>(включая аудиторную учебную работу обучающегося и все виды практики в составе профессиональных модулей)</w:t>
            </w:r>
            <w:r>
              <w:rPr>
                <w:rFonts w:ascii="Times New Roman" w:eastAsia="Times New Roman" w:hAnsi="Times New Roman" w:cs="Times New Roman"/>
                <w:b/>
                <w:bCs/>
                <w:color w:val="000000"/>
                <w:sz w:val="20"/>
                <w:szCs w:val="20"/>
              </w:rPr>
              <w:t xml:space="preserve"> (</w:t>
            </w:r>
            <w:proofErr w:type="spellStart"/>
            <w:r>
              <w:rPr>
                <w:rFonts w:ascii="Times New Roman" w:eastAsia="Times New Roman" w:hAnsi="Times New Roman" w:cs="Times New Roman"/>
                <w:b/>
                <w:bCs/>
                <w:color w:val="000000"/>
                <w:sz w:val="20"/>
                <w:szCs w:val="20"/>
              </w:rPr>
              <w:t>час.в</w:t>
            </w:r>
            <w:proofErr w:type="spellEnd"/>
            <w:r>
              <w:rPr>
                <w:rFonts w:ascii="Times New Roman" w:eastAsia="Times New Roman" w:hAnsi="Times New Roman" w:cs="Times New Roman"/>
                <w:b/>
                <w:bCs/>
                <w:color w:val="000000"/>
                <w:sz w:val="20"/>
                <w:szCs w:val="20"/>
              </w:rPr>
              <w:t xml:space="preserve"> семестр)</w:t>
            </w:r>
            <w:bookmarkEnd w:id="2"/>
          </w:p>
        </w:tc>
      </w:tr>
      <w:tr w:rsidR="00161768" w:rsidTr="00167EF3">
        <w:trPr>
          <w:trHeight w:val="537"/>
        </w:trPr>
        <w:tc>
          <w:tcPr>
            <w:tcW w:w="1103"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2662"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628" w:type="dxa"/>
            <w:vMerge w:val="restart"/>
            <w:tcBorders>
              <w:top w:val="nil"/>
              <w:left w:val="single" w:sz="4" w:space="0" w:color="auto"/>
              <w:bottom w:val="single" w:sz="4" w:space="0" w:color="000000"/>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максимальная</w:t>
            </w:r>
          </w:p>
        </w:tc>
        <w:tc>
          <w:tcPr>
            <w:tcW w:w="1134" w:type="dxa"/>
            <w:gridSpan w:val="2"/>
            <w:tcBorders>
              <w:top w:val="single" w:sz="4" w:space="0" w:color="auto"/>
              <w:left w:val="nil"/>
              <w:bottom w:val="single" w:sz="4" w:space="0" w:color="auto"/>
              <w:right w:val="nil"/>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Внеаудиторная самостоятельная учебная работа</w:t>
            </w:r>
          </w:p>
        </w:tc>
        <w:tc>
          <w:tcPr>
            <w:tcW w:w="2635" w:type="dxa"/>
            <w:gridSpan w:val="4"/>
            <w:tcBorders>
              <w:top w:val="single" w:sz="4" w:space="0" w:color="auto"/>
              <w:left w:val="single" w:sz="4" w:space="0" w:color="auto"/>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Обязательная аудиторная</w:t>
            </w:r>
          </w:p>
        </w:tc>
        <w:tc>
          <w:tcPr>
            <w:tcW w:w="1272" w:type="dxa"/>
            <w:gridSpan w:val="2"/>
            <w:tcBorders>
              <w:top w:val="single" w:sz="4" w:space="0" w:color="auto"/>
              <w:left w:val="nil"/>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I курс</w:t>
            </w:r>
          </w:p>
        </w:tc>
        <w:tc>
          <w:tcPr>
            <w:tcW w:w="1272" w:type="dxa"/>
            <w:gridSpan w:val="2"/>
            <w:tcBorders>
              <w:top w:val="single" w:sz="4" w:space="0" w:color="auto"/>
              <w:left w:val="nil"/>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II курс</w:t>
            </w:r>
          </w:p>
        </w:tc>
        <w:tc>
          <w:tcPr>
            <w:tcW w:w="1272" w:type="dxa"/>
            <w:gridSpan w:val="2"/>
            <w:tcBorders>
              <w:top w:val="single" w:sz="4" w:space="0" w:color="auto"/>
              <w:left w:val="nil"/>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III курс</w:t>
            </w:r>
          </w:p>
        </w:tc>
        <w:tc>
          <w:tcPr>
            <w:tcW w:w="1272" w:type="dxa"/>
            <w:gridSpan w:val="2"/>
            <w:tcBorders>
              <w:top w:val="single" w:sz="4" w:space="0" w:color="auto"/>
              <w:left w:val="nil"/>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IV курс</w:t>
            </w:r>
          </w:p>
        </w:tc>
      </w:tr>
      <w:tr w:rsidR="00161768" w:rsidTr="00167EF3">
        <w:trPr>
          <w:trHeight w:val="315"/>
        </w:trPr>
        <w:tc>
          <w:tcPr>
            <w:tcW w:w="1103"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2662"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628"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627" w:type="dxa"/>
            <w:vMerge w:val="restart"/>
            <w:tcBorders>
              <w:top w:val="nil"/>
              <w:left w:val="single" w:sz="4" w:space="0" w:color="auto"/>
              <w:bottom w:val="single" w:sz="4" w:space="0" w:color="000000"/>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всего</w:t>
            </w:r>
          </w:p>
        </w:tc>
        <w:tc>
          <w:tcPr>
            <w:tcW w:w="507"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в т. ч.</w:t>
            </w:r>
          </w:p>
        </w:tc>
        <w:tc>
          <w:tcPr>
            <w:tcW w:w="850" w:type="dxa"/>
            <w:vMerge w:val="restart"/>
            <w:tcBorders>
              <w:top w:val="nil"/>
              <w:left w:val="single" w:sz="4" w:space="0" w:color="auto"/>
              <w:bottom w:val="single" w:sz="4" w:space="0" w:color="000000"/>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всего занятий</w:t>
            </w:r>
          </w:p>
        </w:tc>
        <w:tc>
          <w:tcPr>
            <w:tcW w:w="1785" w:type="dxa"/>
            <w:gridSpan w:val="3"/>
            <w:tcBorders>
              <w:top w:val="single" w:sz="4" w:space="0" w:color="auto"/>
              <w:left w:val="nil"/>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в т. ч.</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2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3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4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5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6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7 сем.</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8 сем.</w:t>
            </w:r>
          </w:p>
        </w:tc>
      </w:tr>
      <w:tr w:rsidR="00161768" w:rsidTr="00167EF3">
        <w:trPr>
          <w:trHeight w:val="1410"/>
        </w:trPr>
        <w:tc>
          <w:tcPr>
            <w:tcW w:w="1103"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2662"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628"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627"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507" w:type="dxa"/>
            <w:tcBorders>
              <w:top w:val="nil"/>
              <w:left w:val="nil"/>
              <w:bottom w:val="single" w:sz="4" w:space="0" w:color="auto"/>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индивидуальный проект</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664" w:type="dxa"/>
            <w:tcBorders>
              <w:top w:val="nil"/>
              <w:left w:val="nil"/>
              <w:bottom w:val="single" w:sz="4" w:space="0" w:color="auto"/>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лекций</w:t>
            </w:r>
          </w:p>
        </w:tc>
        <w:tc>
          <w:tcPr>
            <w:tcW w:w="660" w:type="dxa"/>
            <w:tcBorders>
              <w:top w:val="nil"/>
              <w:left w:val="nil"/>
              <w:bottom w:val="single" w:sz="4" w:space="0" w:color="auto"/>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лаб. и </w:t>
            </w:r>
            <w:proofErr w:type="spellStart"/>
            <w:r>
              <w:rPr>
                <w:rFonts w:ascii="Times New Roman" w:eastAsia="Times New Roman" w:hAnsi="Times New Roman" w:cs="Times New Roman"/>
                <w:b/>
                <w:bCs/>
                <w:color w:val="000000"/>
                <w:sz w:val="20"/>
                <w:szCs w:val="20"/>
              </w:rPr>
              <w:t>практ</w:t>
            </w:r>
            <w:proofErr w:type="spellEnd"/>
            <w:r>
              <w:rPr>
                <w:rFonts w:ascii="Times New Roman" w:eastAsia="Times New Roman" w:hAnsi="Times New Roman" w:cs="Times New Roman"/>
                <w:b/>
                <w:bCs/>
                <w:color w:val="000000"/>
                <w:sz w:val="20"/>
                <w:szCs w:val="20"/>
              </w:rPr>
              <w:t>. занятий</w:t>
            </w:r>
          </w:p>
        </w:tc>
        <w:tc>
          <w:tcPr>
            <w:tcW w:w="461" w:type="dxa"/>
            <w:tcBorders>
              <w:top w:val="nil"/>
              <w:left w:val="nil"/>
              <w:bottom w:val="single" w:sz="4" w:space="0" w:color="auto"/>
              <w:right w:val="single" w:sz="4" w:space="0" w:color="auto"/>
            </w:tcBorders>
            <w:textDirection w:val="btLr"/>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курсовых работ (проектов)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hAnsi="Times New Roman" w:cs="Times New Roman"/>
                <w:sz w:val="20"/>
                <w:szCs w:val="20"/>
                <w:lang w:eastAsia="en-US"/>
              </w:rPr>
            </w:pPr>
            <w:r>
              <w:rPr>
                <w:rFonts w:ascii="Times New Roman" w:eastAsia="Times New Roman" w:hAnsi="Times New Roman" w:cs="Times New Roman"/>
                <w:color w:val="000000"/>
                <w:sz w:val="20"/>
                <w:szCs w:val="20"/>
              </w:rPr>
              <w:t xml:space="preserve">17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hAnsi="Times New Roman" w:cs="Times New Roman"/>
                <w:sz w:val="20"/>
                <w:szCs w:val="20"/>
                <w:lang w:eastAsia="en-US"/>
              </w:rPr>
            </w:pPr>
            <w:r>
              <w:rPr>
                <w:rFonts w:ascii="Times New Roman" w:eastAsia="Times New Roman" w:hAnsi="Times New Roman" w:cs="Times New Roman"/>
                <w:color w:val="000000"/>
                <w:sz w:val="20"/>
                <w:szCs w:val="20"/>
              </w:rPr>
              <w:t xml:space="preserve">22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w:t>
            </w:r>
          </w:p>
        </w:tc>
        <w:tc>
          <w:tcPr>
            <w:tcW w:w="636" w:type="dxa"/>
            <w:tcBorders>
              <w:top w:val="nil"/>
              <w:left w:val="nil"/>
              <w:bottom w:val="single" w:sz="4" w:space="0" w:color="auto"/>
              <w:right w:val="single" w:sz="4" w:space="0" w:color="auto"/>
            </w:tcBorders>
            <w:vAlign w:val="center"/>
            <w:hideMark/>
          </w:tcPr>
          <w:p w:rsidR="00AB4560" w:rsidRDefault="00A809EE">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00161768">
              <w:rPr>
                <w:rFonts w:ascii="Times New Roman" w:eastAsia="Times New Roman" w:hAnsi="Times New Roman" w:cs="Times New Roman"/>
                <w:color w:val="000000"/>
                <w:sz w:val="20"/>
                <w:szCs w:val="20"/>
              </w:rPr>
              <w:t xml:space="preserve">нед ТО </w:t>
            </w:r>
          </w:p>
          <w:p w:rsidR="00AB4560" w:rsidRDefault="00161768">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3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УП </w:t>
            </w:r>
          </w:p>
          <w:p w:rsidR="00161768" w:rsidRDefault="00161768">
            <w:pPr>
              <w:spacing w:after="0" w:line="240" w:lineRule="atLeast"/>
              <w:ind w:left="-107" w:right="-109"/>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0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ПП           </w:t>
            </w:r>
          </w:p>
        </w:tc>
        <w:tc>
          <w:tcPr>
            <w:tcW w:w="636" w:type="dxa"/>
            <w:tcBorders>
              <w:top w:val="nil"/>
              <w:left w:val="nil"/>
              <w:bottom w:val="single" w:sz="4" w:space="0" w:color="auto"/>
              <w:right w:val="single" w:sz="4" w:space="0" w:color="auto"/>
            </w:tcBorders>
            <w:vAlign w:val="center"/>
            <w:hideMark/>
          </w:tcPr>
          <w:p w:rsidR="00AB4560" w:rsidRDefault="00A809EE">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00161768">
              <w:rPr>
                <w:rFonts w:ascii="Times New Roman" w:eastAsia="Times New Roman" w:hAnsi="Times New Roman" w:cs="Times New Roman"/>
                <w:color w:val="000000"/>
                <w:sz w:val="20"/>
                <w:szCs w:val="20"/>
              </w:rPr>
              <w:t xml:space="preserve">нед ТО </w:t>
            </w:r>
          </w:p>
          <w:p w:rsidR="00AB4560" w:rsidRDefault="00161768">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6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УП</w:t>
            </w:r>
          </w:p>
          <w:p w:rsidR="00161768" w:rsidRDefault="00161768">
            <w:pPr>
              <w:spacing w:after="0" w:line="240" w:lineRule="atLeast"/>
              <w:ind w:left="-107" w:right="-109"/>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1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ПП           </w:t>
            </w:r>
          </w:p>
        </w:tc>
        <w:tc>
          <w:tcPr>
            <w:tcW w:w="636" w:type="dxa"/>
            <w:tcBorders>
              <w:top w:val="nil"/>
              <w:left w:val="nil"/>
              <w:bottom w:val="single" w:sz="4" w:space="0" w:color="auto"/>
              <w:right w:val="single" w:sz="4" w:space="0" w:color="auto"/>
            </w:tcBorders>
            <w:vAlign w:val="center"/>
            <w:hideMark/>
          </w:tcPr>
          <w:p w:rsidR="00AB4560" w:rsidRDefault="00AB4560">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ТО </w:t>
            </w:r>
          </w:p>
          <w:p w:rsidR="00AB4560" w:rsidRDefault="00C83A25">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5</w:t>
            </w:r>
            <w:r w:rsidR="00AB4560">
              <w:rPr>
                <w:rFonts w:ascii="Times New Roman" w:eastAsia="Times New Roman" w:hAnsi="Times New Roman" w:cs="Times New Roman"/>
                <w:color w:val="000000"/>
                <w:sz w:val="20"/>
                <w:szCs w:val="20"/>
              </w:rPr>
              <w:t>нед УП</w:t>
            </w:r>
          </w:p>
          <w:p w:rsidR="00161768" w:rsidRDefault="00C83A25">
            <w:pPr>
              <w:spacing w:after="0" w:line="240" w:lineRule="atLeast"/>
              <w:ind w:left="-107" w:right="-109"/>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2</w:t>
            </w:r>
            <w:r w:rsidR="00161768">
              <w:rPr>
                <w:rFonts w:ascii="Times New Roman" w:eastAsia="Times New Roman" w:hAnsi="Times New Roman" w:cs="Times New Roman"/>
                <w:color w:val="000000"/>
                <w:sz w:val="20"/>
                <w:szCs w:val="20"/>
              </w:rPr>
              <w:t xml:space="preserve">нед ПП           </w:t>
            </w:r>
          </w:p>
        </w:tc>
        <w:tc>
          <w:tcPr>
            <w:tcW w:w="636" w:type="dxa"/>
            <w:tcBorders>
              <w:top w:val="nil"/>
              <w:left w:val="nil"/>
              <w:bottom w:val="single" w:sz="4" w:space="0" w:color="auto"/>
              <w:right w:val="single" w:sz="4" w:space="0" w:color="auto"/>
            </w:tcBorders>
            <w:vAlign w:val="center"/>
            <w:hideMark/>
          </w:tcPr>
          <w:p w:rsidR="00AB4560" w:rsidRDefault="00AB4560">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16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ТО </w:t>
            </w:r>
          </w:p>
          <w:p w:rsidR="00AB4560" w:rsidRDefault="005E7B4B">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7</w:t>
            </w:r>
            <w:r w:rsidR="00161768">
              <w:rPr>
                <w:rFonts w:ascii="Times New Roman" w:eastAsia="Times New Roman" w:hAnsi="Times New Roman" w:cs="Times New Roman"/>
                <w:color w:val="000000"/>
                <w:sz w:val="20"/>
                <w:szCs w:val="20"/>
              </w:rPr>
              <w:t>нед УП</w:t>
            </w:r>
          </w:p>
          <w:p w:rsidR="00161768" w:rsidRDefault="005E7B4B">
            <w:pPr>
              <w:spacing w:after="0" w:line="240" w:lineRule="atLeast"/>
              <w:ind w:left="-107" w:right="-109"/>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0</w:t>
            </w:r>
            <w:r w:rsidR="00161768">
              <w:rPr>
                <w:rFonts w:ascii="Times New Roman" w:eastAsia="Times New Roman" w:hAnsi="Times New Roman" w:cs="Times New Roman"/>
                <w:color w:val="000000"/>
                <w:sz w:val="20"/>
                <w:szCs w:val="20"/>
              </w:rPr>
              <w:t xml:space="preserve">нед ПП           </w:t>
            </w:r>
          </w:p>
        </w:tc>
        <w:tc>
          <w:tcPr>
            <w:tcW w:w="636" w:type="dxa"/>
            <w:tcBorders>
              <w:top w:val="nil"/>
              <w:left w:val="nil"/>
              <w:bottom w:val="single" w:sz="4" w:space="0" w:color="auto"/>
              <w:right w:val="single" w:sz="4" w:space="0" w:color="auto"/>
            </w:tcBorders>
            <w:vAlign w:val="center"/>
            <w:hideMark/>
          </w:tcPr>
          <w:p w:rsidR="00AB4560" w:rsidRDefault="00AB4560">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13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ТО </w:t>
            </w:r>
          </w:p>
          <w:p w:rsidR="00AB4560" w:rsidRDefault="00AB4560">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4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УП</w:t>
            </w:r>
          </w:p>
          <w:p w:rsidR="00161768" w:rsidRDefault="00AB4560">
            <w:pPr>
              <w:spacing w:after="0" w:line="240" w:lineRule="atLeast"/>
              <w:ind w:left="-107" w:right="-109"/>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0</w:t>
            </w:r>
            <w:r w:rsidR="00161768">
              <w:rPr>
                <w:rFonts w:ascii="Times New Roman" w:eastAsia="Times New Roman" w:hAnsi="Times New Roman" w:cs="Times New Roman"/>
                <w:color w:val="000000"/>
                <w:sz w:val="20"/>
                <w:szCs w:val="20"/>
              </w:rPr>
              <w:t xml:space="preserve">нед ПП </w:t>
            </w:r>
          </w:p>
        </w:tc>
        <w:tc>
          <w:tcPr>
            <w:tcW w:w="636" w:type="dxa"/>
            <w:tcBorders>
              <w:top w:val="nil"/>
              <w:left w:val="nil"/>
              <w:bottom w:val="single" w:sz="4" w:space="0" w:color="auto"/>
              <w:right w:val="single" w:sz="4" w:space="0" w:color="auto"/>
            </w:tcBorders>
            <w:vAlign w:val="center"/>
            <w:hideMark/>
          </w:tcPr>
          <w:p w:rsidR="00AB4560" w:rsidRDefault="00AB4560">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ТО</w:t>
            </w:r>
          </w:p>
          <w:p w:rsidR="00AB4560" w:rsidRDefault="00AB4560">
            <w:pPr>
              <w:spacing w:after="0" w:line="240" w:lineRule="atLeast"/>
              <w:ind w:left="-107" w:right="-109"/>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1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 xml:space="preserve"> УП </w:t>
            </w:r>
          </w:p>
          <w:p w:rsidR="00161768" w:rsidRDefault="00AB4560">
            <w:pPr>
              <w:spacing w:after="0" w:line="240" w:lineRule="atLeast"/>
              <w:ind w:left="-107" w:right="-109"/>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4</w:t>
            </w:r>
            <w:r w:rsidR="00161768">
              <w:rPr>
                <w:rFonts w:ascii="Times New Roman" w:eastAsia="Times New Roman" w:hAnsi="Times New Roman" w:cs="Times New Roman"/>
                <w:color w:val="000000"/>
                <w:sz w:val="20"/>
                <w:szCs w:val="20"/>
              </w:rPr>
              <w:t xml:space="preserve">нед ПП </w:t>
            </w:r>
          </w:p>
        </w:tc>
      </w:tr>
      <w:tr w:rsidR="00161768" w:rsidTr="00167EF3">
        <w:trPr>
          <w:trHeight w:val="300"/>
        </w:trPr>
        <w:tc>
          <w:tcPr>
            <w:tcW w:w="1103" w:type="dxa"/>
            <w:tcBorders>
              <w:top w:val="nil"/>
              <w:left w:val="single" w:sz="4" w:space="0" w:color="auto"/>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w:t>
            </w:r>
          </w:p>
        </w:tc>
        <w:tc>
          <w:tcPr>
            <w:tcW w:w="2662"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2</w:t>
            </w:r>
          </w:p>
        </w:tc>
        <w:tc>
          <w:tcPr>
            <w:tcW w:w="859"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3</w:t>
            </w:r>
          </w:p>
        </w:tc>
        <w:tc>
          <w:tcPr>
            <w:tcW w:w="628"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4</w:t>
            </w:r>
          </w:p>
        </w:tc>
        <w:tc>
          <w:tcPr>
            <w:tcW w:w="627"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5</w:t>
            </w:r>
          </w:p>
        </w:tc>
        <w:tc>
          <w:tcPr>
            <w:tcW w:w="507"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6</w:t>
            </w:r>
          </w:p>
        </w:tc>
        <w:tc>
          <w:tcPr>
            <w:tcW w:w="850"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7</w:t>
            </w:r>
          </w:p>
        </w:tc>
        <w:tc>
          <w:tcPr>
            <w:tcW w:w="664"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8</w:t>
            </w:r>
          </w:p>
        </w:tc>
        <w:tc>
          <w:tcPr>
            <w:tcW w:w="660"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9</w:t>
            </w:r>
          </w:p>
        </w:tc>
        <w:tc>
          <w:tcPr>
            <w:tcW w:w="461"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10</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11</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12</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13</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14</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15</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16</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17</w:t>
            </w:r>
          </w:p>
        </w:tc>
        <w:tc>
          <w:tcPr>
            <w:tcW w:w="636" w:type="dxa"/>
            <w:tcBorders>
              <w:top w:val="nil"/>
              <w:left w:val="nil"/>
              <w:bottom w:val="single" w:sz="4" w:space="0" w:color="auto"/>
              <w:right w:val="single" w:sz="4" w:space="0" w:color="auto"/>
            </w:tcBorders>
            <w:vAlign w:val="bottom"/>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18</w:t>
            </w:r>
          </w:p>
        </w:tc>
      </w:tr>
      <w:tr w:rsidR="00161768" w:rsidTr="00E03680">
        <w:trPr>
          <w:trHeight w:val="300"/>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О.00</w:t>
            </w:r>
          </w:p>
        </w:tc>
        <w:tc>
          <w:tcPr>
            <w:tcW w:w="2662" w:type="dxa"/>
            <w:tcBorders>
              <w:top w:val="nil"/>
              <w:left w:val="nil"/>
              <w:bottom w:val="single" w:sz="4" w:space="0" w:color="auto"/>
              <w:right w:val="single" w:sz="4" w:space="0" w:color="auto"/>
            </w:tcBorders>
            <w:shd w:val="clear" w:color="auto" w:fill="FFFFFF" w:themeFill="background1"/>
            <w:vAlign w:val="bottom"/>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Общеобразовательный цикл</w:t>
            </w:r>
          </w:p>
        </w:tc>
        <w:tc>
          <w:tcPr>
            <w:tcW w:w="859" w:type="dxa"/>
            <w:tcBorders>
              <w:top w:val="nil"/>
              <w:left w:val="nil"/>
              <w:bottom w:val="single" w:sz="4" w:space="0" w:color="auto"/>
              <w:right w:val="single" w:sz="4" w:space="0" w:color="auto"/>
            </w:tcBorders>
            <w:shd w:val="clear" w:color="auto" w:fill="FFFFFF" w:themeFill="background1"/>
            <w:noWrap/>
            <w:vAlign w:val="center"/>
            <w:hideMark/>
          </w:tcPr>
          <w:p w:rsidR="00161768" w:rsidRDefault="00B6188D">
            <w:pPr>
              <w:spacing w:after="0" w:line="240" w:lineRule="atLeast"/>
              <w:ind w:left="-113" w:right="-93"/>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0/9</w:t>
            </w:r>
            <w:r w:rsidR="00C15AE4">
              <w:rPr>
                <w:rFonts w:ascii="Times New Roman" w:eastAsia="Times New Roman" w:hAnsi="Times New Roman" w:cs="Times New Roman"/>
                <w:b/>
                <w:bCs/>
                <w:color w:val="000000"/>
                <w:sz w:val="20"/>
                <w:szCs w:val="20"/>
              </w:rPr>
              <w:t>/3</w:t>
            </w:r>
          </w:p>
        </w:tc>
        <w:tc>
          <w:tcPr>
            <w:tcW w:w="628"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2106</w:t>
            </w:r>
          </w:p>
        </w:tc>
        <w:tc>
          <w:tcPr>
            <w:tcW w:w="627"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702</w:t>
            </w:r>
          </w:p>
        </w:tc>
        <w:tc>
          <w:tcPr>
            <w:tcW w:w="507"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39</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1404</w:t>
            </w:r>
          </w:p>
        </w:tc>
        <w:tc>
          <w:tcPr>
            <w:tcW w:w="664"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0B2DAE">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lang w:eastAsia="en-US"/>
              </w:rPr>
              <w:t>859</w:t>
            </w:r>
          </w:p>
        </w:tc>
        <w:tc>
          <w:tcPr>
            <w:tcW w:w="660"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0B2DAE">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545</w:t>
            </w:r>
          </w:p>
        </w:tc>
        <w:tc>
          <w:tcPr>
            <w:tcW w:w="461" w:type="dxa"/>
            <w:tcBorders>
              <w:top w:val="nil"/>
              <w:left w:val="nil"/>
              <w:bottom w:val="single" w:sz="4" w:space="0" w:color="auto"/>
              <w:right w:val="single" w:sz="4" w:space="0" w:color="auto"/>
            </w:tcBorders>
            <w:shd w:val="clear" w:color="auto" w:fill="FFFFFF" w:themeFill="background1"/>
            <w:vAlign w:val="center"/>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612</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792</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r>
      <w:tr w:rsidR="00161768" w:rsidTr="00E03680">
        <w:trPr>
          <w:trHeight w:val="30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ОУД.01</w:t>
            </w:r>
          </w:p>
        </w:tc>
        <w:tc>
          <w:tcPr>
            <w:tcW w:w="2662" w:type="dxa"/>
            <w:tcBorders>
              <w:top w:val="nil"/>
              <w:left w:val="nil"/>
              <w:bottom w:val="single" w:sz="4" w:space="0" w:color="auto"/>
              <w:right w:val="single" w:sz="4" w:space="0" w:color="auto"/>
            </w:tcBorders>
            <w:hideMark/>
          </w:tcPr>
          <w:p w:rsidR="00161768" w:rsidRDefault="00DD5939">
            <w:pPr>
              <w:spacing w:after="0" w:line="240" w:lineRule="atLeast"/>
              <w:ind w:right="-3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 xml:space="preserve">Русский язык </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Э</w:t>
            </w:r>
          </w:p>
        </w:tc>
        <w:tc>
          <w:tcPr>
            <w:tcW w:w="628"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117</w:t>
            </w:r>
          </w:p>
        </w:tc>
        <w:tc>
          <w:tcPr>
            <w:tcW w:w="627"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39</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78</w:t>
            </w:r>
          </w:p>
        </w:tc>
        <w:tc>
          <w:tcPr>
            <w:tcW w:w="664"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w:t>
            </w:r>
          </w:p>
        </w:tc>
        <w:tc>
          <w:tcPr>
            <w:tcW w:w="660"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76</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34</w:t>
            </w:r>
          </w:p>
        </w:tc>
        <w:tc>
          <w:tcPr>
            <w:tcW w:w="636" w:type="dxa"/>
            <w:tcBorders>
              <w:top w:val="nil"/>
              <w:left w:val="nil"/>
              <w:bottom w:val="single" w:sz="4" w:space="0" w:color="auto"/>
              <w:right w:val="single" w:sz="4" w:space="0" w:color="auto"/>
            </w:tcBorders>
            <w:vAlign w:val="center"/>
            <w:hideMark/>
          </w:tcPr>
          <w:p w:rsidR="00161768" w:rsidRDefault="00DD5939">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44</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noWrap/>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noWrap/>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DD5939" w:rsidTr="00E03680">
        <w:trPr>
          <w:trHeight w:val="300"/>
        </w:trPr>
        <w:tc>
          <w:tcPr>
            <w:tcW w:w="1103" w:type="dxa"/>
            <w:tcBorders>
              <w:top w:val="nil"/>
              <w:left w:val="single" w:sz="4" w:space="0" w:color="auto"/>
              <w:bottom w:val="single" w:sz="4" w:space="0" w:color="auto"/>
              <w:right w:val="single" w:sz="4" w:space="0" w:color="auto"/>
            </w:tcBorders>
          </w:tcPr>
          <w:p w:rsidR="00DD5939" w:rsidRDefault="000B2DAE">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ОУД.0</w:t>
            </w:r>
            <w:r w:rsidR="00DD5939">
              <w:rPr>
                <w:rFonts w:ascii="Times New Roman" w:eastAsia="Times New Roman" w:hAnsi="Times New Roman" w:cs="Times New Roman"/>
                <w:sz w:val="20"/>
                <w:szCs w:val="20"/>
              </w:rPr>
              <w:t>2</w:t>
            </w:r>
          </w:p>
        </w:tc>
        <w:tc>
          <w:tcPr>
            <w:tcW w:w="2662" w:type="dxa"/>
            <w:tcBorders>
              <w:top w:val="nil"/>
              <w:left w:val="nil"/>
              <w:bottom w:val="single" w:sz="4" w:space="0" w:color="auto"/>
              <w:right w:val="single" w:sz="4" w:space="0" w:color="auto"/>
            </w:tcBorders>
          </w:tcPr>
          <w:p w:rsidR="00DD5939" w:rsidRDefault="00DD5939">
            <w:pPr>
              <w:spacing w:after="0" w:line="240" w:lineRule="atLeast"/>
              <w:ind w:right="-32"/>
              <w:rPr>
                <w:rFonts w:ascii="Times New Roman" w:eastAsia="Times New Roman" w:hAnsi="Times New Roman" w:cs="Times New Roman"/>
                <w:sz w:val="20"/>
                <w:szCs w:val="20"/>
              </w:rPr>
            </w:pPr>
            <w:r>
              <w:rPr>
                <w:rFonts w:ascii="Times New Roman" w:eastAsia="Times New Roman" w:hAnsi="Times New Roman" w:cs="Times New Roman"/>
                <w:sz w:val="20"/>
                <w:szCs w:val="20"/>
              </w:rPr>
              <w:t>Литература</w:t>
            </w:r>
          </w:p>
        </w:tc>
        <w:tc>
          <w:tcPr>
            <w:tcW w:w="859" w:type="dxa"/>
            <w:tcBorders>
              <w:top w:val="nil"/>
              <w:left w:val="nil"/>
              <w:bottom w:val="single" w:sz="4" w:space="0" w:color="auto"/>
              <w:right w:val="single" w:sz="4" w:space="0" w:color="auto"/>
            </w:tcBorders>
            <w:noWrap/>
            <w:vAlign w:val="center"/>
          </w:tcPr>
          <w:p w:rsidR="00DD5939" w:rsidRDefault="00167EF3">
            <w:pPr>
              <w:spacing w:after="0" w:line="240" w:lineRule="atLeast"/>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t>
            </w:r>
            <w:r w:rsidR="00DD5939">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c>
          <w:tcPr>
            <w:tcW w:w="627"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507"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664"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660"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rPr>
            </w:pPr>
          </w:p>
        </w:tc>
        <w:tc>
          <w:tcPr>
            <w:tcW w:w="461"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DD5939"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636" w:type="dxa"/>
            <w:tcBorders>
              <w:top w:val="nil"/>
              <w:left w:val="nil"/>
              <w:bottom w:val="single" w:sz="4" w:space="0" w:color="auto"/>
              <w:right w:val="single" w:sz="4" w:space="0" w:color="auto"/>
            </w:tcBorders>
            <w:vAlign w:val="center"/>
          </w:tcPr>
          <w:p w:rsidR="00DD5939"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636" w:type="dxa"/>
            <w:tcBorders>
              <w:top w:val="nil"/>
              <w:left w:val="nil"/>
              <w:bottom w:val="single" w:sz="4" w:space="0" w:color="auto"/>
              <w:right w:val="single" w:sz="4" w:space="0" w:color="auto"/>
            </w:tcBorders>
            <w:shd w:val="clear" w:color="auto" w:fill="auto"/>
            <w:vAlign w:val="center"/>
          </w:tcPr>
          <w:p w:rsidR="00DD5939" w:rsidRDefault="00DD5939">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DD5939" w:rsidRDefault="00DD5939">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noWrap/>
            <w:vAlign w:val="center"/>
          </w:tcPr>
          <w:p w:rsidR="00DD5939" w:rsidRDefault="00DD5939">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shd w:val="clear" w:color="auto" w:fill="C6D9F1" w:themeFill="text2" w:themeFillTint="33"/>
            <w:noWrap/>
            <w:vAlign w:val="center"/>
          </w:tcPr>
          <w:p w:rsidR="00DD5939" w:rsidRDefault="00DD5939">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vAlign w:val="center"/>
          </w:tcPr>
          <w:p w:rsidR="00DD5939" w:rsidRDefault="00DD5939">
            <w:pPr>
              <w:spacing w:after="0" w:line="240" w:lineRule="atLeast"/>
              <w:jc w:val="center"/>
              <w:rPr>
                <w:rFonts w:ascii="Times New Roman" w:eastAsia="Times New Roman" w:hAnsi="Times New Roman" w:cs="Times New Roman"/>
                <w:color w:val="000000"/>
                <w:sz w:val="20"/>
                <w:szCs w:val="20"/>
              </w:rPr>
            </w:pPr>
          </w:p>
        </w:tc>
      </w:tr>
      <w:tr w:rsidR="00161768" w:rsidTr="00E03680">
        <w:trPr>
          <w:trHeight w:val="185"/>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ОУД.03</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ind w:right="-3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Иностранный язык</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xml:space="preserve">-, </w:t>
            </w:r>
            <w:r w:rsidR="00996A2A">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176</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59</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117</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115</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51</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66</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459"/>
        </w:trPr>
        <w:tc>
          <w:tcPr>
            <w:tcW w:w="1103" w:type="dxa"/>
            <w:tcBorders>
              <w:top w:val="nil"/>
              <w:left w:val="single" w:sz="4" w:space="0" w:color="auto"/>
              <w:bottom w:val="single" w:sz="4" w:space="0" w:color="auto"/>
              <w:right w:val="single" w:sz="4" w:space="0" w:color="auto"/>
            </w:tcBorders>
            <w:hideMark/>
          </w:tcPr>
          <w:p w:rsidR="00161768" w:rsidRDefault="0008487D">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w:t>
            </w:r>
            <w:r w:rsidR="000B2DAE">
              <w:rPr>
                <w:rFonts w:ascii="Times New Roman" w:eastAsia="Times New Roman" w:hAnsi="Times New Roman" w:cs="Times New Roman"/>
                <w:sz w:val="20"/>
                <w:szCs w:val="20"/>
              </w:rPr>
              <w:t>04</w:t>
            </w:r>
          </w:p>
        </w:tc>
        <w:tc>
          <w:tcPr>
            <w:tcW w:w="2662" w:type="dxa"/>
            <w:tcBorders>
              <w:top w:val="nil"/>
              <w:left w:val="nil"/>
              <w:bottom w:val="single" w:sz="4" w:space="0" w:color="auto"/>
              <w:right w:val="single" w:sz="4" w:space="0" w:color="auto"/>
            </w:tcBorders>
            <w:hideMark/>
          </w:tcPr>
          <w:p w:rsidR="00161768" w:rsidRDefault="00CA6F11">
            <w:pPr>
              <w:spacing w:after="0" w:line="240" w:lineRule="atLeast"/>
              <w:ind w:right="-32"/>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Математика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Э</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234</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78</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9713FE">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156</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140</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16</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68</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88</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128"/>
        </w:trPr>
        <w:tc>
          <w:tcPr>
            <w:tcW w:w="1103" w:type="dxa"/>
            <w:tcBorders>
              <w:top w:val="single" w:sz="4" w:space="0" w:color="auto"/>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ОУД.05</w:t>
            </w:r>
          </w:p>
        </w:tc>
        <w:tc>
          <w:tcPr>
            <w:tcW w:w="2662" w:type="dxa"/>
            <w:tcBorders>
              <w:top w:val="single" w:sz="4" w:space="0" w:color="auto"/>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История</w:t>
            </w:r>
          </w:p>
        </w:tc>
        <w:tc>
          <w:tcPr>
            <w:tcW w:w="859" w:type="dxa"/>
            <w:tcBorders>
              <w:top w:val="single" w:sz="4" w:space="0" w:color="auto"/>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xml:space="preserve">-, </w:t>
            </w:r>
            <w:r w:rsidR="00996A2A">
              <w:rPr>
                <w:rFonts w:ascii="Times New Roman" w:eastAsia="Times New Roman" w:hAnsi="Times New Roman" w:cs="Times New Roman"/>
                <w:b/>
                <w:color w:val="000000"/>
                <w:sz w:val="20"/>
                <w:szCs w:val="20"/>
              </w:rPr>
              <w:t>ДЗ</w:t>
            </w:r>
          </w:p>
        </w:tc>
        <w:tc>
          <w:tcPr>
            <w:tcW w:w="628"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175</w:t>
            </w:r>
          </w:p>
        </w:tc>
        <w:tc>
          <w:tcPr>
            <w:tcW w:w="627"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58</w:t>
            </w:r>
          </w:p>
        </w:tc>
        <w:tc>
          <w:tcPr>
            <w:tcW w:w="507" w:type="dxa"/>
            <w:tcBorders>
              <w:top w:val="single" w:sz="4" w:space="0" w:color="auto"/>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117</w:t>
            </w:r>
          </w:p>
        </w:tc>
        <w:tc>
          <w:tcPr>
            <w:tcW w:w="664"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105</w:t>
            </w:r>
          </w:p>
        </w:tc>
        <w:tc>
          <w:tcPr>
            <w:tcW w:w="660"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12</w:t>
            </w:r>
          </w:p>
        </w:tc>
        <w:tc>
          <w:tcPr>
            <w:tcW w:w="461" w:type="dxa"/>
            <w:tcBorders>
              <w:top w:val="single" w:sz="4" w:space="0" w:color="auto"/>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51</w:t>
            </w:r>
          </w:p>
        </w:tc>
        <w:tc>
          <w:tcPr>
            <w:tcW w:w="636" w:type="dxa"/>
            <w:tcBorders>
              <w:top w:val="single" w:sz="4" w:space="0" w:color="auto"/>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66</w:t>
            </w:r>
          </w:p>
        </w:tc>
        <w:tc>
          <w:tcPr>
            <w:tcW w:w="636" w:type="dxa"/>
            <w:tcBorders>
              <w:top w:val="single" w:sz="4" w:space="0" w:color="auto"/>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single" w:sz="4" w:space="0" w:color="auto"/>
              <w:left w:val="nil"/>
              <w:bottom w:val="single" w:sz="4" w:space="0" w:color="auto"/>
              <w:right w:val="single" w:sz="4" w:space="0" w:color="auto"/>
            </w:tcBorders>
            <w:shd w:val="clear" w:color="auto" w:fill="auto"/>
            <w:noWrap/>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232"/>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ОУД.06</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Физическая культура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ДЗ</w:t>
            </w:r>
          </w:p>
        </w:tc>
        <w:tc>
          <w:tcPr>
            <w:tcW w:w="628"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176</w:t>
            </w:r>
          </w:p>
        </w:tc>
        <w:tc>
          <w:tcPr>
            <w:tcW w:w="627" w:type="dxa"/>
            <w:tcBorders>
              <w:top w:val="nil"/>
              <w:left w:val="nil"/>
              <w:bottom w:val="single" w:sz="4" w:space="0" w:color="auto"/>
              <w:right w:val="single" w:sz="4" w:space="0" w:color="auto"/>
            </w:tcBorders>
            <w:vAlign w:val="center"/>
            <w:hideMark/>
          </w:tcPr>
          <w:p w:rsidR="00161768" w:rsidRDefault="00C7387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59</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117</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15</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102</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51</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66</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222"/>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ОУД.07</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ОБЖ</w:t>
            </w:r>
          </w:p>
        </w:tc>
        <w:tc>
          <w:tcPr>
            <w:tcW w:w="859" w:type="dxa"/>
            <w:tcBorders>
              <w:top w:val="nil"/>
              <w:left w:val="nil"/>
              <w:bottom w:val="single" w:sz="4" w:space="0" w:color="auto"/>
              <w:right w:val="single" w:sz="4" w:space="0" w:color="auto"/>
            </w:tcBorders>
            <w:noWrap/>
            <w:vAlign w:val="center"/>
            <w:hideMark/>
          </w:tcPr>
          <w:p w:rsidR="00161768" w:rsidRDefault="00980A26" w:rsidP="00980A26">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xml:space="preserve">   </w:t>
            </w:r>
            <w:r w:rsidR="00161768">
              <w:rPr>
                <w:rFonts w:ascii="Times New Roman" w:eastAsia="Times New Roman" w:hAnsi="Times New Roman" w:cs="Times New Roman"/>
                <w:b/>
                <w:color w:val="000000"/>
                <w:sz w:val="20"/>
                <w:szCs w:val="20"/>
              </w:rPr>
              <w:t xml:space="preserve"> ДЗ</w:t>
            </w:r>
          </w:p>
        </w:tc>
        <w:tc>
          <w:tcPr>
            <w:tcW w:w="628"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105</w:t>
            </w:r>
          </w:p>
        </w:tc>
        <w:tc>
          <w:tcPr>
            <w:tcW w:w="627"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35</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70</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62</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8</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3F1583" w:rsidRDefault="003F1583">
            <w:pPr>
              <w:spacing w:after="0"/>
              <w:rPr>
                <w:rFonts w:ascii="Times New Roman" w:hAnsi="Times New Roman" w:cs="Times New Roman"/>
              </w:rPr>
            </w:pPr>
            <w:r>
              <w:rPr>
                <w:rFonts w:ascii="Times New Roman" w:eastAsia="Times New Roman" w:hAnsi="Times New Roman" w:cs="Times New Roman"/>
                <w:sz w:val="20"/>
                <w:szCs w:val="20"/>
              </w:rPr>
              <w:t>70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184"/>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ОУДп.08</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Информатика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xml:space="preserve">-, ДЗ </w:t>
            </w:r>
          </w:p>
        </w:tc>
        <w:tc>
          <w:tcPr>
            <w:tcW w:w="628"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214</w:t>
            </w:r>
          </w:p>
        </w:tc>
        <w:tc>
          <w:tcPr>
            <w:tcW w:w="627"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71</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143</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90</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66</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42</w:t>
            </w: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101</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159"/>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ОУДп.09</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Химия</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Э</w:t>
            </w:r>
          </w:p>
        </w:tc>
        <w:tc>
          <w:tcPr>
            <w:tcW w:w="628"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342</w:t>
            </w:r>
          </w:p>
        </w:tc>
        <w:tc>
          <w:tcPr>
            <w:tcW w:w="627"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114</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228</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136</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9</w:t>
            </w:r>
            <w:r w:rsidR="00161768">
              <w:rPr>
                <w:rFonts w:ascii="Times New Roman" w:eastAsia="Times New Roman" w:hAnsi="Times New Roman" w:cs="Times New Roman"/>
                <w:sz w:val="20"/>
                <w:szCs w:val="20"/>
              </w:rPr>
              <w:t>2</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90</w:t>
            </w: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138</w:t>
            </w:r>
          </w:p>
        </w:tc>
        <w:tc>
          <w:tcPr>
            <w:tcW w:w="636" w:type="dxa"/>
            <w:shd w:val="clear" w:color="auto" w:fill="auto"/>
            <w:noWrap/>
            <w:vAlign w:val="bottom"/>
          </w:tcPr>
          <w:p w:rsidR="00161768" w:rsidRDefault="00161768">
            <w:pPr>
              <w:spacing w:after="0" w:line="240" w:lineRule="atLeast"/>
              <w:rPr>
                <w:rFonts w:ascii="Times New Roman" w:eastAsia="Times New Roman" w:hAnsi="Times New Roman" w:cs="Times New Roman"/>
                <w:sz w:val="20"/>
                <w:szCs w:val="20"/>
                <w:lang w:eastAsia="en-US"/>
              </w:rPr>
            </w:pPr>
          </w:p>
        </w:tc>
        <w:tc>
          <w:tcPr>
            <w:tcW w:w="636" w:type="dxa"/>
            <w:tcBorders>
              <w:top w:val="nil"/>
              <w:left w:val="single" w:sz="4" w:space="0" w:color="auto"/>
              <w:bottom w:val="single" w:sz="4" w:space="0" w:color="auto"/>
              <w:right w:val="single" w:sz="4" w:space="0" w:color="auto"/>
            </w:tcBorders>
            <w:shd w:val="clear" w:color="auto" w:fill="auto"/>
            <w:noWrap/>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136"/>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ОУДп.10</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Биология</w:t>
            </w:r>
          </w:p>
        </w:tc>
        <w:tc>
          <w:tcPr>
            <w:tcW w:w="859" w:type="dxa"/>
            <w:tcBorders>
              <w:top w:val="nil"/>
              <w:left w:val="nil"/>
              <w:bottom w:val="single" w:sz="4" w:space="0" w:color="auto"/>
              <w:right w:val="single" w:sz="4" w:space="0" w:color="auto"/>
            </w:tcBorders>
            <w:noWrap/>
            <w:vAlign w:val="center"/>
            <w:hideMark/>
          </w:tcPr>
          <w:p w:rsidR="00161768" w:rsidRDefault="00167EF3">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w:t>
            </w:r>
            <w:r w:rsidR="00161768">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225</w:t>
            </w:r>
          </w:p>
        </w:tc>
        <w:tc>
          <w:tcPr>
            <w:tcW w:w="627"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75</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150</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120</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30</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112735">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36</w:t>
            </w: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w:t>
            </w:r>
            <w:r w:rsidR="00112735">
              <w:rPr>
                <w:rFonts w:ascii="Times New Roman" w:eastAsia="Times New Roman" w:hAnsi="Times New Roman" w:cs="Times New Roman"/>
                <w:sz w:val="20"/>
                <w:szCs w:val="20"/>
              </w:rPr>
              <w:t>14</w:t>
            </w:r>
          </w:p>
        </w:tc>
        <w:tc>
          <w:tcPr>
            <w:tcW w:w="636" w:type="dxa"/>
            <w:tcBorders>
              <w:top w:val="single" w:sz="4" w:space="0" w:color="auto"/>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161768" w:rsidTr="00E03680">
        <w:trPr>
          <w:trHeight w:val="253"/>
        </w:trPr>
        <w:tc>
          <w:tcPr>
            <w:tcW w:w="1103" w:type="dxa"/>
            <w:tcBorders>
              <w:top w:val="nil"/>
              <w:left w:val="single" w:sz="4" w:space="0" w:color="auto"/>
              <w:bottom w:val="single" w:sz="4" w:space="0" w:color="auto"/>
              <w:right w:val="single" w:sz="4" w:space="0" w:color="auto"/>
            </w:tcBorders>
            <w:hideMark/>
          </w:tcPr>
          <w:p w:rsidR="00161768" w:rsidRDefault="000B2DAE">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ОУД.11</w:t>
            </w:r>
          </w:p>
        </w:tc>
        <w:tc>
          <w:tcPr>
            <w:tcW w:w="2662" w:type="dxa"/>
            <w:tcBorders>
              <w:top w:val="nil"/>
              <w:left w:val="nil"/>
              <w:bottom w:val="single" w:sz="4" w:space="0" w:color="auto"/>
              <w:right w:val="single" w:sz="4" w:space="0" w:color="auto"/>
            </w:tcBorders>
            <w:hideMark/>
          </w:tcPr>
          <w:p w:rsidR="00161768" w:rsidRDefault="00CA6F11">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Родная литература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ДЗ</w:t>
            </w:r>
          </w:p>
        </w:tc>
        <w:tc>
          <w:tcPr>
            <w:tcW w:w="628"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112</w:t>
            </w:r>
          </w:p>
        </w:tc>
        <w:tc>
          <w:tcPr>
            <w:tcW w:w="627"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37</w:t>
            </w:r>
          </w:p>
        </w:tc>
        <w:tc>
          <w:tcPr>
            <w:tcW w:w="507"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75</w:t>
            </w:r>
          </w:p>
        </w:tc>
        <w:tc>
          <w:tcPr>
            <w:tcW w:w="664"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65</w:t>
            </w:r>
          </w:p>
        </w:tc>
        <w:tc>
          <w:tcPr>
            <w:tcW w:w="660"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32</w:t>
            </w:r>
          </w:p>
        </w:tc>
        <w:tc>
          <w:tcPr>
            <w:tcW w:w="636" w:type="dxa"/>
            <w:tcBorders>
              <w:top w:val="nil"/>
              <w:left w:val="nil"/>
              <w:bottom w:val="single" w:sz="4" w:space="0" w:color="auto"/>
              <w:right w:val="single" w:sz="4" w:space="0" w:color="auto"/>
            </w:tcBorders>
            <w:vAlign w:val="center"/>
            <w:hideMark/>
          </w:tcPr>
          <w:p w:rsidR="00161768" w:rsidRDefault="00CA6F11">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43</w:t>
            </w:r>
          </w:p>
        </w:tc>
        <w:tc>
          <w:tcPr>
            <w:tcW w:w="636" w:type="dxa"/>
            <w:tcBorders>
              <w:top w:val="nil"/>
              <w:left w:val="nil"/>
              <w:bottom w:val="single" w:sz="4" w:space="0" w:color="auto"/>
              <w:right w:val="single" w:sz="4" w:space="0" w:color="auto"/>
            </w:tcBorders>
            <w:shd w:val="clear" w:color="auto" w:fill="auto"/>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r>
      <w:tr w:rsidR="00CA6F11" w:rsidTr="00E03680">
        <w:trPr>
          <w:trHeight w:val="253"/>
        </w:trPr>
        <w:tc>
          <w:tcPr>
            <w:tcW w:w="1103" w:type="dxa"/>
            <w:tcBorders>
              <w:top w:val="nil"/>
              <w:left w:val="single" w:sz="4" w:space="0" w:color="auto"/>
              <w:bottom w:val="single" w:sz="4" w:space="0" w:color="auto"/>
              <w:right w:val="single" w:sz="4" w:space="0" w:color="auto"/>
            </w:tcBorders>
          </w:tcPr>
          <w:p w:rsidR="00CA6F11" w:rsidRDefault="000B2DAE">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ОУД.12</w:t>
            </w:r>
          </w:p>
        </w:tc>
        <w:tc>
          <w:tcPr>
            <w:tcW w:w="2662" w:type="dxa"/>
            <w:tcBorders>
              <w:top w:val="nil"/>
              <w:left w:val="nil"/>
              <w:bottom w:val="single" w:sz="4" w:space="0" w:color="auto"/>
              <w:right w:val="single" w:sz="4" w:space="0" w:color="auto"/>
            </w:tcBorders>
          </w:tcPr>
          <w:p w:rsidR="00CA6F11" w:rsidRDefault="00CA6F11">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Астрономия</w:t>
            </w:r>
          </w:p>
        </w:tc>
        <w:tc>
          <w:tcPr>
            <w:tcW w:w="859" w:type="dxa"/>
            <w:tcBorders>
              <w:top w:val="nil"/>
              <w:left w:val="nil"/>
              <w:bottom w:val="single" w:sz="4" w:space="0" w:color="auto"/>
              <w:right w:val="single" w:sz="4" w:space="0" w:color="auto"/>
            </w:tcBorders>
            <w:noWrap/>
            <w:vAlign w:val="center"/>
          </w:tcPr>
          <w:p w:rsidR="00CA6F11" w:rsidRDefault="00CA6F11">
            <w:pPr>
              <w:spacing w:after="0" w:line="240" w:lineRule="atLeast"/>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627"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507"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664"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660"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461"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CA6F11" w:rsidRDefault="000B2DAE">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36</w:t>
            </w:r>
          </w:p>
        </w:tc>
        <w:tc>
          <w:tcPr>
            <w:tcW w:w="636"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auto"/>
            <w:vAlign w:val="center"/>
          </w:tcPr>
          <w:p w:rsidR="00CA6F11" w:rsidRDefault="00CA6F11">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auto"/>
            <w:noWrap/>
            <w:vAlign w:val="center"/>
          </w:tcPr>
          <w:p w:rsidR="00CA6F11" w:rsidRDefault="00CA6F11">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CA6F11" w:rsidRDefault="00CA6F11">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CA6F11" w:rsidRDefault="00CA6F11">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color w:val="000000"/>
                <w:sz w:val="20"/>
                <w:szCs w:val="20"/>
              </w:rPr>
            </w:pPr>
          </w:p>
        </w:tc>
        <w:tc>
          <w:tcPr>
            <w:tcW w:w="636" w:type="dxa"/>
            <w:tcBorders>
              <w:top w:val="nil"/>
              <w:left w:val="nil"/>
              <w:bottom w:val="single" w:sz="4" w:space="0" w:color="auto"/>
              <w:right w:val="single" w:sz="4" w:space="0" w:color="auto"/>
            </w:tcBorders>
            <w:vAlign w:val="center"/>
          </w:tcPr>
          <w:p w:rsidR="00CA6F11" w:rsidRDefault="00CA6F11">
            <w:pPr>
              <w:spacing w:after="0" w:line="240" w:lineRule="atLeast"/>
              <w:jc w:val="center"/>
              <w:rPr>
                <w:rFonts w:ascii="Times New Roman" w:eastAsia="Times New Roman" w:hAnsi="Times New Roman" w:cs="Times New Roman"/>
                <w:color w:val="000000"/>
                <w:sz w:val="20"/>
                <w:szCs w:val="20"/>
              </w:rPr>
            </w:pPr>
          </w:p>
        </w:tc>
      </w:tr>
      <w:tr w:rsidR="00161768" w:rsidTr="00E03680">
        <w:trPr>
          <w:trHeight w:val="450"/>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lastRenderedPageBreak/>
              <w:t>ОГСЭ.01</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Общий гуманитарный и социально-экономический цикл </w:t>
            </w:r>
          </w:p>
        </w:tc>
        <w:tc>
          <w:tcPr>
            <w:tcW w:w="859" w:type="dxa"/>
            <w:tcBorders>
              <w:top w:val="nil"/>
              <w:left w:val="nil"/>
              <w:bottom w:val="single" w:sz="4" w:space="0" w:color="auto"/>
              <w:right w:val="single" w:sz="4" w:space="0" w:color="auto"/>
            </w:tcBorders>
            <w:shd w:val="clear" w:color="auto" w:fill="FFFFFF" w:themeFill="background1"/>
            <w:noWrap/>
            <w:vAlign w:val="center"/>
            <w:hideMark/>
          </w:tcPr>
          <w:p w:rsidR="00161768" w:rsidRDefault="00B6188D">
            <w:pPr>
              <w:spacing w:after="0" w:line="240" w:lineRule="atLeast"/>
              <w:ind w:left="-113" w:right="-93"/>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2/4</w:t>
            </w:r>
            <w:r w:rsidR="00161768">
              <w:rPr>
                <w:rFonts w:ascii="Times New Roman" w:eastAsia="Times New Roman" w:hAnsi="Times New Roman" w:cs="Times New Roman"/>
                <w:b/>
                <w:bCs/>
                <w:color w:val="000000"/>
                <w:sz w:val="20"/>
                <w:szCs w:val="20"/>
              </w:rPr>
              <w:t>/0</w:t>
            </w:r>
          </w:p>
        </w:tc>
        <w:tc>
          <w:tcPr>
            <w:tcW w:w="628"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600</w:t>
            </w:r>
          </w:p>
        </w:tc>
        <w:tc>
          <w:tcPr>
            <w:tcW w:w="627"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200</w:t>
            </w:r>
          </w:p>
        </w:tc>
        <w:tc>
          <w:tcPr>
            <w:tcW w:w="507" w:type="dxa"/>
            <w:tcBorders>
              <w:top w:val="nil"/>
              <w:left w:val="nil"/>
              <w:bottom w:val="single" w:sz="4" w:space="0" w:color="auto"/>
              <w:right w:val="single" w:sz="4" w:space="0" w:color="auto"/>
            </w:tcBorders>
            <w:shd w:val="clear" w:color="auto" w:fill="FFFFFF" w:themeFill="background1"/>
            <w:vAlign w:val="center"/>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400</w:t>
            </w:r>
          </w:p>
        </w:tc>
        <w:tc>
          <w:tcPr>
            <w:tcW w:w="664"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96</w:t>
            </w:r>
          </w:p>
        </w:tc>
        <w:tc>
          <w:tcPr>
            <w:tcW w:w="660" w:type="dxa"/>
            <w:tcBorders>
              <w:top w:val="nil"/>
              <w:left w:val="nil"/>
              <w:bottom w:val="single" w:sz="4" w:space="0" w:color="auto"/>
              <w:right w:val="single" w:sz="4" w:space="0" w:color="auto"/>
            </w:tcBorders>
            <w:shd w:val="clear" w:color="auto" w:fill="FFFFFF" w:themeFill="background1"/>
            <w:vAlign w:val="center"/>
            <w:hideMark/>
          </w:tcPr>
          <w:p w:rsidR="00161768" w:rsidRPr="00AB4560" w:rsidRDefault="00161768">
            <w:pPr>
              <w:spacing w:after="0" w:line="240" w:lineRule="atLeast"/>
              <w:jc w:val="center"/>
              <w:rPr>
                <w:rFonts w:ascii="Times New Roman" w:eastAsia="Times New Roman" w:hAnsi="Times New Roman" w:cs="Times New Roman"/>
                <w:b/>
                <w:sz w:val="20"/>
                <w:szCs w:val="20"/>
                <w:lang w:eastAsia="en-US"/>
              </w:rPr>
            </w:pPr>
            <w:r w:rsidRPr="00AB4560">
              <w:rPr>
                <w:rFonts w:ascii="Times New Roman" w:eastAsia="Times New Roman" w:hAnsi="Times New Roman" w:cs="Times New Roman"/>
                <w:b/>
                <w:sz w:val="20"/>
                <w:szCs w:val="20"/>
              </w:rPr>
              <w:t>304</w:t>
            </w:r>
          </w:p>
        </w:tc>
        <w:tc>
          <w:tcPr>
            <w:tcW w:w="461" w:type="dxa"/>
            <w:tcBorders>
              <w:top w:val="nil"/>
              <w:left w:val="nil"/>
              <w:bottom w:val="single" w:sz="4" w:space="0" w:color="auto"/>
              <w:right w:val="single" w:sz="4" w:space="0" w:color="auto"/>
            </w:tcBorders>
            <w:shd w:val="clear" w:color="auto" w:fill="FFFFFF" w:themeFill="background1"/>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4B203A" w:rsidRDefault="002A78D0">
            <w:pPr>
              <w:spacing w:after="0"/>
              <w:rPr>
                <w:rFonts w:ascii="Times New Roman" w:hAnsi="Times New Roman" w:cs="Times New Roman"/>
                <w:b/>
                <w:color w:val="0D0D0D" w:themeColor="text1" w:themeTint="F2"/>
                <w:sz w:val="20"/>
                <w:szCs w:val="20"/>
              </w:rPr>
            </w:pPr>
            <w:r w:rsidRPr="004B203A">
              <w:rPr>
                <w:rFonts w:ascii="Times New Roman" w:hAnsi="Times New Roman" w:cs="Times New Roman"/>
                <w:b/>
                <w:color w:val="0D0D0D" w:themeColor="text1" w:themeTint="F2"/>
                <w:sz w:val="20"/>
                <w:szCs w:val="20"/>
              </w:rPr>
              <w:t>5</w:t>
            </w:r>
            <w:r w:rsidR="006A02DE" w:rsidRPr="004B203A">
              <w:rPr>
                <w:rFonts w:ascii="Times New Roman" w:hAnsi="Times New Roman" w:cs="Times New Roman"/>
                <w:b/>
                <w:color w:val="0D0D0D" w:themeColor="text1" w:themeTint="F2"/>
                <w:sz w:val="20"/>
                <w:szCs w:val="20"/>
              </w:rPr>
              <w:t>6</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4B203A" w:rsidRDefault="002A78D0">
            <w:pPr>
              <w:spacing w:after="0"/>
              <w:rPr>
                <w:rFonts w:ascii="Times New Roman" w:hAnsi="Times New Roman" w:cs="Times New Roman"/>
                <w:b/>
                <w:color w:val="0D0D0D" w:themeColor="text1" w:themeTint="F2"/>
                <w:sz w:val="20"/>
                <w:szCs w:val="20"/>
              </w:rPr>
            </w:pPr>
            <w:r w:rsidRPr="004B203A">
              <w:rPr>
                <w:rFonts w:ascii="Times New Roman" w:hAnsi="Times New Roman" w:cs="Times New Roman"/>
                <w:b/>
                <w:color w:val="0D0D0D" w:themeColor="text1" w:themeTint="F2"/>
                <w:sz w:val="20"/>
                <w:szCs w:val="20"/>
              </w:rPr>
              <w:t>11</w:t>
            </w:r>
            <w:r w:rsidR="006A02DE" w:rsidRPr="004B203A">
              <w:rPr>
                <w:rFonts w:ascii="Times New Roman" w:hAnsi="Times New Roman" w:cs="Times New Roman"/>
                <w:b/>
                <w:color w:val="0D0D0D" w:themeColor="text1" w:themeTint="F2"/>
                <w:sz w:val="20"/>
                <w:szCs w:val="20"/>
              </w:rPr>
              <w:t>2</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2A78D0">
            <w:pPr>
              <w:spacing w:after="0"/>
              <w:rPr>
                <w:rFonts w:ascii="Times New Roman" w:hAnsi="Times New Roman" w:cs="Times New Roman"/>
                <w:b/>
                <w:sz w:val="20"/>
                <w:szCs w:val="20"/>
              </w:rPr>
            </w:pPr>
            <w:r w:rsidRPr="00A21B2B">
              <w:rPr>
                <w:rFonts w:ascii="Times New Roman" w:hAnsi="Times New Roman" w:cs="Times New Roman"/>
                <w:b/>
                <w:sz w:val="20"/>
                <w:szCs w:val="20"/>
              </w:rPr>
              <w:t>36</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2A78D0">
            <w:pPr>
              <w:spacing w:after="0"/>
              <w:rPr>
                <w:rFonts w:ascii="Times New Roman" w:hAnsi="Times New Roman" w:cs="Times New Roman"/>
                <w:b/>
                <w:sz w:val="20"/>
                <w:szCs w:val="20"/>
              </w:rPr>
            </w:pPr>
            <w:r w:rsidRPr="00A21B2B">
              <w:rPr>
                <w:rFonts w:ascii="Times New Roman" w:hAnsi="Times New Roman" w:cs="Times New Roman"/>
                <w:b/>
                <w:sz w:val="20"/>
                <w:szCs w:val="20"/>
              </w:rPr>
              <w:t>112</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2A78D0">
            <w:pPr>
              <w:spacing w:after="0"/>
              <w:rPr>
                <w:rFonts w:ascii="Times New Roman" w:hAnsi="Times New Roman" w:cs="Times New Roman"/>
                <w:b/>
                <w:sz w:val="20"/>
                <w:szCs w:val="20"/>
              </w:rPr>
            </w:pPr>
            <w:r w:rsidRPr="00A21B2B">
              <w:rPr>
                <w:rFonts w:ascii="Times New Roman" w:hAnsi="Times New Roman" w:cs="Times New Roman"/>
                <w:b/>
                <w:sz w:val="20"/>
                <w:szCs w:val="20"/>
              </w:rPr>
              <w:t>52</w:t>
            </w: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32</w:t>
            </w:r>
          </w:p>
        </w:tc>
      </w:tr>
      <w:tr w:rsidR="00161768" w:rsidTr="00E03680">
        <w:trPr>
          <w:trHeight w:val="244"/>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ОГСЭ.01</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Основы философии </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58</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w:t>
            </w:r>
          </w:p>
        </w:tc>
        <w:tc>
          <w:tcPr>
            <w:tcW w:w="507" w:type="dxa"/>
            <w:tcBorders>
              <w:top w:val="nil"/>
              <w:left w:val="nil"/>
              <w:bottom w:val="single" w:sz="4" w:space="0" w:color="auto"/>
              <w:right w:val="single" w:sz="4" w:space="0" w:color="auto"/>
            </w:tcBorders>
            <w:noWrap/>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48</w:t>
            </w:r>
          </w:p>
        </w:tc>
        <w:tc>
          <w:tcPr>
            <w:tcW w:w="664"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48</w:t>
            </w:r>
          </w:p>
        </w:tc>
        <w:tc>
          <w:tcPr>
            <w:tcW w:w="660"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C15AE4">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48</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r>
      <w:tr w:rsidR="00161768" w:rsidTr="00E03680">
        <w:trPr>
          <w:trHeight w:val="133"/>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ОГСЭ.02</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История</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58</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10</w:t>
            </w:r>
          </w:p>
        </w:tc>
        <w:tc>
          <w:tcPr>
            <w:tcW w:w="507" w:type="dxa"/>
            <w:tcBorders>
              <w:top w:val="nil"/>
              <w:left w:val="nil"/>
              <w:bottom w:val="single" w:sz="4" w:space="0" w:color="auto"/>
              <w:right w:val="single" w:sz="4" w:space="0" w:color="auto"/>
            </w:tcBorders>
            <w:noWrap/>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48</w:t>
            </w:r>
          </w:p>
        </w:tc>
        <w:tc>
          <w:tcPr>
            <w:tcW w:w="664"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48</w:t>
            </w:r>
          </w:p>
        </w:tc>
        <w:tc>
          <w:tcPr>
            <w:tcW w:w="660"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C15AE4" w:rsidRDefault="00C15AE4">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48</w:t>
            </w: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r>
      <w:tr w:rsidR="00161768" w:rsidTr="00E03680">
        <w:trPr>
          <w:trHeight w:val="20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ОГСЭ.03</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Иностранный язык</w:t>
            </w:r>
          </w:p>
        </w:tc>
        <w:tc>
          <w:tcPr>
            <w:tcW w:w="859" w:type="dxa"/>
            <w:tcBorders>
              <w:top w:val="nil"/>
              <w:left w:val="nil"/>
              <w:bottom w:val="single" w:sz="4" w:space="0" w:color="auto"/>
              <w:right w:val="single" w:sz="4" w:space="0" w:color="auto"/>
            </w:tcBorders>
            <w:noWrap/>
            <w:vAlign w:val="center"/>
            <w:hideMark/>
          </w:tcPr>
          <w:p w:rsidR="00161768" w:rsidRDefault="008F50C4">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180</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28</w:t>
            </w:r>
          </w:p>
        </w:tc>
        <w:tc>
          <w:tcPr>
            <w:tcW w:w="507" w:type="dxa"/>
            <w:tcBorders>
              <w:top w:val="nil"/>
              <w:left w:val="nil"/>
              <w:bottom w:val="single" w:sz="4" w:space="0" w:color="auto"/>
              <w:right w:val="single" w:sz="4" w:space="0" w:color="auto"/>
            </w:tcBorders>
            <w:noWrap/>
            <w:vAlign w:val="center"/>
          </w:tcPr>
          <w:p w:rsidR="00161768"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152</w:t>
            </w:r>
          </w:p>
        </w:tc>
        <w:tc>
          <w:tcPr>
            <w:tcW w:w="664"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sz w:val="20"/>
                <w:szCs w:val="20"/>
                <w:lang w:val="en-US" w:eastAsia="en-US"/>
              </w:rPr>
            </w:pPr>
          </w:p>
        </w:tc>
        <w:tc>
          <w:tcPr>
            <w:tcW w:w="66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152</w:t>
            </w:r>
          </w:p>
        </w:tc>
        <w:tc>
          <w:tcPr>
            <w:tcW w:w="461"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2</w:t>
            </w:r>
            <w:r w:rsidR="006A02DE" w:rsidRPr="004B203A">
              <w:rPr>
                <w:rFonts w:ascii="Times New Roman" w:eastAsia="Times New Roman" w:hAnsi="Times New Roman" w:cs="Times New Roman"/>
                <w:color w:val="0D0D0D" w:themeColor="text1" w:themeTint="F2"/>
                <w:sz w:val="20"/>
                <w:szCs w:val="20"/>
              </w:rPr>
              <w:t>8</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3</w:t>
            </w:r>
            <w:r w:rsidR="006A02DE" w:rsidRPr="004B203A">
              <w:rPr>
                <w:rFonts w:ascii="Times New Roman" w:eastAsia="Times New Roman" w:hAnsi="Times New Roman" w:cs="Times New Roman"/>
                <w:color w:val="0D0D0D" w:themeColor="text1" w:themeTint="F2"/>
                <w:sz w:val="20"/>
                <w:szCs w:val="20"/>
              </w:rPr>
              <w:t>2</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18</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8F50C4" w:rsidRDefault="00161768">
            <w:pPr>
              <w:spacing w:after="0" w:line="240" w:lineRule="atLeast"/>
              <w:jc w:val="center"/>
              <w:rPr>
                <w:rFonts w:ascii="Times New Roman" w:eastAsia="Times New Roman" w:hAnsi="Times New Roman" w:cs="Times New Roman"/>
                <w:color w:val="404040" w:themeColor="text1" w:themeTint="BF"/>
                <w:sz w:val="20"/>
                <w:szCs w:val="20"/>
                <w:lang w:eastAsia="en-US"/>
              </w:rPr>
            </w:pPr>
            <w:r w:rsidRPr="008F50C4">
              <w:rPr>
                <w:rFonts w:ascii="Times New Roman" w:eastAsia="Times New Roman" w:hAnsi="Times New Roman" w:cs="Times New Roman"/>
                <w:color w:val="404040" w:themeColor="text1" w:themeTint="BF"/>
                <w:sz w:val="20"/>
                <w:szCs w:val="20"/>
              </w:rPr>
              <w:t>32</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26</w:t>
            </w:r>
          </w:p>
        </w:tc>
        <w:tc>
          <w:tcPr>
            <w:tcW w:w="636" w:type="dxa"/>
            <w:tcBorders>
              <w:top w:val="nil"/>
              <w:left w:val="nil"/>
              <w:bottom w:val="single" w:sz="4" w:space="0" w:color="auto"/>
              <w:right w:val="single" w:sz="4" w:space="0" w:color="auto"/>
            </w:tcBorders>
            <w:vAlign w:val="center"/>
            <w:hideMark/>
          </w:tcPr>
          <w:p w:rsidR="00161768" w:rsidRPr="008F50C4"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8F50C4">
              <w:rPr>
                <w:rFonts w:ascii="Times New Roman" w:eastAsia="Times New Roman" w:hAnsi="Times New Roman" w:cs="Times New Roman"/>
                <w:color w:val="0D0D0D" w:themeColor="text1" w:themeTint="F2"/>
                <w:sz w:val="20"/>
                <w:szCs w:val="20"/>
              </w:rPr>
              <w:t>16</w:t>
            </w:r>
          </w:p>
        </w:tc>
      </w:tr>
      <w:tr w:rsidR="00161768" w:rsidTr="00E03680">
        <w:trPr>
          <w:trHeight w:val="30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ОГСЭ.04</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Физическая культура</w:t>
            </w:r>
          </w:p>
        </w:tc>
        <w:tc>
          <w:tcPr>
            <w:tcW w:w="859" w:type="dxa"/>
            <w:tcBorders>
              <w:top w:val="nil"/>
              <w:left w:val="nil"/>
              <w:bottom w:val="single" w:sz="4" w:space="0" w:color="auto"/>
              <w:right w:val="single" w:sz="4" w:space="0" w:color="auto"/>
            </w:tcBorders>
            <w:noWrap/>
            <w:vAlign w:val="center"/>
            <w:hideMark/>
          </w:tcPr>
          <w:p w:rsidR="00161768" w:rsidRDefault="00167EF3" w:rsidP="00C15AE4">
            <w:pPr>
              <w:spacing w:after="0" w:line="240" w:lineRule="atLeast"/>
              <w:ind w:left="-113" w:right="-93"/>
              <w:jc w:val="center"/>
              <w:rPr>
                <w:rFonts w:ascii="Times New Roman" w:hAnsi="Times New Roman" w:cs="Times New Roman"/>
                <w:b/>
                <w:bCs/>
                <w:sz w:val="20"/>
                <w:szCs w:val="20"/>
                <w:lang w:eastAsia="en-US"/>
              </w:rPr>
            </w:pPr>
            <w:r>
              <w:rPr>
                <w:rFonts w:ascii="Times New Roman" w:hAnsi="Times New Roman" w:cs="Times New Roman"/>
                <w:b/>
                <w:bCs/>
                <w:sz w:val="20"/>
                <w:szCs w:val="20"/>
              </w:rPr>
              <w:t>-</w:t>
            </w:r>
            <w:r w:rsidR="00B6188D">
              <w:rPr>
                <w:rFonts w:ascii="Times New Roman" w:hAnsi="Times New Roman" w:cs="Times New Roman"/>
                <w:b/>
                <w:bCs/>
                <w:sz w:val="20"/>
                <w:szCs w:val="20"/>
              </w:rPr>
              <w:t>,З</w:t>
            </w:r>
            <w:r w:rsidR="00C15AE4">
              <w:rPr>
                <w:rFonts w:ascii="Times New Roman" w:hAnsi="Times New Roman" w:cs="Times New Roman"/>
                <w:b/>
                <w:bCs/>
                <w:sz w:val="20"/>
                <w:szCs w:val="20"/>
              </w:rPr>
              <w:t xml:space="preserve">, </w:t>
            </w:r>
            <w:r w:rsidR="00161768">
              <w:rPr>
                <w:rFonts w:ascii="Times New Roman" w:hAnsi="Times New Roman" w:cs="Times New Roman"/>
                <w:b/>
                <w:bCs/>
                <w:sz w:val="20"/>
                <w:szCs w:val="20"/>
              </w:rPr>
              <w:t>,</w:t>
            </w:r>
            <w:r>
              <w:rPr>
                <w:rFonts w:ascii="Times New Roman" w:hAnsi="Times New Roman" w:cs="Times New Roman"/>
                <w:b/>
                <w:bCs/>
                <w:sz w:val="20"/>
                <w:szCs w:val="20"/>
              </w:rPr>
              <w:t>-</w:t>
            </w:r>
            <w:r w:rsidR="00161768">
              <w:rPr>
                <w:rFonts w:ascii="Times New Roman" w:hAnsi="Times New Roman" w:cs="Times New Roman"/>
                <w:b/>
                <w:bCs/>
                <w:sz w:val="20"/>
                <w:szCs w:val="20"/>
              </w:rPr>
              <w:t>З,</w:t>
            </w:r>
            <w:r>
              <w:rPr>
                <w:rFonts w:ascii="Times New Roman" w:hAnsi="Times New Roman" w:cs="Times New Roman"/>
                <w:b/>
                <w:bCs/>
                <w:sz w:val="20"/>
                <w:szCs w:val="20"/>
              </w:rPr>
              <w:t>-</w:t>
            </w:r>
            <w:r w:rsidR="00161768">
              <w:rPr>
                <w:rFonts w:ascii="Times New Roman" w:hAnsi="Times New Roman" w:cs="Times New Roman"/>
                <w:b/>
                <w:bCs/>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304</w:t>
            </w:r>
          </w:p>
        </w:tc>
        <w:tc>
          <w:tcPr>
            <w:tcW w:w="627"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152</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152</w:t>
            </w:r>
          </w:p>
        </w:tc>
        <w:tc>
          <w:tcPr>
            <w:tcW w:w="664"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152</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2</w:t>
            </w:r>
            <w:r w:rsidR="006A02DE" w:rsidRPr="004B203A">
              <w:rPr>
                <w:rFonts w:ascii="Times New Roman" w:eastAsia="Times New Roman" w:hAnsi="Times New Roman" w:cs="Times New Roman"/>
                <w:color w:val="0D0D0D" w:themeColor="text1" w:themeTint="F2"/>
                <w:sz w:val="20"/>
                <w:szCs w:val="20"/>
              </w:rPr>
              <w:t>8</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3</w:t>
            </w:r>
            <w:r w:rsidR="006A02DE" w:rsidRPr="004B203A">
              <w:rPr>
                <w:rFonts w:ascii="Times New Roman" w:eastAsia="Times New Roman" w:hAnsi="Times New Roman" w:cs="Times New Roman"/>
                <w:color w:val="0D0D0D" w:themeColor="text1" w:themeTint="F2"/>
                <w:sz w:val="20"/>
                <w:szCs w:val="20"/>
              </w:rPr>
              <w:t>2</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4057C6"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057C6">
              <w:rPr>
                <w:rFonts w:ascii="Times New Roman" w:eastAsia="Times New Roman" w:hAnsi="Times New Roman" w:cs="Times New Roman"/>
                <w:color w:val="0D0D0D" w:themeColor="text1" w:themeTint="F2"/>
                <w:sz w:val="20"/>
                <w:szCs w:val="20"/>
              </w:rPr>
              <w:t>18</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4057C6"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057C6">
              <w:rPr>
                <w:rFonts w:ascii="Times New Roman" w:eastAsia="Times New Roman" w:hAnsi="Times New Roman" w:cs="Times New Roman"/>
                <w:color w:val="0D0D0D" w:themeColor="text1" w:themeTint="F2"/>
                <w:sz w:val="20"/>
                <w:szCs w:val="20"/>
              </w:rPr>
              <w:t>32</w:t>
            </w:r>
          </w:p>
        </w:tc>
        <w:tc>
          <w:tcPr>
            <w:tcW w:w="636" w:type="dxa"/>
            <w:tcBorders>
              <w:top w:val="nil"/>
              <w:left w:val="nil"/>
              <w:bottom w:val="single" w:sz="4" w:space="0" w:color="auto"/>
              <w:right w:val="single" w:sz="4" w:space="0" w:color="auto"/>
            </w:tcBorders>
            <w:vAlign w:val="center"/>
            <w:hideMark/>
          </w:tcPr>
          <w:p w:rsidR="00161768" w:rsidRPr="004057C6"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057C6">
              <w:rPr>
                <w:rFonts w:ascii="Times New Roman" w:eastAsia="Times New Roman" w:hAnsi="Times New Roman" w:cs="Times New Roman"/>
                <w:color w:val="0D0D0D" w:themeColor="text1" w:themeTint="F2"/>
                <w:sz w:val="20"/>
                <w:szCs w:val="20"/>
              </w:rPr>
              <w:t>26</w:t>
            </w:r>
          </w:p>
        </w:tc>
        <w:tc>
          <w:tcPr>
            <w:tcW w:w="636" w:type="dxa"/>
            <w:tcBorders>
              <w:top w:val="nil"/>
              <w:left w:val="nil"/>
              <w:bottom w:val="single" w:sz="4" w:space="0" w:color="auto"/>
              <w:right w:val="single" w:sz="4" w:space="0" w:color="auto"/>
            </w:tcBorders>
            <w:vAlign w:val="center"/>
            <w:hideMark/>
          </w:tcPr>
          <w:p w:rsidR="00161768" w:rsidRPr="004057C6"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057C6">
              <w:rPr>
                <w:rFonts w:ascii="Times New Roman" w:eastAsia="Times New Roman" w:hAnsi="Times New Roman" w:cs="Times New Roman"/>
                <w:color w:val="0D0D0D" w:themeColor="text1" w:themeTint="F2"/>
                <w:sz w:val="20"/>
                <w:szCs w:val="20"/>
              </w:rPr>
              <w:t>16</w:t>
            </w:r>
          </w:p>
        </w:tc>
      </w:tr>
      <w:tr w:rsidR="00161768" w:rsidTr="00E03680">
        <w:trPr>
          <w:trHeight w:val="30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ЕН.00</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Математический и общий естественнонаучный цикл </w:t>
            </w:r>
          </w:p>
        </w:tc>
        <w:tc>
          <w:tcPr>
            <w:tcW w:w="859" w:type="dxa"/>
            <w:tcBorders>
              <w:top w:val="nil"/>
              <w:left w:val="nil"/>
              <w:bottom w:val="single" w:sz="4" w:space="0" w:color="auto"/>
              <w:right w:val="single" w:sz="4" w:space="0" w:color="auto"/>
            </w:tcBorders>
            <w:noWrap/>
            <w:vAlign w:val="center"/>
            <w:hideMark/>
          </w:tcPr>
          <w:p w:rsidR="00161768" w:rsidRPr="00B6188D" w:rsidRDefault="00161768">
            <w:pPr>
              <w:spacing w:after="0" w:line="240" w:lineRule="atLeast"/>
              <w:ind w:left="-113" w:right="-93"/>
              <w:jc w:val="center"/>
              <w:rPr>
                <w:rFonts w:ascii="Times New Roman" w:eastAsia="Times New Roman" w:hAnsi="Times New Roman" w:cs="Times New Roman"/>
                <w:b/>
                <w:bCs/>
                <w:color w:val="000000"/>
                <w:sz w:val="20"/>
                <w:szCs w:val="20"/>
                <w:lang w:eastAsia="en-US"/>
              </w:rPr>
            </w:pPr>
            <w:r w:rsidRPr="00B6188D">
              <w:rPr>
                <w:rFonts w:ascii="Times New Roman" w:eastAsia="Times New Roman" w:hAnsi="Times New Roman" w:cs="Times New Roman"/>
                <w:b/>
                <w:bCs/>
                <w:color w:val="000000"/>
                <w:sz w:val="20"/>
                <w:szCs w:val="20"/>
              </w:rPr>
              <w:t>0/1/0</w:t>
            </w:r>
          </w:p>
        </w:tc>
        <w:tc>
          <w:tcPr>
            <w:tcW w:w="628" w:type="dxa"/>
            <w:tcBorders>
              <w:top w:val="nil"/>
              <w:left w:val="nil"/>
              <w:bottom w:val="single" w:sz="4" w:space="0" w:color="auto"/>
              <w:right w:val="single" w:sz="4" w:space="0" w:color="auto"/>
            </w:tcBorders>
            <w:vAlign w:val="center"/>
            <w:hideMark/>
          </w:tcPr>
          <w:p w:rsidR="00161768" w:rsidRPr="00B6188D" w:rsidRDefault="00161768">
            <w:pPr>
              <w:spacing w:after="0" w:line="240" w:lineRule="atLeast"/>
              <w:jc w:val="center"/>
              <w:rPr>
                <w:rFonts w:ascii="Times New Roman" w:eastAsia="Times New Roman" w:hAnsi="Times New Roman" w:cs="Times New Roman"/>
                <w:b/>
                <w:sz w:val="20"/>
                <w:szCs w:val="20"/>
                <w:lang w:eastAsia="en-US"/>
              </w:rPr>
            </w:pPr>
            <w:r w:rsidRPr="00B6188D">
              <w:rPr>
                <w:rFonts w:ascii="Times New Roman" w:eastAsia="Times New Roman" w:hAnsi="Times New Roman" w:cs="Times New Roman"/>
                <w:b/>
                <w:sz w:val="20"/>
                <w:szCs w:val="20"/>
              </w:rPr>
              <w:t>54</w:t>
            </w:r>
          </w:p>
        </w:tc>
        <w:tc>
          <w:tcPr>
            <w:tcW w:w="627" w:type="dxa"/>
            <w:tcBorders>
              <w:top w:val="nil"/>
              <w:left w:val="nil"/>
              <w:bottom w:val="single" w:sz="4" w:space="0" w:color="auto"/>
              <w:right w:val="single" w:sz="4" w:space="0" w:color="auto"/>
            </w:tcBorders>
            <w:vAlign w:val="center"/>
            <w:hideMark/>
          </w:tcPr>
          <w:p w:rsidR="00161768" w:rsidRPr="00B6188D" w:rsidRDefault="00161768">
            <w:pPr>
              <w:spacing w:after="0" w:line="240" w:lineRule="atLeast"/>
              <w:jc w:val="center"/>
              <w:rPr>
                <w:rFonts w:ascii="Times New Roman" w:eastAsia="Times New Roman" w:hAnsi="Times New Roman" w:cs="Times New Roman"/>
                <w:b/>
                <w:sz w:val="20"/>
                <w:szCs w:val="20"/>
                <w:lang w:eastAsia="en-US"/>
              </w:rPr>
            </w:pPr>
            <w:r w:rsidRPr="00B6188D">
              <w:rPr>
                <w:rFonts w:ascii="Times New Roman" w:eastAsia="Times New Roman" w:hAnsi="Times New Roman" w:cs="Times New Roman"/>
                <w:b/>
                <w:sz w:val="20"/>
                <w:szCs w:val="20"/>
              </w:rPr>
              <w:t>18</w:t>
            </w:r>
          </w:p>
        </w:tc>
        <w:tc>
          <w:tcPr>
            <w:tcW w:w="507" w:type="dxa"/>
            <w:tcBorders>
              <w:top w:val="nil"/>
              <w:left w:val="nil"/>
              <w:bottom w:val="single" w:sz="4" w:space="0" w:color="auto"/>
              <w:right w:val="single" w:sz="4" w:space="0" w:color="auto"/>
            </w:tcBorders>
            <w:noWrap/>
            <w:vAlign w:val="center"/>
          </w:tcPr>
          <w:p w:rsidR="00161768" w:rsidRPr="00B6188D" w:rsidRDefault="00161768">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B6188D" w:rsidRDefault="00161768">
            <w:pPr>
              <w:spacing w:after="0" w:line="240" w:lineRule="atLeast"/>
              <w:jc w:val="center"/>
              <w:rPr>
                <w:rFonts w:ascii="Times New Roman" w:eastAsia="Times New Roman" w:hAnsi="Times New Roman" w:cs="Times New Roman"/>
                <w:b/>
                <w:sz w:val="20"/>
                <w:szCs w:val="20"/>
                <w:lang w:eastAsia="en-US"/>
              </w:rPr>
            </w:pPr>
            <w:r w:rsidRPr="00B6188D">
              <w:rPr>
                <w:rFonts w:ascii="Times New Roman" w:eastAsia="Times New Roman" w:hAnsi="Times New Roman" w:cs="Times New Roman"/>
                <w:b/>
                <w:sz w:val="20"/>
                <w:szCs w:val="20"/>
              </w:rPr>
              <w:t>36</w:t>
            </w:r>
          </w:p>
        </w:tc>
        <w:tc>
          <w:tcPr>
            <w:tcW w:w="664" w:type="dxa"/>
            <w:tcBorders>
              <w:top w:val="nil"/>
              <w:left w:val="nil"/>
              <w:bottom w:val="single" w:sz="4" w:space="0" w:color="auto"/>
              <w:right w:val="single" w:sz="4" w:space="0" w:color="auto"/>
            </w:tcBorders>
            <w:vAlign w:val="center"/>
            <w:hideMark/>
          </w:tcPr>
          <w:p w:rsidR="00161768" w:rsidRPr="00B6188D" w:rsidRDefault="00161768">
            <w:pPr>
              <w:spacing w:after="0" w:line="240" w:lineRule="atLeast"/>
              <w:jc w:val="center"/>
              <w:rPr>
                <w:rFonts w:ascii="Times New Roman" w:eastAsia="Times New Roman" w:hAnsi="Times New Roman" w:cs="Times New Roman"/>
                <w:b/>
                <w:sz w:val="20"/>
                <w:szCs w:val="20"/>
                <w:lang w:eastAsia="en-US"/>
              </w:rPr>
            </w:pPr>
            <w:r w:rsidRPr="00B6188D">
              <w:rPr>
                <w:rFonts w:ascii="Times New Roman" w:eastAsia="Times New Roman" w:hAnsi="Times New Roman" w:cs="Times New Roman"/>
                <w:b/>
                <w:sz w:val="20"/>
                <w:szCs w:val="20"/>
              </w:rPr>
              <w:t>26</w:t>
            </w:r>
          </w:p>
        </w:tc>
        <w:tc>
          <w:tcPr>
            <w:tcW w:w="660" w:type="dxa"/>
            <w:tcBorders>
              <w:top w:val="nil"/>
              <w:left w:val="nil"/>
              <w:bottom w:val="single" w:sz="4" w:space="0" w:color="auto"/>
              <w:right w:val="single" w:sz="4" w:space="0" w:color="auto"/>
            </w:tcBorders>
            <w:vAlign w:val="center"/>
            <w:hideMark/>
          </w:tcPr>
          <w:p w:rsidR="00161768" w:rsidRPr="00B6188D" w:rsidRDefault="00161768">
            <w:pPr>
              <w:spacing w:after="0" w:line="240" w:lineRule="atLeast"/>
              <w:jc w:val="center"/>
              <w:rPr>
                <w:rFonts w:ascii="Times New Roman" w:eastAsia="Times New Roman" w:hAnsi="Times New Roman" w:cs="Times New Roman"/>
                <w:b/>
                <w:sz w:val="20"/>
                <w:szCs w:val="20"/>
                <w:lang w:eastAsia="en-US"/>
              </w:rPr>
            </w:pPr>
            <w:r w:rsidRPr="00B6188D">
              <w:rPr>
                <w:rFonts w:ascii="Times New Roman" w:eastAsia="Times New Roman" w:hAnsi="Times New Roman" w:cs="Times New Roman"/>
                <w:b/>
                <w:sz w:val="20"/>
                <w:szCs w:val="20"/>
              </w:rPr>
              <w:t>10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B6188D" w:rsidRDefault="00B6188D">
            <w:pPr>
              <w:spacing w:after="0" w:line="240" w:lineRule="atLeast"/>
              <w:jc w:val="center"/>
              <w:rPr>
                <w:rFonts w:ascii="Times New Roman" w:eastAsia="Times New Roman" w:hAnsi="Times New Roman" w:cs="Times New Roman"/>
                <w:b/>
                <w:sz w:val="20"/>
                <w:szCs w:val="20"/>
                <w:lang w:eastAsia="en-US"/>
              </w:rPr>
            </w:pPr>
            <w:r w:rsidRPr="00B6188D">
              <w:rPr>
                <w:rFonts w:ascii="Times New Roman" w:eastAsia="Times New Roman" w:hAnsi="Times New Roman" w:cs="Times New Roman"/>
                <w:b/>
                <w:sz w:val="20"/>
                <w:szCs w:val="20"/>
                <w:lang w:eastAsia="en-US"/>
              </w:rPr>
              <w:t>36</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r>
      <w:tr w:rsidR="00161768" w:rsidTr="00E03680">
        <w:trPr>
          <w:trHeight w:val="30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ЕН.01</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Экологические основы природопользования</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54</w:t>
            </w:r>
          </w:p>
        </w:tc>
        <w:tc>
          <w:tcPr>
            <w:tcW w:w="627"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18</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36</w:t>
            </w:r>
          </w:p>
        </w:tc>
        <w:tc>
          <w:tcPr>
            <w:tcW w:w="664"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26</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B6188D" w:rsidRDefault="00514689">
            <w:pPr>
              <w:spacing w:after="0" w:line="240" w:lineRule="atLeast"/>
              <w:jc w:val="center"/>
              <w:rPr>
                <w:rFonts w:ascii="Times New Roman" w:eastAsia="Times New Roman" w:hAnsi="Times New Roman" w:cs="Times New Roman"/>
                <w:color w:val="262626" w:themeColor="text1" w:themeTint="D9"/>
                <w:sz w:val="20"/>
                <w:szCs w:val="20"/>
                <w:lang w:eastAsia="en-US"/>
              </w:rPr>
            </w:pPr>
            <w:r w:rsidRPr="00B6188D">
              <w:rPr>
                <w:rFonts w:ascii="Times New Roman" w:eastAsia="Times New Roman" w:hAnsi="Times New Roman" w:cs="Times New Roman"/>
                <w:color w:val="262626" w:themeColor="text1" w:themeTint="D9"/>
                <w:sz w:val="20"/>
                <w:szCs w:val="20"/>
                <w:lang w:eastAsia="en-US"/>
              </w:rPr>
              <w:t>36</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r>
      <w:tr w:rsidR="00161768" w:rsidTr="00E03680">
        <w:trPr>
          <w:trHeight w:val="450"/>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П.00</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Профессиональный цикл </w:t>
            </w:r>
          </w:p>
        </w:tc>
        <w:tc>
          <w:tcPr>
            <w:tcW w:w="859" w:type="dxa"/>
            <w:tcBorders>
              <w:top w:val="nil"/>
              <w:left w:val="nil"/>
              <w:bottom w:val="single" w:sz="4" w:space="0" w:color="auto"/>
              <w:right w:val="single" w:sz="4" w:space="0" w:color="auto"/>
            </w:tcBorders>
            <w:shd w:val="clear" w:color="auto" w:fill="FFFFFF" w:themeFill="background1"/>
            <w:vAlign w:val="center"/>
            <w:hideMark/>
          </w:tcPr>
          <w:p w:rsidR="00161768" w:rsidRDefault="00DF2CFC">
            <w:pPr>
              <w:spacing w:after="0" w:line="240" w:lineRule="atLeast"/>
              <w:ind w:left="-113" w:right="-93"/>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0/25</w:t>
            </w:r>
            <w:r w:rsidR="00C15AE4">
              <w:rPr>
                <w:rFonts w:ascii="Times New Roman" w:eastAsia="Times New Roman" w:hAnsi="Times New Roman" w:cs="Times New Roman"/>
                <w:b/>
                <w:bCs/>
                <w:color w:val="000000"/>
                <w:sz w:val="20"/>
                <w:szCs w:val="20"/>
              </w:rPr>
              <w:t>/</w:t>
            </w:r>
            <w:r w:rsidR="00F807F9">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1</w:t>
            </w:r>
          </w:p>
        </w:tc>
        <w:tc>
          <w:tcPr>
            <w:tcW w:w="628"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3456</w:t>
            </w:r>
          </w:p>
        </w:tc>
        <w:tc>
          <w:tcPr>
            <w:tcW w:w="627"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1152</w:t>
            </w:r>
          </w:p>
        </w:tc>
        <w:tc>
          <w:tcPr>
            <w:tcW w:w="507"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230</w:t>
            </w:r>
            <w:r w:rsidR="00C15AE4" w:rsidRPr="00A21B2B">
              <w:rPr>
                <w:rFonts w:ascii="Times New Roman" w:eastAsia="Times New Roman" w:hAnsi="Times New Roman" w:cs="Times New Roman"/>
                <w:b/>
                <w:sz w:val="20"/>
                <w:szCs w:val="20"/>
              </w:rPr>
              <w:t>0</w:t>
            </w:r>
          </w:p>
        </w:tc>
        <w:tc>
          <w:tcPr>
            <w:tcW w:w="664"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142</w:t>
            </w:r>
            <w:r w:rsidR="00C15AE4" w:rsidRPr="00A21B2B">
              <w:rPr>
                <w:rFonts w:ascii="Times New Roman" w:eastAsia="Times New Roman" w:hAnsi="Times New Roman" w:cs="Times New Roman"/>
                <w:b/>
                <w:sz w:val="20"/>
                <w:szCs w:val="20"/>
              </w:rPr>
              <w:t>0</w:t>
            </w:r>
          </w:p>
        </w:tc>
        <w:tc>
          <w:tcPr>
            <w:tcW w:w="660"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88</w:t>
            </w:r>
            <w:r w:rsidR="00C15AE4" w:rsidRPr="00A21B2B">
              <w:rPr>
                <w:rFonts w:ascii="Times New Roman" w:eastAsia="Times New Roman" w:hAnsi="Times New Roman" w:cs="Times New Roman"/>
                <w:b/>
                <w:sz w:val="20"/>
                <w:szCs w:val="20"/>
              </w:rPr>
              <w:t>0</w:t>
            </w:r>
          </w:p>
        </w:tc>
        <w:tc>
          <w:tcPr>
            <w:tcW w:w="461"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44</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noWrap/>
            <w:vAlign w:val="center"/>
            <w:hideMark/>
          </w:tcPr>
          <w:p w:rsidR="00161768" w:rsidRPr="004B203A" w:rsidRDefault="00430056">
            <w:pPr>
              <w:spacing w:after="0"/>
              <w:rPr>
                <w:rFonts w:ascii="Times New Roman" w:hAnsi="Times New Roman" w:cs="Times New Roman"/>
                <w:b/>
                <w:color w:val="0D0D0D" w:themeColor="text1" w:themeTint="F2"/>
                <w:sz w:val="20"/>
                <w:szCs w:val="20"/>
              </w:rPr>
            </w:pPr>
            <w:r w:rsidRPr="004B203A">
              <w:rPr>
                <w:rFonts w:ascii="Times New Roman" w:hAnsi="Times New Roman" w:cs="Times New Roman"/>
                <w:b/>
                <w:color w:val="0D0D0D" w:themeColor="text1" w:themeTint="F2"/>
                <w:sz w:val="20"/>
                <w:szCs w:val="20"/>
              </w:rPr>
              <w:t>448</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4B203A" w:rsidRDefault="00430056">
            <w:pPr>
              <w:spacing w:after="0" w:line="240" w:lineRule="atLeast"/>
              <w:jc w:val="center"/>
              <w:rPr>
                <w:rFonts w:ascii="Times New Roman" w:eastAsia="Times New Roman" w:hAnsi="Times New Roman" w:cs="Times New Roman"/>
                <w:b/>
                <w:color w:val="0D0D0D" w:themeColor="text1" w:themeTint="F2"/>
                <w:sz w:val="20"/>
                <w:szCs w:val="20"/>
                <w:lang w:eastAsia="en-US"/>
              </w:rPr>
            </w:pPr>
            <w:r w:rsidRPr="004B203A">
              <w:rPr>
                <w:rFonts w:ascii="Times New Roman" w:eastAsia="Times New Roman" w:hAnsi="Times New Roman" w:cs="Times New Roman"/>
                <w:b/>
                <w:color w:val="0D0D0D" w:themeColor="text1" w:themeTint="F2"/>
                <w:sz w:val="20"/>
                <w:szCs w:val="20"/>
                <w:lang w:eastAsia="en-US"/>
              </w:rPr>
              <w:t>464</w:t>
            </w:r>
          </w:p>
        </w:tc>
        <w:tc>
          <w:tcPr>
            <w:tcW w:w="636" w:type="dxa"/>
            <w:tcBorders>
              <w:top w:val="nil"/>
              <w:left w:val="nil"/>
              <w:bottom w:val="single" w:sz="4" w:space="0" w:color="auto"/>
              <w:right w:val="single" w:sz="4" w:space="0" w:color="auto"/>
            </w:tcBorders>
            <w:shd w:val="clear" w:color="auto" w:fill="C6D9F1" w:themeFill="text2" w:themeFillTint="33"/>
            <w:noWrap/>
            <w:vAlign w:val="center"/>
          </w:tcPr>
          <w:p w:rsidR="00161768" w:rsidRPr="00A21B2B" w:rsidRDefault="00365AC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2</w:t>
            </w:r>
            <w:r w:rsidR="00B6188D">
              <w:rPr>
                <w:rFonts w:ascii="Times New Roman" w:eastAsia="Times New Roman" w:hAnsi="Times New Roman" w:cs="Times New Roman"/>
                <w:b/>
                <w:sz w:val="20"/>
                <w:szCs w:val="20"/>
                <w:lang w:eastAsia="en-US"/>
              </w:rPr>
              <w:t>52</w:t>
            </w:r>
          </w:p>
        </w:tc>
        <w:tc>
          <w:tcPr>
            <w:tcW w:w="636" w:type="dxa"/>
            <w:tcBorders>
              <w:top w:val="nil"/>
              <w:left w:val="nil"/>
              <w:bottom w:val="single" w:sz="4" w:space="0" w:color="auto"/>
              <w:right w:val="single" w:sz="4" w:space="0" w:color="auto"/>
            </w:tcBorders>
            <w:shd w:val="clear" w:color="auto" w:fill="C6D9F1" w:themeFill="text2" w:themeFillTint="33"/>
            <w:noWrap/>
            <w:vAlign w:val="center"/>
          </w:tcPr>
          <w:p w:rsidR="00161768" w:rsidRPr="00A21B2B" w:rsidRDefault="00365AC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464</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365AC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416</w:t>
            </w: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365AC8">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2</w:t>
            </w:r>
            <w:r w:rsidR="00C149E0">
              <w:rPr>
                <w:rFonts w:ascii="Times New Roman" w:eastAsia="Times New Roman" w:hAnsi="Times New Roman" w:cs="Times New Roman"/>
                <w:b/>
                <w:sz w:val="20"/>
                <w:szCs w:val="20"/>
                <w:lang w:eastAsia="en-US"/>
              </w:rPr>
              <w:t>56</w:t>
            </w:r>
          </w:p>
        </w:tc>
      </w:tr>
      <w:tr w:rsidR="00161768" w:rsidTr="00E03680">
        <w:trPr>
          <w:trHeight w:val="30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ОП.00</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Общепрофессиональные дисциплины </w:t>
            </w:r>
          </w:p>
        </w:tc>
        <w:tc>
          <w:tcPr>
            <w:tcW w:w="859" w:type="dxa"/>
            <w:tcBorders>
              <w:top w:val="nil"/>
              <w:left w:val="nil"/>
              <w:bottom w:val="single" w:sz="4" w:space="0" w:color="auto"/>
              <w:right w:val="single" w:sz="4" w:space="0" w:color="auto"/>
            </w:tcBorders>
            <w:noWrap/>
            <w:vAlign w:val="center"/>
            <w:hideMark/>
          </w:tcPr>
          <w:p w:rsidR="00161768" w:rsidRDefault="00DF2CFC">
            <w:pPr>
              <w:spacing w:after="0" w:line="240" w:lineRule="atLeast"/>
              <w:ind w:left="-113" w:right="-93"/>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0/8</w:t>
            </w:r>
            <w:r w:rsidR="00161768">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4</w:t>
            </w:r>
          </w:p>
        </w:tc>
        <w:tc>
          <w:tcPr>
            <w:tcW w:w="628"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1434</w:t>
            </w:r>
          </w:p>
        </w:tc>
        <w:tc>
          <w:tcPr>
            <w:tcW w:w="627"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478</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956</w:t>
            </w:r>
          </w:p>
        </w:tc>
        <w:tc>
          <w:tcPr>
            <w:tcW w:w="664"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598</w:t>
            </w:r>
          </w:p>
        </w:tc>
        <w:tc>
          <w:tcPr>
            <w:tcW w:w="660"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358</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DF7A38">
            <w:pPr>
              <w:spacing w:after="0"/>
              <w:rPr>
                <w:rFonts w:ascii="Times New Roman" w:hAnsi="Times New Roman" w:cs="Times New Roman"/>
                <w:b/>
                <w:color w:val="0D0D0D" w:themeColor="text1" w:themeTint="F2"/>
                <w:sz w:val="20"/>
                <w:szCs w:val="20"/>
              </w:rPr>
            </w:pPr>
            <w:r w:rsidRPr="004B203A">
              <w:rPr>
                <w:rFonts w:ascii="Times New Roman" w:hAnsi="Times New Roman" w:cs="Times New Roman"/>
                <w:b/>
                <w:color w:val="0D0D0D" w:themeColor="text1" w:themeTint="F2"/>
                <w:sz w:val="20"/>
                <w:szCs w:val="20"/>
              </w:rPr>
              <w:t>276</w:t>
            </w:r>
          </w:p>
        </w:tc>
        <w:tc>
          <w:tcPr>
            <w:tcW w:w="636" w:type="dxa"/>
            <w:tcBorders>
              <w:top w:val="nil"/>
              <w:left w:val="nil"/>
              <w:bottom w:val="single" w:sz="4" w:space="0" w:color="auto"/>
              <w:right w:val="single" w:sz="4" w:space="0" w:color="auto"/>
            </w:tcBorders>
            <w:vAlign w:val="center"/>
          </w:tcPr>
          <w:p w:rsidR="00161768" w:rsidRPr="004B203A" w:rsidRDefault="00DF7A38" w:rsidP="00DF7A38">
            <w:pPr>
              <w:spacing w:after="0" w:line="240" w:lineRule="atLeast"/>
              <w:jc w:val="center"/>
              <w:rPr>
                <w:rFonts w:ascii="Times New Roman" w:eastAsia="Times New Roman" w:hAnsi="Times New Roman" w:cs="Times New Roman"/>
                <w:b/>
                <w:color w:val="0D0D0D" w:themeColor="text1" w:themeTint="F2"/>
                <w:sz w:val="20"/>
                <w:szCs w:val="20"/>
                <w:lang w:eastAsia="en-US"/>
              </w:rPr>
            </w:pPr>
            <w:r w:rsidRPr="004B203A">
              <w:rPr>
                <w:rFonts w:ascii="Times New Roman" w:eastAsia="Times New Roman" w:hAnsi="Times New Roman" w:cs="Times New Roman"/>
                <w:b/>
                <w:color w:val="0D0D0D" w:themeColor="text1" w:themeTint="F2"/>
                <w:sz w:val="20"/>
                <w:szCs w:val="20"/>
                <w:lang w:eastAsia="en-US"/>
              </w:rPr>
              <w:t>172</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126</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304</w:t>
            </w:r>
          </w:p>
        </w:tc>
        <w:tc>
          <w:tcPr>
            <w:tcW w:w="636" w:type="dxa"/>
            <w:tcBorders>
              <w:top w:val="nil"/>
              <w:left w:val="nil"/>
              <w:bottom w:val="single" w:sz="4" w:space="0" w:color="auto"/>
              <w:right w:val="single" w:sz="4" w:space="0" w:color="auto"/>
            </w:tcBorders>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78</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r>
      <w:tr w:rsidR="00161768" w:rsidTr="00E03680">
        <w:trPr>
          <w:trHeight w:val="23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ОП.01</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Ботаника и физиология растений</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-,Э</w:t>
            </w:r>
          </w:p>
        </w:tc>
        <w:tc>
          <w:tcPr>
            <w:tcW w:w="628"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234</w:t>
            </w:r>
          </w:p>
        </w:tc>
        <w:tc>
          <w:tcPr>
            <w:tcW w:w="627"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78</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156</w:t>
            </w:r>
          </w:p>
        </w:tc>
        <w:tc>
          <w:tcPr>
            <w:tcW w:w="664"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98</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58</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DF7A3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120</w:t>
            </w:r>
          </w:p>
        </w:tc>
        <w:tc>
          <w:tcPr>
            <w:tcW w:w="636" w:type="dxa"/>
            <w:noWrap/>
            <w:vAlign w:val="center"/>
          </w:tcPr>
          <w:p w:rsidR="00161768" w:rsidRPr="004B203A" w:rsidRDefault="00DF7A38">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36</w:t>
            </w: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r>
      <w:tr w:rsidR="00161768" w:rsidTr="00E03680">
        <w:trPr>
          <w:trHeight w:val="20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ОП.02</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Основы агрономии</w:t>
            </w:r>
          </w:p>
        </w:tc>
        <w:tc>
          <w:tcPr>
            <w:tcW w:w="859" w:type="dxa"/>
            <w:tcBorders>
              <w:top w:val="nil"/>
              <w:left w:val="nil"/>
              <w:bottom w:val="single" w:sz="4" w:space="0" w:color="auto"/>
              <w:right w:val="single" w:sz="4" w:space="0" w:color="auto"/>
            </w:tcBorders>
            <w:noWrap/>
            <w:vAlign w:val="center"/>
            <w:hideMark/>
          </w:tcPr>
          <w:p w:rsidR="00161768" w:rsidRDefault="00BF00CA">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 xml:space="preserve">    Д</w:t>
            </w:r>
            <w:r w:rsidR="00161768">
              <w:rPr>
                <w:rFonts w:ascii="Times New Roman" w:eastAsia="Times New Roman" w:hAnsi="Times New Roman" w:cs="Times New Roman"/>
                <w:b/>
                <w:color w:val="000000"/>
                <w:sz w:val="20"/>
                <w:szCs w:val="20"/>
                <w:lang w:eastAsia="en-US"/>
              </w:rPr>
              <w:t>З</w:t>
            </w:r>
          </w:p>
        </w:tc>
        <w:tc>
          <w:tcPr>
            <w:tcW w:w="628"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102</w:t>
            </w:r>
          </w:p>
        </w:tc>
        <w:tc>
          <w:tcPr>
            <w:tcW w:w="627"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34</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68</w:t>
            </w:r>
          </w:p>
        </w:tc>
        <w:tc>
          <w:tcPr>
            <w:tcW w:w="664" w:type="dxa"/>
            <w:tcBorders>
              <w:top w:val="nil"/>
              <w:left w:val="nil"/>
              <w:bottom w:val="single" w:sz="4" w:space="0" w:color="auto"/>
              <w:right w:val="single" w:sz="4" w:space="0" w:color="auto"/>
            </w:tcBorders>
            <w:vAlign w:val="center"/>
            <w:hideMark/>
          </w:tcPr>
          <w:p w:rsidR="00161768" w:rsidRPr="00A21B2B" w:rsidRDefault="00C15AE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56</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12</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6451F0">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68</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r>
      <w:tr w:rsidR="00161768" w:rsidTr="00E03680">
        <w:trPr>
          <w:trHeight w:val="201"/>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 03</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Основы животноводства и пчеловодства</w:t>
            </w:r>
          </w:p>
        </w:tc>
        <w:tc>
          <w:tcPr>
            <w:tcW w:w="859" w:type="dxa"/>
            <w:tcBorders>
              <w:top w:val="nil"/>
              <w:left w:val="nil"/>
              <w:bottom w:val="single" w:sz="4" w:space="0" w:color="auto"/>
              <w:right w:val="single" w:sz="4" w:space="0" w:color="auto"/>
            </w:tcBorders>
            <w:shd w:val="clear" w:color="auto" w:fill="FFFFFF" w:themeFill="background1"/>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Э</w:t>
            </w:r>
          </w:p>
        </w:tc>
        <w:tc>
          <w:tcPr>
            <w:tcW w:w="628"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108</w:t>
            </w:r>
          </w:p>
        </w:tc>
        <w:tc>
          <w:tcPr>
            <w:tcW w:w="627"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36</w:t>
            </w:r>
          </w:p>
        </w:tc>
        <w:tc>
          <w:tcPr>
            <w:tcW w:w="507"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72</w:t>
            </w:r>
          </w:p>
        </w:tc>
        <w:tc>
          <w:tcPr>
            <w:tcW w:w="664"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48</w:t>
            </w:r>
          </w:p>
        </w:tc>
        <w:tc>
          <w:tcPr>
            <w:tcW w:w="66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24</w:t>
            </w:r>
          </w:p>
        </w:tc>
        <w:tc>
          <w:tcPr>
            <w:tcW w:w="461"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single" w:sz="4" w:space="0" w:color="auto"/>
              <w:left w:val="nil"/>
              <w:bottom w:val="single" w:sz="4" w:space="0" w:color="auto"/>
              <w:right w:val="single" w:sz="4" w:space="0" w:color="auto"/>
            </w:tcBorders>
            <w:shd w:val="clear" w:color="auto" w:fill="FFFFFF" w:themeFill="background1"/>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6451F0">
            <w:pPr>
              <w:spacing w:after="0"/>
              <w:rPr>
                <w:rFonts w:ascii="Times New Roman" w:hAnsi="Times New Roman" w:cs="Times New Roman"/>
                <w:sz w:val="20"/>
                <w:szCs w:val="20"/>
              </w:rPr>
            </w:pPr>
            <w:r w:rsidRPr="00A21B2B">
              <w:rPr>
                <w:rFonts w:ascii="Times New Roman" w:hAnsi="Times New Roman" w:cs="Times New Roman"/>
                <w:sz w:val="20"/>
                <w:szCs w:val="20"/>
              </w:rPr>
              <w:t>72</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450"/>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ОП.04</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Основы механизации, </w:t>
            </w:r>
            <w:proofErr w:type="spellStart"/>
            <w:r>
              <w:rPr>
                <w:rFonts w:ascii="Times New Roman" w:eastAsia="Times New Roman" w:hAnsi="Times New Roman" w:cs="Times New Roman"/>
                <w:color w:val="000000"/>
                <w:sz w:val="20"/>
                <w:szCs w:val="20"/>
              </w:rPr>
              <w:t>электрофикации</w:t>
            </w:r>
            <w:proofErr w:type="spellEnd"/>
            <w:r>
              <w:rPr>
                <w:rFonts w:ascii="Times New Roman" w:eastAsia="Times New Roman" w:hAnsi="Times New Roman" w:cs="Times New Roman"/>
                <w:color w:val="000000"/>
                <w:sz w:val="20"/>
                <w:szCs w:val="20"/>
              </w:rPr>
              <w:t xml:space="preserve"> и автоматизации с/х производства</w:t>
            </w:r>
          </w:p>
        </w:tc>
        <w:tc>
          <w:tcPr>
            <w:tcW w:w="859" w:type="dxa"/>
            <w:tcBorders>
              <w:top w:val="nil"/>
              <w:left w:val="nil"/>
              <w:bottom w:val="single" w:sz="4" w:space="0" w:color="auto"/>
              <w:right w:val="single" w:sz="4" w:space="0" w:color="auto"/>
            </w:tcBorders>
            <w:shd w:val="clear" w:color="auto" w:fill="FFFFFF" w:themeFill="background1"/>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180</w:t>
            </w:r>
          </w:p>
        </w:tc>
        <w:tc>
          <w:tcPr>
            <w:tcW w:w="627"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60</w:t>
            </w:r>
          </w:p>
        </w:tc>
        <w:tc>
          <w:tcPr>
            <w:tcW w:w="507"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120</w:t>
            </w:r>
          </w:p>
        </w:tc>
        <w:tc>
          <w:tcPr>
            <w:tcW w:w="664"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66</w:t>
            </w:r>
          </w:p>
        </w:tc>
        <w:tc>
          <w:tcPr>
            <w:tcW w:w="660"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54</w:t>
            </w:r>
          </w:p>
        </w:tc>
        <w:tc>
          <w:tcPr>
            <w:tcW w:w="461"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noWrap/>
            <w:vAlign w:val="center"/>
            <w:hideMark/>
          </w:tcPr>
          <w:p w:rsidR="00161768" w:rsidRPr="004B203A" w:rsidRDefault="006451F0">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52</w:t>
            </w:r>
          </w:p>
        </w:tc>
        <w:tc>
          <w:tcPr>
            <w:tcW w:w="63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61768" w:rsidRPr="004B203A" w:rsidRDefault="006451F0">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68</w:t>
            </w:r>
          </w:p>
        </w:tc>
        <w:tc>
          <w:tcPr>
            <w:tcW w:w="636" w:type="dxa"/>
            <w:tcBorders>
              <w:top w:val="nil"/>
              <w:left w:val="nil"/>
              <w:bottom w:val="single" w:sz="4" w:space="0" w:color="auto"/>
              <w:right w:val="single" w:sz="4" w:space="0" w:color="auto"/>
            </w:tcBorders>
            <w:shd w:val="clear" w:color="auto" w:fill="C6D9F1" w:themeFill="text2" w:themeFillTint="33"/>
            <w:noWrap/>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C6D9F1" w:themeFill="text2" w:themeFillTint="33"/>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noWrap/>
            <w:vAlign w:val="center"/>
            <w:hideMark/>
          </w:tcPr>
          <w:p w:rsidR="00161768" w:rsidRPr="00A21B2B" w:rsidRDefault="00161768">
            <w:pPr>
              <w:spacing w:after="0"/>
              <w:rPr>
                <w:rFonts w:ascii="Times New Roman" w:hAnsi="Times New Roman" w:cs="Times New Roman"/>
                <w:sz w:val="20"/>
                <w:szCs w:val="20"/>
              </w:rPr>
            </w:pPr>
          </w:p>
        </w:tc>
      </w:tr>
      <w:tr w:rsidR="00161768" w:rsidTr="00E03680">
        <w:trPr>
          <w:trHeight w:val="116"/>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ОП.05</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Микробиология, санитария и гигиена</w:t>
            </w:r>
          </w:p>
        </w:tc>
        <w:tc>
          <w:tcPr>
            <w:tcW w:w="859" w:type="dxa"/>
            <w:tcBorders>
              <w:top w:val="nil"/>
              <w:left w:val="nil"/>
              <w:bottom w:val="single" w:sz="4" w:space="0" w:color="auto"/>
              <w:right w:val="single" w:sz="4" w:space="0" w:color="auto"/>
            </w:tcBorders>
            <w:noWrap/>
            <w:vAlign w:val="center"/>
            <w:hideMark/>
          </w:tcPr>
          <w:p w:rsidR="00161768" w:rsidRDefault="00A809EE">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78</w:t>
            </w:r>
          </w:p>
        </w:tc>
        <w:tc>
          <w:tcPr>
            <w:tcW w:w="627"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26</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52</w:t>
            </w:r>
          </w:p>
        </w:tc>
        <w:tc>
          <w:tcPr>
            <w:tcW w:w="664"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42</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noWrap/>
            <w:vAlign w:val="center"/>
            <w:hideMark/>
          </w:tcPr>
          <w:p w:rsidR="00161768" w:rsidRPr="004B203A" w:rsidRDefault="006451F0">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52</w:t>
            </w:r>
          </w:p>
        </w:tc>
        <w:tc>
          <w:tcPr>
            <w:tcW w:w="636" w:type="dxa"/>
            <w:tcBorders>
              <w:top w:val="single" w:sz="4" w:space="0" w:color="auto"/>
              <w:left w:val="single" w:sz="4" w:space="0" w:color="auto"/>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182"/>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ОП.06</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Основы аналитической химии</w:t>
            </w:r>
          </w:p>
        </w:tc>
        <w:tc>
          <w:tcPr>
            <w:tcW w:w="859" w:type="dxa"/>
            <w:tcBorders>
              <w:top w:val="nil"/>
              <w:left w:val="nil"/>
              <w:bottom w:val="single" w:sz="4" w:space="0" w:color="auto"/>
              <w:right w:val="single" w:sz="4" w:space="0" w:color="auto"/>
            </w:tcBorders>
            <w:noWrap/>
            <w:vAlign w:val="center"/>
            <w:hideMark/>
          </w:tcPr>
          <w:p w:rsidR="00161768" w:rsidRDefault="00DF2CFC">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78</w:t>
            </w:r>
          </w:p>
        </w:tc>
        <w:tc>
          <w:tcPr>
            <w:tcW w:w="627"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26</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52</w:t>
            </w:r>
          </w:p>
        </w:tc>
        <w:tc>
          <w:tcPr>
            <w:tcW w:w="664"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26</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26</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6451F0">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52</w:t>
            </w:r>
          </w:p>
        </w:tc>
        <w:tc>
          <w:tcPr>
            <w:tcW w:w="636" w:type="dxa"/>
            <w:tcBorders>
              <w:top w:val="single" w:sz="4" w:space="0" w:color="auto"/>
              <w:left w:val="nil"/>
              <w:bottom w:val="single" w:sz="4" w:space="0" w:color="auto"/>
              <w:right w:val="single" w:sz="4" w:space="0" w:color="auto"/>
            </w:tcBorders>
            <w:noWrap/>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nil"/>
              <w:left w:val="nil"/>
              <w:bottom w:val="single" w:sz="4" w:space="0" w:color="auto"/>
              <w:right w:val="single" w:sz="4" w:space="0" w:color="auto"/>
            </w:tcBorders>
            <w:shd w:val="clear" w:color="auto" w:fill="C6D9F1" w:themeFill="text2" w:themeFillTint="33"/>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182"/>
        </w:trPr>
        <w:tc>
          <w:tcPr>
            <w:tcW w:w="1103" w:type="dxa"/>
            <w:tcBorders>
              <w:top w:val="single" w:sz="4" w:space="0" w:color="auto"/>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ОП.07</w:t>
            </w:r>
          </w:p>
        </w:tc>
        <w:tc>
          <w:tcPr>
            <w:tcW w:w="2662" w:type="dxa"/>
            <w:tcBorders>
              <w:top w:val="single" w:sz="4" w:space="0" w:color="auto"/>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Основы экономики, менеджмента и маркетинга</w:t>
            </w:r>
          </w:p>
        </w:tc>
        <w:tc>
          <w:tcPr>
            <w:tcW w:w="859" w:type="dxa"/>
            <w:tcBorders>
              <w:top w:val="single" w:sz="4" w:space="0" w:color="auto"/>
              <w:left w:val="nil"/>
              <w:bottom w:val="single" w:sz="4" w:space="0" w:color="auto"/>
              <w:right w:val="single" w:sz="4" w:space="0" w:color="auto"/>
            </w:tcBorders>
            <w:noWrap/>
            <w:vAlign w:val="center"/>
            <w:hideMark/>
          </w:tcPr>
          <w:p w:rsidR="00161768" w:rsidRDefault="00A809EE">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Э</w:t>
            </w:r>
          </w:p>
        </w:tc>
        <w:tc>
          <w:tcPr>
            <w:tcW w:w="628" w:type="dxa"/>
            <w:tcBorders>
              <w:top w:val="single" w:sz="4" w:space="0" w:color="auto"/>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122</w:t>
            </w:r>
          </w:p>
        </w:tc>
        <w:tc>
          <w:tcPr>
            <w:tcW w:w="627" w:type="dxa"/>
            <w:tcBorders>
              <w:top w:val="single" w:sz="4" w:space="0" w:color="auto"/>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41</w:t>
            </w:r>
          </w:p>
        </w:tc>
        <w:tc>
          <w:tcPr>
            <w:tcW w:w="507" w:type="dxa"/>
            <w:tcBorders>
              <w:top w:val="single" w:sz="4" w:space="0" w:color="auto"/>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single" w:sz="4" w:space="0" w:color="auto"/>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81</w:t>
            </w:r>
          </w:p>
        </w:tc>
        <w:tc>
          <w:tcPr>
            <w:tcW w:w="664" w:type="dxa"/>
            <w:tcBorders>
              <w:top w:val="single" w:sz="4" w:space="0" w:color="auto"/>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61</w:t>
            </w:r>
          </w:p>
        </w:tc>
        <w:tc>
          <w:tcPr>
            <w:tcW w:w="660"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20</w:t>
            </w:r>
          </w:p>
        </w:tc>
        <w:tc>
          <w:tcPr>
            <w:tcW w:w="461"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noWrap/>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81</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182"/>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ОП.08</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Правовые основы профессиональной деятельности</w:t>
            </w:r>
          </w:p>
        </w:tc>
        <w:tc>
          <w:tcPr>
            <w:tcW w:w="859" w:type="dxa"/>
            <w:tcBorders>
              <w:top w:val="nil"/>
              <w:left w:val="nil"/>
              <w:bottom w:val="single" w:sz="4" w:space="0" w:color="auto"/>
              <w:right w:val="single" w:sz="4" w:space="0" w:color="auto"/>
            </w:tcBorders>
            <w:noWrap/>
            <w:vAlign w:val="center"/>
            <w:hideMark/>
          </w:tcPr>
          <w:p w:rsidR="00161768" w:rsidRDefault="0092415F">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163</w:t>
            </w:r>
          </w:p>
        </w:tc>
        <w:tc>
          <w:tcPr>
            <w:tcW w:w="627"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54</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109</w:t>
            </w:r>
          </w:p>
        </w:tc>
        <w:tc>
          <w:tcPr>
            <w:tcW w:w="664"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89</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noWrap/>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noWrap/>
            <w:vAlign w:val="center"/>
            <w:hideMark/>
          </w:tcPr>
          <w:p w:rsidR="00161768" w:rsidRPr="00A21B2B" w:rsidRDefault="006451F0">
            <w:pPr>
              <w:spacing w:after="0"/>
              <w:rPr>
                <w:rFonts w:ascii="Times New Roman" w:hAnsi="Times New Roman" w:cs="Times New Roman"/>
                <w:sz w:val="20"/>
                <w:szCs w:val="20"/>
              </w:rPr>
            </w:pPr>
            <w:r w:rsidRPr="00A21B2B">
              <w:rPr>
                <w:rFonts w:ascii="Times New Roman" w:hAnsi="Times New Roman" w:cs="Times New Roman"/>
                <w:sz w:val="20"/>
                <w:szCs w:val="20"/>
              </w:rPr>
              <w:t>45</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64</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22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ОП.09</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Метрология, стандартизация и подтверждение качества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Э</w:t>
            </w:r>
          </w:p>
        </w:tc>
        <w:tc>
          <w:tcPr>
            <w:tcW w:w="628"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96</w:t>
            </w:r>
          </w:p>
        </w:tc>
        <w:tc>
          <w:tcPr>
            <w:tcW w:w="627"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32</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64</w:t>
            </w:r>
          </w:p>
        </w:tc>
        <w:tc>
          <w:tcPr>
            <w:tcW w:w="664"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46</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18</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single" w:sz="4" w:space="0" w:color="auto"/>
              <w:left w:val="nil"/>
              <w:bottom w:val="single" w:sz="4" w:space="0" w:color="auto"/>
              <w:right w:val="nil"/>
            </w:tcBorders>
            <w:noWrap/>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64</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22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ОП.10</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Информационные технологии в профессиональной деятельности</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117</w:t>
            </w:r>
          </w:p>
        </w:tc>
        <w:tc>
          <w:tcPr>
            <w:tcW w:w="627"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39</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78</w:t>
            </w:r>
          </w:p>
        </w:tc>
        <w:tc>
          <w:tcPr>
            <w:tcW w:w="664"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w:t>
            </w:r>
            <w:r w:rsidR="006451F0" w:rsidRPr="00A21B2B">
              <w:rPr>
                <w:rFonts w:ascii="Times New Roman" w:eastAsia="Times New Roman" w:hAnsi="Times New Roman" w:cs="Times New Roman"/>
                <w:sz w:val="20"/>
                <w:szCs w:val="20"/>
              </w:rPr>
              <w:t>0</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58</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nil"/>
            </w:tcBorders>
            <w:noWrap/>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6451F0">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78</w:t>
            </w:r>
          </w:p>
        </w:tc>
        <w:tc>
          <w:tcPr>
            <w:tcW w:w="636"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22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ОП.11</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Охрана труда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ДЗ</w:t>
            </w:r>
          </w:p>
        </w:tc>
        <w:tc>
          <w:tcPr>
            <w:tcW w:w="628"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54</w:t>
            </w:r>
          </w:p>
        </w:tc>
        <w:tc>
          <w:tcPr>
            <w:tcW w:w="627"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18</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36</w:t>
            </w:r>
          </w:p>
        </w:tc>
        <w:tc>
          <w:tcPr>
            <w:tcW w:w="664"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26</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nil"/>
            </w:tcBorders>
            <w:noWrap/>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36</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22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ОП.12</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Безопасность жизнедеятельности</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102</w:t>
            </w:r>
          </w:p>
        </w:tc>
        <w:tc>
          <w:tcPr>
            <w:tcW w:w="627"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34</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68</w:t>
            </w:r>
          </w:p>
        </w:tc>
        <w:tc>
          <w:tcPr>
            <w:tcW w:w="664"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20</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48</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nil"/>
            </w:tcBorders>
            <w:noWrap/>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68</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22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lastRenderedPageBreak/>
              <w:t>ПМ.00</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Профессиональные модули</w:t>
            </w:r>
          </w:p>
        </w:tc>
        <w:tc>
          <w:tcPr>
            <w:tcW w:w="859" w:type="dxa"/>
            <w:tcBorders>
              <w:top w:val="nil"/>
              <w:left w:val="nil"/>
              <w:bottom w:val="single" w:sz="4" w:space="0" w:color="auto"/>
              <w:right w:val="single" w:sz="4" w:space="0" w:color="auto"/>
            </w:tcBorders>
            <w:noWrap/>
            <w:vAlign w:val="center"/>
            <w:hideMark/>
          </w:tcPr>
          <w:p w:rsidR="00161768" w:rsidRPr="006451F0" w:rsidRDefault="002810E6">
            <w:pPr>
              <w:spacing w:after="0" w:line="240" w:lineRule="atLeast"/>
              <w:ind w:left="-113" w:right="-93"/>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0/18</w:t>
            </w:r>
            <w:r w:rsidR="00161768" w:rsidRPr="006451F0">
              <w:rPr>
                <w:rFonts w:ascii="Times New Roman" w:eastAsia="Times New Roman" w:hAnsi="Times New Roman" w:cs="Times New Roman"/>
                <w:b/>
                <w:bCs/>
                <w:color w:val="000000"/>
                <w:sz w:val="20"/>
                <w:szCs w:val="20"/>
              </w:rPr>
              <w:t>/</w:t>
            </w:r>
            <w:r w:rsidR="00A90557">
              <w:rPr>
                <w:rFonts w:ascii="Times New Roman" w:eastAsia="Times New Roman" w:hAnsi="Times New Roman" w:cs="Times New Roman"/>
                <w:b/>
                <w:bCs/>
                <w:color w:val="000000"/>
                <w:sz w:val="20"/>
                <w:szCs w:val="20"/>
              </w:rPr>
              <w:t>7</w:t>
            </w:r>
          </w:p>
        </w:tc>
        <w:tc>
          <w:tcPr>
            <w:tcW w:w="628"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2016</w:t>
            </w:r>
          </w:p>
        </w:tc>
        <w:tc>
          <w:tcPr>
            <w:tcW w:w="627"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672</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451F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1344</w:t>
            </w:r>
          </w:p>
        </w:tc>
        <w:tc>
          <w:tcPr>
            <w:tcW w:w="664" w:type="dxa"/>
            <w:tcBorders>
              <w:top w:val="nil"/>
              <w:left w:val="nil"/>
              <w:bottom w:val="single" w:sz="4" w:space="0" w:color="auto"/>
              <w:right w:val="single" w:sz="4" w:space="0" w:color="auto"/>
            </w:tcBorders>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82</w:t>
            </w:r>
            <w:r w:rsidR="006451F0" w:rsidRPr="00A21B2B">
              <w:rPr>
                <w:rFonts w:ascii="Times New Roman" w:eastAsia="Times New Roman" w:hAnsi="Times New Roman" w:cs="Times New Roman"/>
                <w:b/>
                <w:sz w:val="20"/>
                <w:szCs w:val="20"/>
              </w:rPr>
              <w:t>2</w:t>
            </w:r>
          </w:p>
        </w:tc>
        <w:tc>
          <w:tcPr>
            <w:tcW w:w="660" w:type="dxa"/>
            <w:tcBorders>
              <w:top w:val="nil"/>
              <w:left w:val="nil"/>
              <w:bottom w:val="single" w:sz="4" w:space="0" w:color="auto"/>
              <w:right w:val="single" w:sz="4" w:space="0" w:color="auto"/>
            </w:tcBorders>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52</w:t>
            </w:r>
            <w:r w:rsidR="006451F0" w:rsidRPr="00A21B2B">
              <w:rPr>
                <w:rFonts w:ascii="Times New Roman" w:eastAsia="Times New Roman" w:hAnsi="Times New Roman" w:cs="Times New Roman"/>
                <w:b/>
                <w:sz w:val="20"/>
                <w:szCs w:val="20"/>
              </w:rPr>
              <w:t>2</w:t>
            </w:r>
          </w:p>
        </w:tc>
        <w:tc>
          <w:tcPr>
            <w:tcW w:w="461"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44</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2A78D0">
            <w:pPr>
              <w:spacing w:after="0" w:line="240" w:lineRule="atLeast"/>
              <w:jc w:val="center"/>
              <w:rPr>
                <w:rFonts w:ascii="Times New Roman" w:eastAsia="Times New Roman" w:hAnsi="Times New Roman" w:cs="Times New Roman"/>
                <w:b/>
                <w:color w:val="0D0D0D" w:themeColor="text1" w:themeTint="F2"/>
                <w:sz w:val="20"/>
                <w:szCs w:val="20"/>
                <w:lang w:eastAsia="en-US"/>
              </w:rPr>
            </w:pPr>
            <w:r w:rsidRPr="004B203A">
              <w:rPr>
                <w:rFonts w:ascii="Times New Roman" w:eastAsia="Times New Roman" w:hAnsi="Times New Roman" w:cs="Times New Roman"/>
                <w:b/>
                <w:color w:val="0D0D0D" w:themeColor="text1" w:themeTint="F2"/>
                <w:sz w:val="20"/>
                <w:szCs w:val="20"/>
                <w:lang w:eastAsia="en-US"/>
              </w:rPr>
              <w:t>1</w:t>
            </w:r>
            <w:r w:rsidR="009E5593" w:rsidRPr="004B203A">
              <w:rPr>
                <w:rFonts w:ascii="Times New Roman" w:eastAsia="Times New Roman" w:hAnsi="Times New Roman" w:cs="Times New Roman"/>
                <w:b/>
                <w:color w:val="0D0D0D" w:themeColor="text1" w:themeTint="F2"/>
                <w:sz w:val="20"/>
                <w:szCs w:val="20"/>
                <w:lang w:eastAsia="en-US"/>
              </w:rPr>
              <w:t>72</w:t>
            </w:r>
          </w:p>
        </w:tc>
        <w:tc>
          <w:tcPr>
            <w:tcW w:w="636" w:type="dxa"/>
            <w:tcBorders>
              <w:top w:val="single" w:sz="4" w:space="0" w:color="auto"/>
              <w:left w:val="nil"/>
              <w:bottom w:val="single" w:sz="4" w:space="0" w:color="auto"/>
              <w:right w:val="nil"/>
            </w:tcBorders>
            <w:noWrap/>
            <w:vAlign w:val="center"/>
            <w:hideMark/>
          </w:tcPr>
          <w:p w:rsidR="00161768" w:rsidRPr="004B203A" w:rsidRDefault="003F1583">
            <w:pPr>
              <w:spacing w:after="0"/>
              <w:rPr>
                <w:rFonts w:ascii="Times New Roman" w:hAnsi="Times New Roman" w:cs="Times New Roman"/>
                <w:b/>
                <w:color w:val="0D0D0D" w:themeColor="text1" w:themeTint="F2"/>
                <w:sz w:val="20"/>
                <w:szCs w:val="20"/>
              </w:rPr>
            </w:pPr>
            <w:r w:rsidRPr="004B203A">
              <w:rPr>
                <w:rFonts w:ascii="Times New Roman" w:hAnsi="Times New Roman" w:cs="Times New Roman"/>
                <w:b/>
                <w:color w:val="0D0D0D" w:themeColor="text1" w:themeTint="F2"/>
                <w:sz w:val="20"/>
                <w:szCs w:val="20"/>
              </w:rPr>
              <w:t>2</w:t>
            </w:r>
            <w:r w:rsidR="009E5593" w:rsidRPr="004B203A">
              <w:rPr>
                <w:rFonts w:ascii="Times New Roman" w:hAnsi="Times New Roman" w:cs="Times New Roman"/>
                <w:b/>
                <w:color w:val="0D0D0D" w:themeColor="text1" w:themeTint="F2"/>
                <w:sz w:val="20"/>
                <w:szCs w:val="20"/>
              </w:rPr>
              <w:t>84</w:t>
            </w: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w:t>
            </w:r>
            <w:r w:rsidR="00B6188D">
              <w:rPr>
                <w:rFonts w:ascii="Times New Roman" w:eastAsia="Times New Roman" w:hAnsi="Times New Roman" w:cs="Times New Roman"/>
                <w:b/>
                <w:sz w:val="20"/>
                <w:szCs w:val="20"/>
                <w:lang w:eastAsia="en-US"/>
              </w:rPr>
              <w:t>26</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160</w:t>
            </w:r>
          </w:p>
        </w:tc>
        <w:tc>
          <w:tcPr>
            <w:tcW w:w="636" w:type="dxa"/>
            <w:tcBorders>
              <w:top w:val="nil"/>
              <w:left w:val="nil"/>
              <w:bottom w:val="single" w:sz="4" w:space="0" w:color="auto"/>
              <w:right w:val="single" w:sz="4" w:space="0" w:color="auto"/>
            </w:tcBorders>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338</w:t>
            </w:r>
          </w:p>
        </w:tc>
        <w:tc>
          <w:tcPr>
            <w:tcW w:w="636" w:type="dxa"/>
            <w:tcBorders>
              <w:top w:val="nil"/>
              <w:left w:val="nil"/>
              <w:bottom w:val="single" w:sz="4" w:space="0" w:color="auto"/>
              <w:right w:val="single" w:sz="4" w:space="0" w:color="auto"/>
            </w:tcBorders>
            <w:vAlign w:val="center"/>
          </w:tcPr>
          <w:p w:rsidR="00161768" w:rsidRPr="00A21B2B" w:rsidRDefault="002A78D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2</w:t>
            </w:r>
            <w:r w:rsidR="00C149E0">
              <w:rPr>
                <w:rFonts w:ascii="Times New Roman" w:eastAsia="Times New Roman" w:hAnsi="Times New Roman" w:cs="Times New Roman"/>
                <w:b/>
                <w:sz w:val="20"/>
                <w:szCs w:val="20"/>
                <w:lang w:eastAsia="en-US"/>
              </w:rPr>
              <w:t>56</w:t>
            </w:r>
          </w:p>
        </w:tc>
      </w:tr>
      <w:tr w:rsidR="00B23223" w:rsidTr="00E03680">
        <w:trPr>
          <w:trHeight w:val="228"/>
        </w:trPr>
        <w:tc>
          <w:tcPr>
            <w:tcW w:w="1103" w:type="dxa"/>
            <w:tcBorders>
              <w:top w:val="nil"/>
              <w:left w:val="single" w:sz="4" w:space="0" w:color="auto"/>
              <w:bottom w:val="single" w:sz="4" w:space="0" w:color="auto"/>
              <w:right w:val="single" w:sz="4" w:space="0" w:color="auto"/>
            </w:tcBorders>
            <w:hideMark/>
          </w:tcPr>
          <w:p w:rsidR="00B23223" w:rsidRPr="006451F0" w:rsidRDefault="00B23223">
            <w:pPr>
              <w:spacing w:after="0" w:line="240" w:lineRule="atLeast"/>
              <w:rPr>
                <w:rFonts w:ascii="Times New Roman" w:eastAsia="Times New Roman" w:hAnsi="Times New Roman" w:cs="Times New Roman"/>
                <w:b/>
                <w:bCs/>
                <w:color w:val="000000"/>
                <w:sz w:val="20"/>
                <w:szCs w:val="20"/>
                <w:lang w:eastAsia="en-US"/>
              </w:rPr>
            </w:pPr>
            <w:r w:rsidRPr="006451F0">
              <w:rPr>
                <w:rFonts w:ascii="Times New Roman" w:eastAsia="Times New Roman" w:hAnsi="Times New Roman" w:cs="Times New Roman"/>
                <w:b/>
                <w:bCs/>
                <w:color w:val="000000"/>
                <w:sz w:val="20"/>
                <w:szCs w:val="20"/>
              </w:rPr>
              <w:t>ПМ.01</w:t>
            </w:r>
          </w:p>
        </w:tc>
        <w:tc>
          <w:tcPr>
            <w:tcW w:w="2662" w:type="dxa"/>
            <w:tcBorders>
              <w:top w:val="nil"/>
              <w:left w:val="nil"/>
              <w:bottom w:val="single" w:sz="4" w:space="0" w:color="auto"/>
              <w:right w:val="single" w:sz="4" w:space="0" w:color="auto"/>
            </w:tcBorders>
            <w:hideMark/>
          </w:tcPr>
          <w:p w:rsidR="00B23223" w:rsidRPr="006451F0" w:rsidRDefault="00B23223">
            <w:pPr>
              <w:spacing w:after="0" w:line="240" w:lineRule="atLeast"/>
              <w:rPr>
                <w:rFonts w:ascii="Times New Roman" w:eastAsia="Times New Roman" w:hAnsi="Times New Roman" w:cs="Times New Roman"/>
                <w:b/>
                <w:bCs/>
                <w:color w:val="000000"/>
                <w:sz w:val="20"/>
                <w:szCs w:val="20"/>
                <w:lang w:eastAsia="en-US"/>
              </w:rPr>
            </w:pPr>
            <w:r w:rsidRPr="006451F0">
              <w:rPr>
                <w:rFonts w:ascii="Times New Roman" w:eastAsia="Times New Roman" w:hAnsi="Times New Roman" w:cs="Times New Roman"/>
                <w:b/>
                <w:color w:val="000000"/>
                <w:sz w:val="20"/>
                <w:szCs w:val="20"/>
              </w:rPr>
              <w:t xml:space="preserve">Реализация </w:t>
            </w:r>
            <w:proofErr w:type="spellStart"/>
            <w:r w:rsidRPr="006451F0">
              <w:rPr>
                <w:rFonts w:ascii="Times New Roman" w:eastAsia="Times New Roman" w:hAnsi="Times New Roman" w:cs="Times New Roman"/>
                <w:b/>
                <w:color w:val="000000"/>
                <w:sz w:val="20"/>
                <w:szCs w:val="20"/>
              </w:rPr>
              <w:t>агротехнологий</w:t>
            </w:r>
            <w:proofErr w:type="spellEnd"/>
            <w:r w:rsidRPr="006451F0">
              <w:rPr>
                <w:rFonts w:ascii="Times New Roman" w:eastAsia="Times New Roman" w:hAnsi="Times New Roman" w:cs="Times New Roman"/>
                <w:b/>
                <w:color w:val="000000"/>
                <w:sz w:val="20"/>
                <w:szCs w:val="20"/>
              </w:rPr>
              <w:t xml:space="preserve"> различной интенсивности</w:t>
            </w:r>
          </w:p>
        </w:tc>
        <w:tc>
          <w:tcPr>
            <w:tcW w:w="859" w:type="dxa"/>
            <w:tcBorders>
              <w:top w:val="nil"/>
              <w:left w:val="nil"/>
              <w:bottom w:val="single" w:sz="4" w:space="0" w:color="auto"/>
              <w:right w:val="single" w:sz="4" w:space="0" w:color="auto"/>
            </w:tcBorders>
            <w:noWrap/>
            <w:vAlign w:val="center"/>
            <w:hideMark/>
          </w:tcPr>
          <w:p w:rsidR="00B23223" w:rsidRPr="006451F0" w:rsidRDefault="00B23223">
            <w:pPr>
              <w:spacing w:after="0" w:line="240" w:lineRule="atLeast"/>
              <w:ind w:left="-113" w:right="-93"/>
              <w:jc w:val="center"/>
              <w:rPr>
                <w:rFonts w:ascii="Times New Roman" w:eastAsia="Times New Roman" w:hAnsi="Times New Roman" w:cs="Times New Roman"/>
                <w:b/>
                <w:bCs/>
                <w:color w:val="000000"/>
                <w:sz w:val="20"/>
                <w:szCs w:val="20"/>
                <w:lang w:eastAsia="en-US"/>
              </w:rPr>
            </w:pPr>
            <w:r w:rsidRPr="006451F0">
              <w:rPr>
                <w:rFonts w:ascii="Times New Roman" w:eastAsia="Times New Roman" w:hAnsi="Times New Roman" w:cs="Times New Roman"/>
                <w:b/>
                <w:bCs/>
                <w:color w:val="000000"/>
                <w:sz w:val="20"/>
                <w:szCs w:val="20"/>
              </w:rPr>
              <w:t>Э(</w:t>
            </w:r>
            <w:proofErr w:type="spellStart"/>
            <w:r w:rsidRPr="006451F0">
              <w:rPr>
                <w:rFonts w:ascii="Times New Roman" w:eastAsia="Times New Roman" w:hAnsi="Times New Roman" w:cs="Times New Roman"/>
                <w:b/>
                <w:bCs/>
                <w:color w:val="000000"/>
                <w:sz w:val="20"/>
                <w:szCs w:val="20"/>
              </w:rPr>
              <w:t>Кв</w:t>
            </w:r>
            <w:proofErr w:type="spellEnd"/>
            <w:r w:rsidRPr="006451F0">
              <w:rPr>
                <w:rFonts w:ascii="Times New Roman" w:eastAsia="Times New Roman" w:hAnsi="Times New Roman" w:cs="Times New Roman"/>
                <w:b/>
                <w:bCs/>
                <w:color w:val="000000"/>
                <w:sz w:val="20"/>
                <w:szCs w:val="20"/>
              </w:rPr>
              <w:t>)</w:t>
            </w:r>
          </w:p>
        </w:tc>
        <w:tc>
          <w:tcPr>
            <w:tcW w:w="628" w:type="dxa"/>
            <w:tcBorders>
              <w:top w:val="nil"/>
              <w:left w:val="nil"/>
              <w:bottom w:val="single" w:sz="4" w:space="0" w:color="auto"/>
              <w:right w:val="single" w:sz="4" w:space="0" w:color="auto"/>
            </w:tcBorders>
            <w:vAlign w:val="center"/>
            <w:hideMark/>
          </w:tcPr>
          <w:p w:rsidR="00B23223" w:rsidRPr="00A21B2B" w:rsidRDefault="00B23223">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843</w:t>
            </w:r>
          </w:p>
        </w:tc>
        <w:tc>
          <w:tcPr>
            <w:tcW w:w="627" w:type="dxa"/>
            <w:tcBorders>
              <w:top w:val="nil"/>
              <w:left w:val="nil"/>
              <w:bottom w:val="single" w:sz="4" w:space="0" w:color="auto"/>
              <w:right w:val="single" w:sz="4" w:space="0" w:color="auto"/>
            </w:tcBorders>
            <w:vAlign w:val="center"/>
            <w:hideMark/>
          </w:tcPr>
          <w:p w:rsidR="00B23223" w:rsidRPr="00A21B2B" w:rsidRDefault="00B23223">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281</w:t>
            </w:r>
          </w:p>
        </w:tc>
        <w:tc>
          <w:tcPr>
            <w:tcW w:w="507" w:type="dxa"/>
            <w:tcBorders>
              <w:top w:val="nil"/>
              <w:left w:val="nil"/>
              <w:bottom w:val="single" w:sz="4" w:space="0" w:color="auto"/>
              <w:right w:val="single" w:sz="4" w:space="0" w:color="auto"/>
            </w:tcBorders>
            <w:noWrap/>
            <w:vAlign w:val="center"/>
          </w:tcPr>
          <w:p w:rsidR="00B23223" w:rsidRPr="00A21B2B" w:rsidRDefault="00B23223">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vAlign w:val="center"/>
            <w:hideMark/>
          </w:tcPr>
          <w:p w:rsidR="00B23223" w:rsidRPr="00A21B2B" w:rsidRDefault="00B23223">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562</w:t>
            </w:r>
          </w:p>
        </w:tc>
        <w:tc>
          <w:tcPr>
            <w:tcW w:w="664" w:type="dxa"/>
            <w:tcBorders>
              <w:top w:val="nil"/>
              <w:left w:val="nil"/>
              <w:bottom w:val="single" w:sz="4" w:space="0" w:color="auto"/>
              <w:right w:val="single" w:sz="4" w:space="0" w:color="auto"/>
            </w:tcBorders>
            <w:vAlign w:val="center"/>
            <w:hideMark/>
          </w:tcPr>
          <w:p w:rsidR="00B23223" w:rsidRPr="00A21B2B" w:rsidRDefault="00B23223">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314</w:t>
            </w:r>
          </w:p>
        </w:tc>
        <w:tc>
          <w:tcPr>
            <w:tcW w:w="660" w:type="dxa"/>
            <w:tcBorders>
              <w:top w:val="nil"/>
              <w:left w:val="nil"/>
              <w:bottom w:val="single" w:sz="4" w:space="0" w:color="auto"/>
              <w:right w:val="single" w:sz="4" w:space="0" w:color="auto"/>
            </w:tcBorders>
            <w:vAlign w:val="center"/>
            <w:hideMark/>
          </w:tcPr>
          <w:p w:rsidR="00B23223" w:rsidRPr="00A21B2B" w:rsidRDefault="00B23223">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248</w:t>
            </w:r>
          </w:p>
        </w:tc>
        <w:tc>
          <w:tcPr>
            <w:tcW w:w="461" w:type="dxa"/>
            <w:tcBorders>
              <w:top w:val="nil"/>
              <w:left w:val="nil"/>
              <w:bottom w:val="single" w:sz="4" w:space="0" w:color="auto"/>
              <w:right w:val="single" w:sz="4" w:space="0" w:color="auto"/>
            </w:tcBorders>
            <w:vAlign w:val="center"/>
            <w:hideMark/>
          </w:tcPr>
          <w:p w:rsidR="00B23223" w:rsidRPr="00A21B2B" w:rsidRDefault="00B23223">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24</w:t>
            </w:r>
          </w:p>
        </w:tc>
        <w:tc>
          <w:tcPr>
            <w:tcW w:w="636" w:type="dxa"/>
            <w:tcBorders>
              <w:top w:val="nil"/>
              <w:left w:val="nil"/>
              <w:bottom w:val="single" w:sz="4" w:space="0" w:color="auto"/>
              <w:right w:val="single" w:sz="4" w:space="0" w:color="auto"/>
            </w:tcBorders>
            <w:vAlign w:val="center"/>
          </w:tcPr>
          <w:p w:rsidR="00B23223" w:rsidRPr="00A21B2B" w:rsidRDefault="00B23223">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B23223" w:rsidRPr="00A21B2B" w:rsidRDefault="00B23223">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B23223" w:rsidRPr="004B203A" w:rsidRDefault="00B23223">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single" w:sz="4" w:space="0" w:color="auto"/>
              <w:left w:val="nil"/>
              <w:bottom w:val="single" w:sz="4" w:space="0" w:color="auto"/>
              <w:right w:val="nil"/>
            </w:tcBorders>
            <w:noWrap/>
            <w:vAlign w:val="center"/>
          </w:tcPr>
          <w:p w:rsidR="00B23223" w:rsidRPr="004B203A" w:rsidRDefault="00B6188D" w:rsidP="00ED46B2">
            <w:pPr>
              <w:spacing w:after="0" w:line="240" w:lineRule="atLeast"/>
              <w:jc w:val="center"/>
              <w:rPr>
                <w:rFonts w:ascii="Times New Roman" w:eastAsia="Times New Roman" w:hAnsi="Times New Roman" w:cs="Times New Roman"/>
                <w:b/>
                <w:color w:val="0D0D0D" w:themeColor="text1" w:themeTint="F2"/>
                <w:sz w:val="20"/>
                <w:szCs w:val="20"/>
                <w:lang w:eastAsia="en-US"/>
              </w:rPr>
            </w:pPr>
            <w:r w:rsidRPr="004B203A">
              <w:rPr>
                <w:rFonts w:ascii="Times New Roman" w:eastAsia="Times New Roman" w:hAnsi="Times New Roman" w:cs="Times New Roman"/>
                <w:b/>
                <w:color w:val="0D0D0D" w:themeColor="text1" w:themeTint="F2"/>
                <w:sz w:val="20"/>
                <w:szCs w:val="20"/>
              </w:rPr>
              <w:t>122</w:t>
            </w: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B23223" w:rsidRPr="00A21B2B" w:rsidRDefault="00B6188D" w:rsidP="00ED46B2">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54</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B23223" w:rsidRPr="00A21B2B" w:rsidRDefault="00B23223" w:rsidP="00ED46B2">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160</w:t>
            </w:r>
          </w:p>
        </w:tc>
        <w:tc>
          <w:tcPr>
            <w:tcW w:w="636" w:type="dxa"/>
            <w:tcBorders>
              <w:top w:val="nil"/>
              <w:left w:val="nil"/>
              <w:bottom w:val="single" w:sz="4" w:space="0" w:color="auto"/>
              <w:right w:val="single" w:sz="4" w:space="0" w:color="auto"/>
            </w:tcBorders>
            <w:vAlign w:val="center"/>
          </w:tcPr>
          <w:p w:rsidR="00B23223" w:rsidRPr="00A21B2B" w:rsidRDefault="00B23223" w:rsidP="00ED46B2">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130</w:t>
            </w:r>
          </w:p>
        </w:tc>
        <w:tc>
          <w:tcPr>
            <w:tcW w:w="636" w:type="dxa"/>
            <w:tcBorders>
              <w:top w:val="nil"/>
              <w:left w:val="nil"/>
              <w:bottom w:val="single" w:sz="4" w:space="0" w:color="auto"/>
              <w:right w:val="single" w:sz="4" w:space="0" w:color="auto"/>
            </w:tcBorders>
            <w:vAlign w:val="center"/>
          </w:tcPr>
          <w:p w:rsidR="00B23223" w:rsidRPr="00A21B2B" w:rsidRDefault="00C149E0" w:rsidP="00ED46B2">
            <w:pPr>
              <w:spacing w:after="0" w:line="240" w:lineRule="atLeast"/>
              <w:rPr>
                <w:rFonts w:ascii="Times New Roman" w:hAnsi="Times New Roman" w:cs="Times New Roman"/>
                <w:b/>
                <w:sz w:val="20"/>
                <w:szCs w:val="20"/>
                <w:lang w:eastAsia="en-US"/>
              </w:rPr>
            </w:pPr>
            <w:r>
              <w:rPr>
                <w:rFonts w:ascii="Times New Roman" w:hAnsi="Times New Roman" w:cs="Times New Roman"/>
                <w:b/>
                <w:sz w:val="20"/>
                <w:szCs w:val="20"/>
                <w:lang w:eastAsia="en-US"/>
              </w:rPr>
              <w:t>96</w:t>
            </w:r>
          </w:p>
        </w:tc>
      </w:tr>
      <w:tr w:rsidR="00161768" w:rsidTr="00E03680">
        <w:trPr>
          <w:trHeight w:val="228"/>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МДК.01.01</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Технологии производства продукции растениеводства</w:t>
            </w:r>
          </w:p>
        </w:tc>
        <w:tc>
          <w:tcPr>
            <w:tcW w:w="859" w:type="dxa"/>
            <w:tcBorders>
              <w:top w:val="nil"/>
              <w:left w:val="nil"/>
              <w:bottom w:val="single" w:sz="4" w:space="0" w:color="auto"/>
              <w:right w:val="single" w:sz="4" w:space="0" w:color="auto"/>
            </w:tcBorders>
            <w:noWrap/>
            <w:vAlign w:val="center"/>
            <w:hideMark/>
          </w:tcPr>
          <w:p w:rsidR="00161768" w:rsidRDefault="00F06472">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_,_,_,Э</w:t>
            </w:r>
          </w:p>
        </w:tc>
        <w:tc>
          <w:tcPr>
            <w:tcW w:w="628"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843</w:t>
            </w:r>
          </w:p>
        </w:tc>
        <w:tc>
          <w:tcPr>
            <w:tcW w:w="627"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281</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562</w:t>
            </w:r>
          </w:p>
        </w:tc>
        <w:tc>
          <w:tcPr>
            <w:tcW w:w="664"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314</w:t>
            </w:r>
          </w:p>
        </w:tc>
        <w:tc>
          <w:tcPr>
            <w:tcW w:w="66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248</w:t>
            </w:r>
          </w:p>
        </w:tc>
        <w:tc>
          <w:tcPr>
            <w:tcW w:w="461"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lang w:eastAsia="en-US"/>
              </w:rPr>
              <w:t>24</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single" w:sz="4" w:space="0" w:color="auto"/>
              <w:left w:val="nil"/>
              <w:bottom w:val="single" w:sz="4" w:space="0" w:color="auto"/>
              <w:right w:val="nil"/>
            </w:tcBorders>
            <w:noWrap/>
            <w:vAlign w:val="center"/>
            <w:hideMark/>
          </w:tcPr>
          <w:p w:rsidR="00161768" w:rsidRPr="004B203A" w:rsidRDefault="00B6188D" w:rsidP="00BB650C">
            <w:pPr>
              <w:spacing w:after="0" w:line="240" w:lineRule="atLeast"/>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rPr>
              <w:t>122</w:t>
            </w: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rsidR="00161768" w:rsidRPr="00A21B2B" w:rsidRDefault="00B6188D">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54</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160</w:t>
            </w:r>
          </w:p>
        </w:tc>
        <w:tc>
          <w:tcPr>
            <w:tcW w:w="636"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13</w:t>
            </w:r>
            <w:r w:rsidR="00161768" w:rsidRPr="00A21B2B">
              <w:rPr>
                <w:rFonts w:ascii="Times New Roman" w:eastAsia="Times New Roman" w:hAnsi="Times New Roman" w:cs="Times New Roman"/>
                <w:sz w:val="20"/>
                <w:szCs w:val="20"/>
                <w:lang w:eastAsia="en-US"/>
              </w:rPr>
              <w:t>0</w:t>
            </w:r>
          </w:p>
        </w:tc>
        <w:tc>
          <w:tcPr>
            <w:tcW w:w="636" w:type="dxa"/>
            <w:tcBorders>
              <w:top w:val="nil"/>
              <w:left w:val="nil"/>
              <w:bottom w:val="single" w:sz="4" w:space="0" w:color="auto"/>
              <w:right w:val="single" w:sz="4" w:space="0" w:color="auto"/>
            </w:tcBorders>
            <w:vAlign w:val="center"/>
            <w:hideMark/>
          </w:tcPr>
          <w:p w:rsidR="00161768" w:rsidRPr="004E1158" w:rsidRDefault="00BB650C">
            <w:pPr>
              <w:spacing w:after="0" w:line="240" w:lineRule="atLeast"/>
              <w:rPr>
                <w:rFonts w:ascii="Times New Roman" w:hAnsi="Times New Roman" w:cs="Times New Roman"/>
                <w:color w:val="262626" w:themeColor="text1" w:themeTint="D9"/>
                <w:sz w:val="20"/>
                <w:szCs w:val="20"/>
                <w:lang w:eastAsia="en-US"/>
              </w:rPr>
            </w:pPr>
            <w:r w:rsidRPr="004E1158">
              <w:rPr>
                <w:rFonts w:ascii="Times New Roman" w:hAnsi="Times New Roman" w:cs="Times New Roman"/>
                <w:color w:val="262626" w:themeColor="text1" w:themeTint="D9"/>
                <w:sz w:val="20"/>
                <w:szCs w:val="20"/>
                <w:lang w:eastAsia="en-US"/>
              </w:rPr>
              <w:t>96</w:t>
            </w:r>
          </w:p>
        </w:tc>
      </w:tr>
      <w:tr w:rsidR="00161768" w:rsidTr="00E03680">
        <w:trPr>
          <w:trHeight w:val="212"/>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  УП.01</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Учебная практика</w:t>
            </w:r>
          </w:p>
        </w:tc>
        <w:tc>
          <w:tcPr>
            <w:tcW w:w="859" w:type="dxa"/>
            <w:tcBorders>
              <w:top w:val="nil"/>
              <w:left w:val="nil"/>
              <w:bottom w:val="single" w:sz="4" w:space="0" w:color="auto"/>
              <w:right w:val="single" w:sz="4" w:space="0" w:color="auto"/>
            </w:tcBorders>
            <w:shd w:val="clear" w:color="auto" w:fill="FFFFFF" w:themeFill="background1"/>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Д</w:t>
            </w:r>
            <w:r w:rsidR="008F50C4">
              <w:rPr>
                <w:rFonts w:ascii="Times New Roman" w:eastAsia="Times New Roman" w:hAnsi="Times New Roman" w:cs="Times New Roman"/>
                <w:b/>
                <w:color w:val="000000"/>
                <w:sz w:val="20"/>
                <w:szCs w:val="20"/>
                <w:lang w:eastAsia="en-US"/>
              </w:rPr>
              <w:t>З</w:t>
            </w:r>
            <w:r w:rsidR="004E1158">
              <w:rPr>
                <w:rFonts w:ascii="Times New Roman" w:eastAsia="Times New Roman" w:hAnsi="Times New Roman" w:cs="Times New Roman"/>
                <w:b/>
                <w:color w:val="000000"/>
                <w:sz w:val="20"/>
                <w:szCs w:val="20"/>
                <w:lang w:eastAsia="en-US"/>
              </w:rPr>
              <w:t>,ДЗ,ДЗ.,ДЗ</w:t>
            </w:r>
          </w:p>
        </w:tc>
        <w:tc>
          <w:tcPr>
            <w:tcW w:w="628"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812DB8">
            <w:pPr>
              <w:spacing w:after="0"/>
              <w:rPr>
                <w:rFonts w:ascii="Times New Roman" w:hAnsi="Times New Roman" w:cs="Times New Roman"/>
                <w:sz w:val="20"/>
                <w:szCs w:val="20"/>
              </w:rPr>
            </w:pPr>
            <w:r>
              <w:rPr>
                <w:rFonts w:ascii="Times New Roman" w:hAnsi="Times New Roman" w:cs="Times New Roman"/>
                <w:sz w:val="20"/>
                <w:szCs w:val="20"/>
              </w:rPr>
              <w:t>504</w:t>
            </w:r>
          </w:p>
        </w:tc>
        <w:tc>
          <w:tcPr>
            <w:tcW w:w="627"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507"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691BD6" w:rsidP="00C83A25">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504</w:t>
            </w:r>
          </w:p>
        </w:tc>
        <w:tc>
          <w:tcPr>
            <w:tcW w:w="664"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66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461"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shd w:val="clear" w:color="auto" w:fill="FFFFFF" w:themeFill="background1"/>
            <w:vAlign w:val="center"/>
            <w:hideMark/>
          </w:tcPr>
          <w:p w:rsidR="00161768" w:rsidRPr="004B203A" w:rsidRDefault="00914D5C">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36</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46422">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w:t>
            </w:r>
            <w:r w:rsidR="00914D5C">
              <w:rPr>
                <w:rFonts w:ascii="Times New Roman" w:eastAsia="Times New Roman" w:hAnsi="Times New Roman" w:cs="Times New Roman"/>
                <w:sz w:val="20"/>
                <w:szCs w:val="20"/>
                <w:lang w:eastAsia="en-US"/>
              </w:rPr>
              <w:t>08</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5E7B4B" w:rsidP="007E78A5">
            <w:pPr>
              <w:spacing w:after="0" w:line="240" w:lineRule="atLeas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252</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72</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B23223">
            <w:pPr>
              <w:spacing w:after="0"/>
              <w:rPr>
                <w:rFonts w:ascii="Times New Roman" w:hAnsi="Times New Roman" w:cs="Times New Roman"/>
                <w:sz w:val="20"/>
                <w:szCs w:val="20"/>
              </w:rPr>
            </w:pPr>
            <w:r w:rsidRPr="00A21B2B">
              <w:rPr>
                <w:rFonts w:ascii="Times New Roman" w:hAnsi="Times New Roman" w:cs="Times New Roman"/>
                <w:sz w:val="20"/>
                <w:szCs w:val="20"/>
              </w:rPr>
              <w:t>36</w:t>
            </w:r>
          </w:p>
        </w:tc>
      </w:tr>
      <w:tr w:rsidR="00161768" w:rsidTr="00E03680">
        <w:trPr>
          <w:trHeight w:val="225"/>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ПП.01</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Производственная практика</w:t>
            </w:r>
          </w:p>
        </w:tc>
        <w:tc>
          <w:tcPr>
            <w:tcW w:w="859" w:type="dxa"/>
            <w:tcBorders>
              <w:top w:val="nil"/>
              <w:left w:val="nil"/>
              <w:bottom w:val="single" w:sz="4" w:space="0" w:color="auto"/>
              <w:right w:val="single" w:sz="4" w:space="0" w:color="auto"/>
            </w:tcBorders>
            <w:shd w:val="clear" w:color="auto" w:fill="FFFFFF" w:themeFill="background1"/>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8007DF">
            <w:pPr>
              <w:spacing w:after="0"/>
              <w:rPr>
                <w:rFonts w:ascii="Times New Roman" w:hAnsi="Times New Roman" w:cs="Times New Roman"/>
                <w:sz w:val="20"/>
                <w:szCs w:val="20"/>
              </w:rPr>
            </w:pPr>
            <w:r>
              <w:rPr>
                <w:rFonts w:ascii="Times New Roman" w:hAnsi="Times New Roman" w:cs="Times New Roman"/>
                <w:sz w:val="20"/>
                <w:szCs w:val="20"/>
              </w:rPr>
              <w:t>72</w:t>
            </w:r>
          </w:p>
        </w:tc>
        <w:tc>
          <w:tcPr>
            <w:tcW w:w="627"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507"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DF7A3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72</w:t>
            </w:r>
          </w:p>
        </w:tc>
        <w:tc>
          <w:tcPr>
            <w:tcW w:w="664"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66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DF7A38">
            <w:pPr>
              <w:spacing w:after="0"/>
              <w:rPr>
                <w:rFonts w:ascii="Times New Roman" w:hAnsi="Times New Roman" w:cs="Times New Roman"/>
                <w:sz w:val="20"/>
                <w:szCs w:val="20"/>
              </w:rPr>
            </w:pPr>
            <w:r>
              <w:rPr>
                <w:rFonts w:ascii="Times New Roman" w:hAnsi="Times New Roman" w:cs="Times New Roman"/>
                <w:sz w:val="20"/>
                <w:szCs w:val="20"/>
              </w:rPr>
              <w:t>72</w:t>
            </w:r>
          </w:p>
        </w:tc>
        <w:tc>
          <w:tcPr>
            <w:tcW w:w="461"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shd w:val="clear" w:color="auto" w:fill="FFFFFF" w:themeFill="background1"/>
            <w:vAlign w:val="center"/>
            <w:hideMark/>
          </w:tcPr>
          <w:p w:rsidR="00161768" w:rsidRPr="004B203A" w:rsidRDefault="00161768">
            <w:pPr>
              <w:spacing w:after="0"/>
              <w:rPr>
                <w:rFonts w:ascii="Times New Roman" w:hAnsi="Times New Roman" w:cs="Times New Roman"/>
                <w:color w:val="0D0D0D" w:themeColor="text1" w:themeTint="F2"/>
                <w:sz w:val="20"/>
                <w:szCs w:val="20"/>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BB650C">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72</w:t>
            </w:r>
          </w:p>
        </w:tc>
      </w:tr>
      <w:tr w:rsidR="00161768" w:rsidTr="00E03680">
        <w:trPr>
          <w:trHeight w:val="273"/>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ПМ.02</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Защита почв от эрозии и дефляции, воспроизводство их плодородия</w:t>
            </w:r>
          </w:p>
        </w:tc>
        <w:tc>
          <w:tcPr>
            <w:tcW w:w="859"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Э(</w:t>
            </w:r>
            <w:proofErr w:type="spellStart"/>
            <w:r>
              <w:rPr>
                <w:rFonts w:ascii="Times New Roman" w:eastAsia="Times New Roman" w:hAnsi="Times New Roman" w:cs="Times New Roman"/>
                <w:b/>
                <w:sz w:val="20"/>
                <w:szCs w:val="20"/>
                <w:lang w:eastAsia="en-US"/>
              </w:rPr>
              <w:t>К</w:t>
            </w:r>
            <w:r w:rsidR="00B23223">
              <w:rPr>
                <w:rFonts w:ascii="Times New Roman" w:eastAsia="Times New Roman" w:hAnsi="Times New Roman" w:cs="Times New Roman"/>
                <w:b/>
                <w:sz w:val="20"/>
                <w:szCs w:val="20"/>
                <w:lang w:eastAsia="en-US"/>
              </w:rPr>
              <w:t>в</w:t>
            </w:r>
            <w:proofErr w:type="spellEnd"/>
            <w:r>
              <w:rPr>
                <w:rFonts w:ascii="Times New Roman" w:eastAsia="Times New Roman" w:hAnsi="Times New Roman" w:cs="Times New Roman"/>
                <w:b/>
                <w:sz w:val="20"/>
                <w:szCs w:val="20"/>
                <w:lang w:eastAsia="en-US"/>
              </w:rPr>
              <w:t>)</w:t>
            </w:r>
          </w:p>
        </w:tc>
        <w:tc>
          <w:tcPr>
            <w:tcW w:w="628"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411</w:t>
            </w:r>
          </w:p>
        </w:tc>
        <w:tc>
          <w:tcPr>
            <w:tcW w:w="627"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lang w:eastAsia="en-US"/>
              </w:rPr>
              <w:t>137</w:t>
            </w:r>
          </w:p>
        </w:tc>
        <w:tc>
          <w:tcPr>
            <w:tcW w:w="507" w:type="dxa"/>
            <w:tcBorders>
              <w:top w:val="nil"/>
              <w:left w:val="nil"/>
              <w:bottom w:val="single" w:sz="4" w:space="0" w:color="auto"/>
              <w:right w:val="single" w:sz="4" w:space="0" w:color="auto"/>
            </w:tcBorders>
            <w:noWrap/>
            <w:vAlign w:val="bottom"/>
          </w:tcPr>
          <w:p w:rsidR="00161768" w:rsidRPr="00A21B2B" w:rsidRDefault="00161768">
            <w:pPr>
              <w:spacing w:after="0" w:line="240" w:lineRule="atLeast"/>
              <w:rPr>
                <w:rFonts w:ascii="Times New Roman" w:eastAsia="Times New Roman" w:hAnsi="Times New Roman" w:cs="Times New Roman"/>
                <w:b/>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274</w:t>
            </w:r>
          </w:p>
        </w:tc>
        <w:tc>
          <w:tcPr>
            <w:tcW w:w="664" w:type="dxa"/>
            <w:tcBorders>
              <w:top w:val="nil"/>
              <w:left w:val="nil"/>
              <w:bottom w:val="single" w:sz="4" w:space="0" w:color="auto"/>
              <w:right w:val="single" w:sz="4" w:space="0" w:color="auto"/>
            </w:tcBorders>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17</w:t>
            </w:r>
            <w:r w:rsidR="00B23223" w:rsidRPr="00A21B2B">
              <w:rPr>
                <w:rFonts w:ascii="Times New Roman" w:eastAsia="Times New Roman" w:hAnsi="Times New Roman" w:cs="Times New Roman"/>
                <w:b/>
                <w:sz w:val="20"/>
                <w:szCs w:val="20"/>
                <w:lang w:eastAsia="en-US"/>
              </w:rPr>
              <w:t>0</w:t>
            </w:r>
          </w:p>
        </w:tc>
        <w:tc>
          <w:tcPr>
            <w:tcW w:w="660" w:type="dxa"/>
            <w:tcBorders>
              <w:top w:val="nil"/>
              <w:left w:val="nil"/>
              <w:bottom w:val="single" w:sz="4" w:space="0" w:color="auto"/>
              <w:right w:val="single" w:sz="4" w:space="0" w:color="auto"/>
            </w:tcBorders>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lang w:eastAsia="en-US"/>
              </w:rPr>
              <w:t>104</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9E5593">
            <w:pPr>
              <w:spacing w:after="0" w:line="240" w:lineRule="atLeast"/>
              <w:jc w:val="center"/>
              <w:rPr>
                <w:rFonts w:ascii="Times New Roman" w:eastAsia="Times New Roman" w:hAnsi="Times New Roman" w:cs="Times New Roman"/>
                <w:b/>
                <w:color w:val="0D0D0D" w:themeColor="text1" w:themeTint="F2"/>
                <w:sz w:val="20"/>
                <w:szCs w:val="20"/>
                <w:lang w:eastAsia="en-US"/>
              </w:rPr>
            </w:pPr>
            <w:r w:rsidRPr="004B203A">
              <w:rPr>
                <w:rFonts w:ascii="Times New Roman" w:eastAsia="Times New Roman" w:hAnsi="Times New Roman" w:cs="Times New Roman"/>
                <w:b/>
                <w:color w:val="0D0D0D" w:themeColor="text1" w:themeTint="F2"/>
                <w:sz w:val="20"/>
                <w:szCs w:val="20"/>
                <w:lang w:eastAsia="en-US"/>
              </w:rPr>
              <w:t>172</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9E5593">
            <w:pPr>
              <w:spacing w:after="0"/>
              <w:rPr>
                <w:rFonts w:ascii="Times New Roman" w:hAnsi="Times New Roman" w:cs="Times New Roman"/>
                <w:b/>
                <w:color w:val="0D0D0D" w:themeColor="text1" w:themeTint="F2"/>
                <w:sz w:val="20"/>
                <w:szCs w:val="20"/>
              </w:rPr>
            </w:pPr>
            <w:r w:rsidRPr="004B203A">
              <w:rPr>
                <w:rFonts w:ascii="Times New Roman" w:hAnsi="Times New Roman" w:cs="Times New Roman"/>
                <w:b/>
                <w:color w:val="0D0D0D" w:themeColor="text1" w:themeTint="F2"/>
                <w:sz w:val="20"/>
                <w:szCs w:val="20"/>
              </w:rPr>
              <w:t>102</w:t>
            </w:r>
          </w:p>
        </w:tc>
        <w:tc>
          <w:tcPr>
            <w:tcW w:w="636" w:type="dxa"/>
            <w:shd w:val="clear" w:color="auto" w:fill="C6D9F1" w:themeFill="text2" w:themeFillTint="33"/>
            <w:noWrap/>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single" w:sz="4" w:space="0" w:color="auto"/>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val="en-US" w:eastAsia="en-US"/>
              </w:rPr>
            </w:pPr>
          </w:p>
        </w:tc>
        <w:tc>
          <w:tcPr>
            <w:tcW w:w="636"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r>
      <w:tr w:rsidR="00161768" w:rsidTr="00E03680">
        <w:trPr>
          <w:trHeight w:val="196"/>
        </w:trPr>
        <w:tc>
          <w:tcPr>
            <w:tcW w:w="1103" w:type="dxa"/>
            <w:tcBorders>
              <w:top w:val="single" w:sz="4" w:space="0" w:color="auto"/>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МДК.02.01</w:t>
            </w:r>
          </w:p>
        </w:tc>
        <w:tc>
          <w:tcPr>
            <w:tcW w:w="2662" w:type="dxa"/>
            <w:tcBorders>
              <w:top w:val="single" w:sz="4" w:space="0" w:color="auto"/>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Технологии обработки и воспроизводства плодородия почв</w:t>
            </w:r>
          </w:p>
        </w:tc>
        <w:tc>
          <w:tcPr>
            <w:tcW w:w="859" w:type="dxa"/>
            <w:tcBorders>
              <w:top w:val="single" w:sz="4" w:space="0" w:color="auto"/>
              <w:left w:val="nil"/>
              <w:bottom w:val="single" w:sz="4" w:space="0" w:color="auto"/>
              <w:right w:val="single" w:sz="4" w:space="0" w:color="auto"/>
            </w:tcBorders>
            <w:noWrap/>
            <w:vAlign w:val="center"/>
            <w:hideMark/>
          </w:tcPr>
          <w:p w:rsidR="00161768" w:rsidRDefault="00996A2A">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Э</w:t>
            </w:r>
          </w:p>
        </w:tc>
        <w:tc>
          <w:tcPr>
            <w:tcW w:w="628" w:type="dxa"/>
            <w:tcBorders>
              <w:top w:val="single" w:sz="4" w:space="0" w:color="auto"/>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rPr>
              <w:t>411</w:t>
            </w:r>
          </w:p>
        </w:tc>
        <w:tc>
          <w:tcPr>
            <w:tcW w:w="627" w:type="dxa"/>
            <w:tcBorders>
              <w:top w:val="single" w:sz="4" w:space="0" w:color="auto"/>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lang w:eastAsia="en-US"/>
              </w:rPr>
              <w:t>137</w:t>
            </w:r>
          </w:p>
        </w:tc>
        <w:tc>
          <w:tcPr>
            <w:tcW w:w="507" w:type="dxa"/>
            <w:tcBorders>
              <w:top w:val="single" w:sz="4" w:space="0" w:color="auto"/>
              <w:left w:val="nil"/>
              <w:bottom w:val="single" w:sz="4" w:space="0" w:color="auto"/>
              <w:right w:val="single" w:sz="4" w:space="0" w:color="auto"/>
            </w:tcBorders>
            <w:noWrap/>
            <w:vAlign w:val="bottom"/>
          </w:tcPr>
          <w:p w:rsidR="00161768" w:rsidRPr="00A21B2B" w:rsidRDefault="00161768">
            <w:pPr>
              <w:spacing w:after="0" w:line="240" w:lineRule="atLeast"/>
              <w:rPr>
                <w:rFonts w:ascii="Times New Roman" w:eastAsia="Times New Roman" w:hAnsi="Times New Roman" w:cs="Times New Roman"/>
                <w:color w:val="000000"/>
                <w:sz w:val="20"/>
                <w:szCs w:val="20"/>
                <w:lang w:eastAsia="en-US"/>
              </w:rPr>
            </w:pPr>
          </w:p>
        </w:tc>
        <w:tc>
          <w:tcPr>
            <w:tcW w:w="850" w:type="dxa"/>
            <w:tcBorders>
              <w:top w:val="single" w:sz="4" w:space="0" w:color="auto"/>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rPr>
              <w:t>274</w:t>
            </w:r>
          </w:p>
        </w:tc>
        <w:tc>
          <w:tcPr>
            <w:tcW w:w="664" w:type="dxa"/>
            <w:tcBorders>
              <w:top w:val="single" w:sz="4" w:space="0" w:color="auto"/>
              <w:left w:val="nil"/>
              <w:bottom w:val="single" w:sz="4" w:space="0" w:color="auto"/>
              <w:right w:val="single" w:sz="4" w:space="0" w:color="auto"/>
            </w:tcBorders>
            <w:vAlign w:val="center"/>
            <w:hideMark/>
          </w:tcPr>
          <w:p w:rsidR="00161768" w:rsidRPr="00A21B2B" w:rsidRDefault="00B23223">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180</w:t>
            </w:r>
          </w:p>
        </w:tc>
        <w:tc>
          <w:tcPr>
            <w:tcW w:w="660"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94</w:t>
            </w:r>
          </w:p>
        </w:tc>
        <w:tc>
          <w:tcPr>
            <w:tcW w:w="461"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9E5593">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172</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9E5593">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102</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shd w:val="clear" w:color="auto" w:fill="C6D9F1" w:themeFill="text2" w:themeFillTint="33"/>
            <w:noWrap/>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single" w:sz="4" w:space="0" w:color="auto"/>
              <w:left w:val="single" w:sz="4" w:space="0" w:color="auto"/>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196"/>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УП. 02</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Учебная практика</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ДЗ</w:t>
            </w:r>
            <w:r w:rsidR="00713737">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691BD6">
            <w:pPr>
              <w:spacing w:after="0"/>
              <w:rPr>
                <w:rFonts w:ascii="Times New Roman" w:hAnsi="Times New Roman" w:cs="Times New Roman"/>
                <w:sz w:val="20"/>
                <w:szCs w:val="20"/>
              </w:rPr>
            </w:pPr>
            <w:r>
              <w:rPr>
                <w:rFonts w:ascii="Times New Roman" w:hAnsi="Times New Roman" w:cs="Times New Roman"/>
                <w:sz w:val="20"/>
                <w:szCs w:val="20"/>
              </w:rPr>
              <w:t>216</w:t>
            </w:r>
          </w:p>
        </w:tc>
        <w:tc>
          <w:tcPr>
            <w:tcW w:w="627"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c>
          <w:tcPr>
            <w:tcW w:w="507" w:type="dxa"/>
            <w:tcBorders>
              <w:top w:val="nil"/>
              <w:left w:val="nil"/>
              <w:bottom w:val="single" w:sz="4" w:space="0" w:color="auto"/>
              <w:right w:val="single" w:sz="4" w:space="0" w:color="auto"/>
            </w:tcBorders>
            <w:noWrap/>
            <w:vAlign w:val="bottom"/>
          </w:tcPr>
          <w:p w:rsidR="00161768" w:rsidRPr="00A21B2B" w:rsidRDefault="00161768">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691BD6" w:rsidP="00C83A25">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 xml:space="preserve"> 216</w:t>
            </w:r>
          </w:p>
        </w:tc>
        <w:tc>
          <w:tcPr>
            <w:tcW w:w="664" w:type="dxa"/>
            <w:tcBorders>
              <w:top w:val="nil"/>
              <w:left w:val="nil"/>
              <w:bottom w:val="single" w:sz="4" w:space="0" w:color="auto"/>
              <w:right w:val="single" w:sz="4" w:space="0" w:color="auto"/>
            </w:tcBorders>
            <w:vAlign w:val="center"/>
            <w:hideMark/>
          </w:tcPr>
          <w:p w:rsidR="00161768" w:rsidRPr="005E7B4B" w:rsidRDefault="00161768">
            <w:pPr>
              <w:spacing w:after="0"/>
              <w:rPr>
                <w:rFonts w:ascii="Times New Roman" w:hAnsi="Times New Roman" w:cs="Times New Roman"/>
                <w:color w:val="FF0000"/>
                <w:sz w:val="20"/>
                <w:szCs w:val="20"/>
              </w:rPr>
            </w:pPr>
          </w:p>
        </w:tc>
        <w:tc>
          <w:tcPr>
            <w:tcW w:w="660" w:type="dxa"/>
            <w:tcBorders>
              <w:top w:val="nil"/>
              <w:left w:val="nil"/>
              <w:bottom w:val="single" w:sz="4" w:space="0" w:color="auto"/>
              <w:right w:val="single" w:sz="4" w:space="0" w:color="auto"/>
            </w:tcBorders>
            <w:vAlign w:val="center"/>
            <w:hideMark/>
          </w:tcPr>
          <w:p w:rsidR="00161768" w:rsidRPr="00914D5C" w:rsidRDefault="00691BD6">
            <w:pPr>
              <w:spacing w:after="0"/>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216</w:t>
            </w:r>
          </w:p>
        </w:tc>
        <w:tc>
          <w:tcPr>
            <w:tcW w:w="461"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B23223">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108</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914D5C">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108</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shd w:val="clear" w:color="auto" w:fill="C6D9F1" w:themeFill="text2" w:themeFillTint="33"/>
            <w:noWrap/>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single" w:sz="4" w:space="0" w:color="auto"/>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6E2577" w:rsidTr="00E03680">
        <w:trPr>
          <w:trHeight w:val="196"/>
        </w:trPr>
        <w:tc>
          <w:tcPr>
            <w:tcW w:w="1103" w:type="dxa"/>
            <w:tcBorders>
              <w:top w:val="nil"/>
              <w:left w:val="single" w:sz="4" w:space="0" w:color="auto"/>
              <w:bottom w:val="single" w:sz="4" w:space="0" w:color="auto"/>
              <w:right w:val="single" w:sz="4" w:space="0" w:color="auto"/>
            </w:tcBorders>
            <w:hideMark/>
          </w:tcPr>
          <w:p w:rsidR="006E2577" w:rsidRDefault="006E2577">
            <w:p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ПП.02</w:t>
            </w:r>
          </w:p>
        </w:tc>
        <w:tc>
          <w:tcPr>
            <w:tcW w:w="2662" w:type="dxa"/>
            <w:tcBorders>
              <w:top w:val="nil"/>
              <w:left w:val="nil"/>
              <w:bottom w:val="single" w:sz="4" w:space="0" w:color="auto"/>
              <w:right w:val="single" w:sz="4" w:space="0" w:color="auto"/>
            </w:tcBorders>
            <w:hideMark/>
          </w:tcPr>
          <w:p w:rsidR="006E2577" w:rsidRDefault="006E2577">
            <w:p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Производственная практика</w:t>
            </w:r>
          </w:p>
        </w:tc>
        <w:tc>
          <w:tcPr>
            <w:tcW w:w="859" w:type="dxa"/>
            <w:tcBorders>
              <w:top w:val="nil"/>
              <w:left w:val="nil"/>
              <w:bottom w:val="single" w:sz="4" w:space="0" w:color="auto"/>
              <w:right w:val="single" w:sz="4" w:space="0" w:color="auto"/>
            </w:tcBorders>
            <w:noWrap/>
            <w:vAlign w:val="center"/>
            <w:hideMark/>
          </w:tcPr>
          <w:p w:rsidR="006E2577" w:rsidRDefault="006E2577">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6E2577" w:rsidRPr="00A21B2B" w:rsidRDefault="006E2577">
            <w:pPr>
              <w:spacing w:after="0"/>
              <w:rPr>
                <w:rFonts w:ascii="Times New Roman" w:hAnsi="Times New Roman" w:cs="Times New Roman"/>
                <w:sz w:val="20"/>
                <w:szCs w:val="20"/>
              </w:rPr>
            </w:pPr>
            <w:r>
              <w:rPr>
                <w:rFonts w:ascii="Times New Roman" w:hAnsi="Times New Roman" w:cs="Times New Roman"/>
                <w:sz w:val="20"/>
                <w:szCs w:val="20"/>
              </w:rPr>
              <w:t>36</w:t>
            </w:r>
          </w:p>
        </w:tc>
        <w:tc>
          <w:tcPr>
            <w:tcW w:w="627" w:type="dxa"/>
            <w:tcBorders>
              <w:top w:val="nil"/>
              <w:left w:val="nil"/>
              <w:bottom w:val="single" w:sz="4" w:space="0" w:color="auto"/>
              <w:right w:val="single" w:sz="4" w:space="0" w:color="auto"/>
            </w:tcBorders>
            <w:vAlign w:val="center"/>
            <w:hideMark/>
          </w:tcPr>
          <w:p w:rsidR="006E2577" w:rsidRPr="00A21B2B" w:rsidRDefault="006E2577">
            <w:pPr>
              <w:spacing w:after="0"/>
              <w:rPr>
                <w:rFonts w:ascii="Times New Roman" w:hAnsi="Times New Roman" w:cs="Times New Roman"/>
                <w:sz w:val="20"/>
                <w:szCs w:val="20"/>
              </w:rPr>
            </w:pPr>
          </w:p>
        </w:tc>
        <w:tc>
          <w:tcPr>
            <w:tcW w:w="507" w:type="dxa"/>
            <w:tcBorders>
              <w:top w:val="nil"/>
              <w:left w:val="nil"/>
              <w:bottom w:val="single" w:sz="4" w:space="0" w:color="auto"/>
              <w:right w:val="single" w:sz="4" w:space="0" w:color="auto"/>
            </w:tcBorders>
            <w:noWrap/>
            <w:vAlign w:val="bottom"/>
          </w:tcPr>
          <w:p w:rsidR="006E2577" w:rsidRPr="00A21B2B" w:rsidRDefault="006E2577">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6E2577" w:rsidRPr="00A21B2B" w:rsidRDefault="006E2577">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t>36</w:t>
            </w:r>
          </w:p>
        </w:tc>
        <w:tc>
          <w:tcPr>
            <w:tcW w:w="664" w:type="dxa"/>
            <w:tcBorders>
              <w:top w:val="nil"/>
              <w:left w:val="nil"/>
              <w:bottom w:val="single" w:sz="4" w:space="0" w:color="auto"/>
              <w:right w:val="single" w:sz="4" w:space="0" w:color="auto"/>
            </w:tcBorders>
            <w:vAlign w:val="center"/>
            <w:hideMark/>
          </w:tcPr>
          <w:p w:rsidR="006E2577" w:rsidRPr="00A21B2B" w:rsidRDefault="006E2577">
            <w:pPr>
              <w:spacing w:after="0"/>
              <w:rPr>
                <w:rFonts w:ascii="Times New Roman" w:hAnsi="Times New Roman" w:cs="Times New Roman"/>
                <w:sz w:val="20"/>
                <w:szCs w:val="20"/>
              </w:rPr>
            </w:pPr>
          </w:p>
        </w:tc>
        <w:tc>
          <w:tcPr>
            <w:tcW w:w="660" w:type="dxa"/>
            <w:tcBorders>
              <w:top w:val="nil"/>
              <w:left w:val="nil"/>
              <w:bottom w:val="single" w:sz="4" w:space="0" w:color="auto"/>
              <w:right w:val="single" w:sz="4" w:space="0" w:color="auto"/>
            </w:tcBorders>
            <w:vAlign w:val="center"/>
            <w:hideMark/>
          </w:tcPr>
          <w:p w:rsidR="006E2577" w:rsidRPr="00A21B2B" w:rsidRDefault="006E2577">
            <w:pPr>
              <w:spacing w:after="0"/>
              <w:rPr>
                <w:rFonts w:ascii="Times New Roman" w:hAnsi="Times New Roman" w:cs="Times New Roman"/>
                <w:sz w:val="20"/>
                <w:szCs w:val="20"/>
              </w:rPr>
            </w:pPr>
            <w:r>
              <w:rPr>
                <w:rFonts w:ascii="Times New Roman" w:hAnsi="Times New Roman" w:cs="Times New Roman"/>
                <w:sz w:val="20"/>
                <w:szCs w:val="20"/>
              </w:rPr>
              <w:t>36</w:t>
            </w:r>
          </w:p>
        </w:tc>
        <w:tc>
          <w:tcPr>
            <w:tcW w:w="461" w:type="dxa"/>
            <w:tcBorders>
              <w:top w:val="nil"/>
              <w:left w:val="nil"/>
              <w:bottom w:val="single" w:sz="4" w:space="0" w:color="auto"/>
              <w:right w:val="single" w:sz="4" w:space="0" w:color="auto"/>
            </w:tcBorders>
            <w:vAlign w:val="center"/>
            <w:hideMark/>
          </w:tcPr>
          <w:p w:rsidR="006E2577" w:rsidRPr="00A21B2B" w:rsidRDefault="006E2577">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6E2577" w:rsidRPr="00A21B2B" w:rsidRDefault="006E2577">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6E2577" w:rsidRPr="00A21B2B" w:rsidRDefault="006E2577">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6E2577" w:rsidRPr="004B203A" w:rsidRDefault="006E2577">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6E2577" w:rsidRPr="004B203A" w:rsidRDefault="006E2577">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36</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6E2577" w:rsidRPr="00A21B2B" w:rsidRDefault="006E2577">
            <w:pPr>
              <w:spacing w:after="0"/>
              <w:rPr>
                <w:rFonts w:ascii="Times New Roman" w:hAnsi="Times New Roman" w:cs="Times New Roman"/>
                <w:sz w:val="20"/>
                <w:szCs w:val="20"/>
              </w:rPr>
            </w:pPr>
          </w:p>
        </w:tc>
        <w:tc>
          <w:tcPr>
            <w:tcW w:w="636" w:type="dxa"/>
            <w:tcBorders>
              <w:top w:val="single" w:sz="4" w:space="0" w:color="auto"/>
              <w:left w:val="nil"/>
              <w:bottom w:val="single" w:sz="4" w:space="0" w:color="auto"/>
              <w:right w:val="nil"/>
            </w:tcBorders>
            <w:shd w:val="clear" w:color="auto" w:fill="C6D9F1" w:themeFill="text2" w:themeFillTint="33"/>
            <w:noWrap/>
            <w:vAlign w:val="center"/>
            <w:hideMark/>
          </w:tcPr>
          <w:p w:rsidR="006E2577" w:rsidRPr="00A21B2B" w:rsidRDefault="006E2577">
            <w:pPr>
              <w:spacing w:after="0"/>
              <w:rPr>
                <w:rFonts w:ascii="Times New Roman" w:hAnsi="Times New Roman" w:cs="Times New Roman"/>
                <w:sz w:val="20"/>
                <w:szCs w:val="20"/>
              </w:rPr>
            </w:pPr>
          </w:p>
        </w:tc>
        <w:tc>
          <w:tcPr>
            <w:tcW w:w="636" w:type="dxa"/>
            <w:tcBorders>
              <w:top w:val="nil"/>
              <w:left w:val="single" w:sz="4" w:space="0" w:color="auto"/>
              <w:bottom w:val="single" w:sz="4" w:space="0" w:color="auto"/>
              <w:right w:val="single" w:sz="4" w:space="0" w:color="auto"/>
            </w:tcBorders>
            <w:vAlign w:val="center"/>
          </w:tcPr>
          <w:p w:rsidR="006E2577" w:rsidRPr="00A21B2B" w:rsidRDefault="006E2577">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6E2577" w:rsidRPr="00A21B2B" w:rsidRDefault="006E2577">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86"/>
        </w:trPr>
        <w:tc>
          <w:tcPr>
            <w:tcW w:w="1103" w:type="dxa"/>
            <w:tcBorders>
              <w:top w:val="nil"/>
              <w:left w:val="single" w:sz="4" w:space="0" w:color="auto"/>
              <w:bottom w:val="single" w:sz="4" w:space="0" w:color="auto"/>
              <w:right w:val="single" w:sz="4" w:space="0" w:color="auto"/>
            </w:tcBorders>
            <w:hideMark/>
          </w:tcPr>
          <w:p w:rsidR="00161768" w:rsidRPr="00473614" w:rsidRDefault="00161768">
            <w:pPr>
              <w:spacing w:after="0" w:line="240" w:lineRule="atLeast"/>
              <w:rPr>
                <w:rFonts w:ascii="Times New Roman" w:eastAsia="Times New Roman" w:hAnsi="Times New Roman" w:cs="Times New Roman"/>
                <w:b/>
                <w:color w:val="000000"/>
                <w:sz w:val="20"/>
                <w:szCs w:val="20"/>
                <w:lang w:eastAsia="en-US"/>
              </w:rPr>
            </w:pPr>
            <w:r w:rsidRPr="00473614">
              <w:rPr>
                <w:rFonts w:ascii="Times New Roman" w:eastAsia="Times New Roman" w:hAnsi="Times New Roman" w:cs="Times New Roman"/>
                <w:b/>
                <w:color w:val="000000"/>
                <w:sz w:val="20"/>
                <w:szCs w:val="20"/>
              </w:rPr>
              <w:t>ПМ.03</w:t>
            </w:r>
          </w:p>
        </w:tc>
        <w:tc>
          <w:tcPr>
            <w:tcW w:w="2662" w:type="dxa"/>
            <w:tcBorders>
              <w:top w:val="nil"/>
              <w:left w:val="nil"/>
              <w:bottom w:val="single" w:sz="4" w:space="0" w:color="auto"/>
              <w:right w:val="single" w:sz="4" w:space="0" w:color="auto"/>
            </w:tcBorders>
            <w:hideMark/>
          </w:tcPr>
          <w:p w:rsidR="00161768" w:rsidRPr="00473614" w:rsidRDefault="00161768">
            <w:pPr>
              <w:spacing w:after="0" w:line="240" w:lineRule="atLeast"/>
              <w:rPr>
                <w:rFonts w:ascii="Times New Roman" w:eastAsia="Times New Roman" w:hAnsi="Times New Roman" w:cs="Times New Roman"/>
                <w:b/>
                <w:color w:val="000000"/>
                <w:sz w:val="20"/>
                <w:szCs w:val="20"/>
                <w:lang w:eastAsia="en-US"/>
              </w:rPr>
            </w:pPr>
            <w:r w:rsidRPr="00473614">
              <w:rPr>
                <w:rFonts w:ascii="Times New Roman" w:eastAsia="Times New Roman" w:hAnsi="Times New Roman" w:cs="Times New Roman"/>
                <w:b/>
                <w:color w:val="000000"/>
                <w:sz w:val="20"/>
                <w:szCs w:val="20"/>
              </w:rPr>
              <w:t>Хранение, транспортировка, предпродажная подготовка и реализация продукции растениеводства</w:t>
            </w:r>
          </w:p>
        </w:tc>
        <w:tc>
          <w:tcPr>
            <w:tcW w:w="859" w:type="dxa"/>
            <w:tcBorders>
              <w:top w:val="nil"/>
              <w:left w:val="nil"/>
              <w:bottom w:val="single" w:sz="4" w:space="0" w:color="auto"/>
              <w:right w:val="single" w:sz="4" w:space="0" w:color="auto"/>
            </w:tcBorders>
            <w:vAlign w:val="center"/>
            <w:hideMark/>
          </w:tcPr>
          <w:p w:rsidR="00161768" w:rsidRPr="00473614" w:rsidRDefault="00161768">
            <w:pPr>
              <w:spacing w:after="0" w:line="240" w:lineRule="atLeast"/>
              <w:jc w:val="center"/>
              <w:rPr>
                <w:rFonts w:ascii="Times New Roman" w:eastAsia="Times New Roman" w:hAnsi="Times New Roman" w:cs="Times New Roman"/>
                <w:b/>
                <w:sz w:val="20"/>
                <w:szCs w:val="20"/>
                <w:lang w:eastAsia="en-US"/>
              </w:rPr>
            </w:pPr>
            <w:r w:rsidRPr="00473614">
              <w:rPr>
                <w:rFonts w:ascii="Times New Roman" w:eastAsia="Times New Roman" w:hAnsi="Times New Roman" w:cs="Times New Roman"/>
                <w:b/>
                <w:sz w:val="20"/>
                <w:szCs w:val="20"/>
              </w:rPr>
              <w:t>Э(К)</w:t>
            </w:r>
          </w:p>
        </w:tc>
        <w:tc>
          <w:tcPr>
            <w:tcW w:w="628"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276</w:t>
            </w:r>
          </w:p>
        </w:tc>
        <w:tc>
          <w:tcPr>
            <w:tcW w:w="627"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lang w:eastAsia="en-US"/>
              </w:rPr>
              <w:t>92</w:t>
            </w:r>
          </w:p>
        </w:tc>
        <w:tc>
          <w:tcPr>
            <w:tcW w:w="507" w:type="dxa"/>
            <w:tcBorders>
              <w:top w:val="nil"/>
              <w:left w:val="nil"/>
              <w:bottom w:val="single" w:sz="4" w:space="0" w:color="auto"/>
              <w:right w:val="single" w:sz="4" w:space="0" w:color="auto"/>
            </w:tcBorders>
            <w:noWrap/>
            <w:vAlign w:val="bottom"/>
          </w:tcPr>
          <w:p w:rsidR="00161768" w:rsidRPr="00A21B2B" w:rsidRDefault="00161768">
            <w:pPr>
              <w:spacing w:after="0" w:line="240" w:lineRule="atLeast"/>
              <w:rPr>
                <w:rFonts w:ascii="Times New Roman" w:eastAsia="Times New Roman" w:hAnsi="Times New Roman" w:cs="Times New Roman"/>
                <w:b/>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184</w:t>
            </w:r>
          </w:p>
        </w:tc>
        <w:tc>
          <w:tcPr>
            <w:tcW w:w="664"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124</w:t>
            </w:r>
          </w:p>
        </w:tc>
        <w:tc>
          <w:tcPr>
            <w:tcW w:w="66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6</w:t>
            </w:r>
            <w:r w:rsidR="00161768" w:rsidRPr="00A21B2B">
              <w:rPr>
                <w:rFonts w:ascii="Times New Roman" w:eastAsia="Times New Roman" w:hAnsi="Times New Roman" w:cs="Times New Roman"/>
                <w:b/>
                <w:sz w:val="20"/>
                <w:szCs w:val="20"/>
                <w:lang w:eastAsia="en-US"/>
              </w:rPr>
              <w:t>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b/>
                <w:color w:val="0D0D0D" w:themeColor="text1" w:themeTint="F2"/>
                <w:sz w:val="20"/>
                <w:szCs w:val="20"/>
                <w:lang w:val="en-US"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b/>
                <w:color w:val="0D0D0D" w:themeColor="text1" w:themeTint="F2"/>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b/>
                <w:sz w:val="20"/>
                <w:szCs w:val="20"/>
              </w:rPr>
            </w:pP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b/>
                <w:sz w:val="20"/>
                <w:szCs w:val="20"/>
              </w:rPr>
            </w:pPr>
          </w:p>
        </w:tc>
        <w:tc>
          <w:tcPr>
            <w:tcW w:w="636" w:type="dxa"/>
            <w:tcBorders>
              <w:top w:val="nil"/>
              <w:left w:val="nil"/>
              <w:bottom w:val="single" w:sz="4" w:space="0" w:color="auto"/>
              <w:right w:val="single" w:sz="4" w:space="0" w:color="auto"/>
            </w:tcBorders>
            <w:vAlign w:val="center"/>
          </w:tcPr>
          <w:p w:rsidR="00161768" w:rsidRPr="00A21B2B" w:rsidRDefault="00AB456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104</w:t>
            </w:r>
          </w:p>
        </w:tc>
        <w:tc>
          <w:tcPr>
            <w:tcW w:w="636" w:type="dxa"/>
            <w:tcBorders>
              <w:top w:val="nil"/>
              <w:left w:val="nil"/>
              <w:bottom w:val="single" w:sz="4" w:space="0" w:color="auto"/>
              <w:right w:val="single" w:sz="4" w:space="0" w:color="auto"/>
            </w:tcBorders>
            <w:vAlign w:val="center"/>
          </w:tcPr>
          <w:p w:rsidR="00161768" w:rsidRPr="00A21B2B" w:rsidRDefault="00AB456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80</w:t>
            </w:r>
          </w:p>
        </w:tc>
      </w:tr>
      <w:tr w:rsidR="00161768" w:rsidTr="00E03680">
        <w:trPr>
          <w:trHeight w:val="86"/>
        </w:trPr>
        <w:tc>
          <w:tcPr>
            <w:tcW w:w="1103" w:type="dxa"/>
            <w:tcBorders>
              <w:top w:val="nil"/>
              <w:left w:val="single" w:sz="4" w:space="0" w:color="auto"/>
              <w:bottom w:val="single" w:sz="4" w:space="0" w:color="auto"/>
              <w:right w:val="single" w:sz="4" w:space="0" w:color="auto"/>
            </w:tcBorders>
            <w:hideMark/>
          </w:tcPr>
          <w:p w:rsidR="00161768" w:rsidRPr="00473614" w:rsidRDefault="00161768">
            <w:pPr>
              <w:spacing w:after="0" w:line="240" w:lineRule="atLeast"/>
              <w:rPr>
                <w:rFonts w:ascii="Times New Roman" w:eastAsia="Times New Roman" w:hAnsi="Times New Roman" w:cs="Times New Roman"/>
                <w:bCs/>
                <w:color w:val="000000"/>
                <w:sz w:val="20"/>
                <w:szCs w:val="20"/>
                <w:lang w:eastAsia="en-US"/>
              </w:rPr>
            </w:pPr>
            <w:r w:rsidRPr="00473614">
              <w:rPr>
                <w:rFonts w:ascii="Times New Roman" w:eastAsia="Times New Roman" w:hAnsi="Times New Roman" w:cs="Times New Roman"/>
                <w:bCs/>
                <w:color w:val="000000"/>
                <w:sz w:val="20"/>
                <w:szCs w:val="20"/>
              </w:rPr>
              <w:t>МДК.03.01</w:t>
            </w:r>
          </w:p>
        </w:tc>
        <w:tc>
          <w:tcPr>
            <w:tcW w:w="2662" w:type="dxa"/>
            <w:tcBorders>
              <w:top w:val="nil"/>
              <w:left w:val="nil"/>
              <w:bottom w:val="single" w:sz="4" w:space="0" w:color="auto"/>
              <w:right w:val="single" w:sz="4" w:space="0" w:color="auto"/>
            </w:tcBorders>
            <w:hideMark/>
          </w:tcPr>
          <w:p w:rsidR="00161768" w:rsidRPr="00473614" w:rsidRDefault="00161768">
            <w:pPr>
              <w:spacing w:after="0" w:line="240" w:lineRule="atLeast"/>
              <w:rPr>
                <w:rFonts w:ascii="Times New Roman" w:eastAsia="Times New Roman" w:hAnsi="Times New Roman" w:cs="Times New Roman"/>
                <w:bCs/>
                <w:color w:val="000000"/>
                <w:sz w:val="20"/>
                <w:szCs w:val="20"/>
                <w:lang w:eastAsia="en-US"/>
              </w:rPr>
            </w:pPr>
            <w:r w:rsidRPr="00473614">
              <w:rPr>
                <w:rFonts w:ascii="Times New Roman" w:eastAsia="Times New Roman" w:hAnsi="Times New Roman" w:cs="Times New Roman"/>
                <w:color w:val="000000"/>
                <w:sz w:val="20"/>
                <w:szCs w:val="20"/>
              </w:rPr>
              <w:t>Технологии хранения, транспортировки, предпродажной подготовки и реализации  продукции растениеводства</w:t>
            </w:r>
          </w:p>
        </w:tc>
        <w:tc>
          <w:tcPr>
            <w:tcW w:w="859" w:type="dxa"/>
            <w:tcBorders>
              <w:top w:val="nil"/>
              <w:left w:val="nil"/>
              <w:bottom w:val="single" w:sz="4" w:space="0" w:color="auto"/>
              <w:right w:val="single" w:sz="4" w:space="0" w:color="auto"/>
            </w:tcBorders>
            <w:vAlign w:val="center"/>
            <w:hideMark/>
          </w:tcPr>
          <w:p w:rsidR="00161768" w:rsidRPr="00473614" w:rsidRDefault="00A809EE">
            <w:pPr>
              <w:spacing w:after="0" w:line="240" w:lineRule="atLeast"/>
              <w:ind w:left="-113" w:right="-93"/>
              <w:jc w:val="center"/>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276</w:t>
            </w:r>
          </w:p>
        </w:tc>
        <w:tc>
          <w:tcPr>
            <w:tcW w:w="627"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92</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184</w:t>
            </w:r>
          </w:p>
        </w:tc>
        <w:tc>
          <w:tcPr>
            <w:tcW w:w="664"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124</w:t>
            </w:r>
          </w:p>
        </w:tc>
        <w:tc>
          <w:tcPr>
            <w:tcW w:w="66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60</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104</w:t>
            </w:r>
          </w:p>
        </w:tc>
        <w:tc>
          <w:tcPr>
            <w:tcW w:w="636" w:type="dxa"/>
            <w:tcBorders>
              <w:top w:val="nil"/>
              <w:left w:val="nil"/>
              <w:bottom w:val="single" w:sz="4" w:space="0" w:color="auto"/>
              <w:right w:val="single" w:sz="4" w:space="0" w:color="auto"/>
            </w:tcBorders>
            <w:vAlign w:val="center"/>
          </w:tcPr>
          <w:p w:rsidR="00161768" w:rsidRPr="004057C6" w:rsidRDefault="00473614">
            <w:pPr>
              <w:spacing w:after="0" w:line="240" w:lineRule="atLeast"/>
              <w:jc w:val="center"/>
              <w:rPr>
                <w:rFonts w:ascii="Times New Roman" w:eastAsia="Times New Roman" w:hAnsi="Times New Roman" w:cs="Times New Roman"/>
                <w:color w:val="262626" w:themeColor="text1" w:themeTint="D9"/>
                <w:sz w:val="20"/>
                <w:szCs w:val="20"/>
                <w:lang w:eastAsia="en-US"/>
              </w:rPr>
            </w:pPr>
            <w:r w:rsidRPr="004057C6">
              <w:rPr>
                <w:rFonts w:ascii="Times New Roman" w:eastAsia="Times New Roman" w:hAnsi="Times New Roman" w:cs="Times New Roman"/>
                <w:color w:val="262626" w:themeColor="text1" w:themeTint="D9"/>
                <w:sz w:val="20"/>
                <w:szCs w:val="20"/>
                <w:lang w:eastAsia="en-US"/>
              </w:rPr>
              <w:t>80</w:t>
            </w:r>
          </w:p>
        </w:tc>
      </w:tr>
      <w:tr w:rsidR="00161768" w:rsidTr="00E03680">
        <w:trPr>
          <w:trHeight w:val="86"/>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УП.03</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Учебная практика</w:t>
            </w:r>
          </w:p>
        </w:tc>
        <w:tc>
          <w:tcPr>
            <w:tcW w:w="859"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BA1D88">
            <w:pPr>
              <w:spacing w:after="0"/>
              <w:rPr>
                <w:rFonts w:ascii="Times New Roman" w:hAnsi="Times New Roman" w:cs="Times New Roman"/>
                <w:sz w:val="20"/>
                <w:szCs w:val="20"/>
              </w:rPr>
            </w:pPr>
            <w:r w:rsidRPr="00A21B2B">
              <w:rPr>
                <w:rFonts w:ascii="Times New Roman" w:hAnsi="Times New Roman" w:cs="Times New Roman"/>
                <w:sz w:val="20"/>
                <w:szCs w:val="20"/>
              </w:rPr>
              <w:t>72</w:t>
            </w:r>
          </w:p>
        </w:tc>
        <w:tc>
          <w:tcPr>
            <w:tcW w:w="627"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72</w:t>
            </w:r>
          </w:p>
        </w:tc>
        <w:tc>
          <w:tcPr>
            <w:tcW w:w="664"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60" w:type="dxa"/>
            <w:tcBorders>
              <w:top w:val="nil"/>
              <w:left w:val="nil"/>
              <w:bottom w:val="single" w:sz="4" w:space="0" w:color="auto"/>
              <w:right w:val="single" w:sz="4" w:space="0" w:color="auto"/>
            </w:tcBorders>
            <w:vAlign w:val="center"/>
          </w:tcPr>
          <w:p w:rsidR="00161768" w:rsidRPr="00A21B2B" w:rsidRDefault="00BA1D8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72</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val="en-US" w:eastAsia="en-US"/>
              </w:rPr>
            </w:pP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72</w:t>
            </w:r>
          </w:p>
        </w:tc>
        <w:tc>
          <w:tcPr>
            <w:tcW w:w="636" w:type="dxa"/>
            <w:tcBorders>
              <w:top w:val="nil"/>
              <w:left w:val="nil"/>
              <w:bottom w:val="single" w:sz="4" w:space="0" w:color="auto"/>
              <w:right w:val="single" w:sz="4" w:space="0" w:color="auto"/>
            </w:tcBorders>
            <w:vAlign w:val="center"/>
          </w:tcPr>
          <w:p w:rsidR="00161768" w:rsidRPr="00812DB8" w:rsidRDefault="00812DB8">
            <w:pPr>
              <w:spacing w:after="0" w:line="240" w:lineRule="atLeast"/>
              <w:jc w:val="center"/>
              <w:rPr>
                <w:rFonts w:ascii="Times New Roman" w:eastAsia="Times New Roman" w:hAnsi="Times New Roman" w:cs="Times New Roman"/>
                <w:color w:val="C00000"/>
                <w:sz w:val="20"/>
                <w:szCs w:val="20"/>
                <w:lang w:eastAsia="en-US"/>
              </w:rPr>
            </w:pPr>
            <w:r>
              <w:rPr>
                <w:rFonts w:ascii="Times New Roman" w:eastAsia="Times New Roman" w:hAnsi="Times New Roman" w:cs="Times New Roman"/>
                <w:color w:val="C00000"/>
                <w:sz w:val="20"/>
                <w:szCs w:val="20"/>
                <w:lang w:eastAsia="en-US"/>
              </w:rPr>
              <w:t>1</w:t>
            </w:r>
          </w:p>
        </w:tc>
      </w:tr>
      <w:tr w:rsidR="00161768" w:rsidTr="00E03680">
        <w:trPr>
          <w:trHeight w:val="86"/>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  ПП.03</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Производственная практика</w:t>
            </w:r>
          </w:p>
        </w:tc>
        <w:tc>
          <w:tcPr>
            <w:tcW w:w="859"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BA1D88">
            <w:pPr>
              <w:spacing w:after="0"/>
              <w:rPr>
                <w:rFonts w:ascii="Times New Roman" w:hAnsi="Times New Roman" w:cs="Times New Roman"/>
                <w:sz w:val="20"/>
                <w:szCs w:val="20"/>
              </w:rPr>
            </w:pPr>
            <w:r w:rsidRPr="00A21B2B">
              <w:rPr>
                <w:rFonts w:ascii="Times New Roman" w:hAnsi="Times New Roman" w:cs="Times New Roman"/>
                <w:sz w:val="20"/>
                <w:szCs w:val="20"/>
              </w:rPr>
              <w:t>36</w:t>
            </w:r>
          </w:p>
        </w:tc>
        <w:tc>
          <w:tcPr>
            <w:tcW w:w="627"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36</w:t>
            </w:r>
          </w:p>
        </w:tc>
        <w:tc>
          <w:tcPr>
            <w:tcW w:w="664"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60" w:type="dxa"/>
            <w:tcBorders>
              <w:top w:val="nil"/>
              <w:left w:val="nil"/>
              <w:bottom w:val="single" w:sz="4" w:space="0" w:color="auto"/>
              <w:right w:val="single" w:sz="4" w:space="0" w:color="auto"/>
            </w:tcBorders>
            <w:vAlign w:val="center"/>
          </w:tcPr>
          <w:p w:rsidR="00161768" w:rsidRPr="00A21B2B" w:rsidRDefault="00BA1D8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36</w:t>
            </w:r>
          </w:p>
        </w:tc>
        <w:tc>
          <w:tcPr>
            <w:tcW w:w="461"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val="en-US"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057C6" w:rsidRDefault="00473614">
            <w:pPr>
              <w:spacing w:after="0" w:line="240" w:lineRule="atLeast"/>
              <w:jc w:val="center"/>
              <w:rPr>
                <w:rFonts w:ascii="Times New Roman" w:eastAsia="Times New Roman" w:hAnsi="Times New Roman" w:cs="Times New Roman"/>
                <w:color w:val="262626" w:themeColor="text1" w:themeTint="D9"/>
                <w:sz w:val="20"/>
                <w:szCs w:val="20"/>
                <w:lang w:eastAsia="en-US"/>
              </w:rPr>
            </w:pPr>
            <w:r w:rsidRPr="004057C6">
              <w:rPr>
                <w:rFonts w:ascii="Times New Roman" w:eastAsia="Times New Roman" w:hAnsi="Times New Roman" w:cs="Times New Roman"/>
                <w:color w:val="262626" w:themeColor="text1" w:themeTint="D9"/>
                <w:sz w:val="20"/>
                <w:szCs w:val="20"/>
                <w:lang w:eastAsia="en-US"/>
              </w:rPr>
              <w:t>36</w:t>
            </w:r>
          </w:p>
        </w:tc>
      </w:tr>
      <w:tr w:rsidR="00AB4560" w:rsidTr="00E03680">
        <w:trPr>
          <w:trHeight w:val="104"/>
        </w:trPr>
        <w:tc>
          <w:tcPr>
            <w:tcW w:w="1103" w:type="dxa"/>
            <w:tcBorders>
              <w:top w:val="nil"/>
              <w:left w:val="single" w:sz="4" w:space="0" w:color="auto"/>
              <w:bottom w:val="single" w:sz="4" w:space="0" w:color="auto"/>
              <w:right w:val="single" w:sz="4" w:space="0" w:color="auto"/>
            </w:tcBorders>
            <w:hideMark/>
          </w:tcPr>
          <w:p w:rsidR="00AB4560" w:rsidRPr="00473614" w:rsidRDefault="00AB4560">
            <w:pPr>
              <w:spacing w:after="0" w:line="240" w:lineRule="atLeast"/>
              <w:rPr>
                <w:rFonts w:ascii="Times New Roman" w:eastAsia="Times New Roman" w:hAnsi="Times New Roman" w:cs="Times New Roman"/>
                <w:b/>
                <w:color w:val="000000"/>
                <w:sz w:val="20"/>
                <w:szCs w:val="20"/>
                <w:lang w:eastAsia="en-US"/>
              </w:rPr>
            </w:pPr>
            <w:r w:rsidRPr="00473614">
              <w:rPr>
                <w:rFonts w:ascii="Times New Roman" w:eastAsia="Times New Roman" w:hAnsi="Times New Roman" w:cs="Times New Roman"/>
                <w:b/>
                <w:color w:val="000000"/>
                <w:sz w:val="20"/>
                <w:szCs w:val="20"/>
              </w:rPr>
              <w:t xml:space="preserve">  ПМ.04</w:t>
            </w:r>
          </w:p>
        </w:tc>
        <w:tc>
          <w:tcPr>
            <w:tcW w:w="2662" w:type="dxa"/>
            <w:tcBorders>
              <w:top w:val="nil"/>
              <w:left w:val="nil"/>
              <w:bottom w:val="single" w:sz="4" w:space="0" w:color="auto"/>
              <w:right w:val="single" w:sz="4" w:space="0" w:color="auto"/>
            </w:tcBorders>
            <w:hideMark/>
          </w:tcPr>
          <w:p w:rsidR="00AB4560" w:rsidRPr="00473614" w:rsidRDefault="00AB4560">
            <w:pPr>
              <w:spacing w:after="0" w:line="240" w:lineRule="atLeast"/>
              <w:rPr>
                <w:rFonts w:ascii="Times New Roman" w:eastAsia="Times New Roman" w:hAnsi="Times New Roman" w:cs="Times New Roman"/>
                <w:b/>
                <w:color w:val="000000"/>
                <w:sz w:val="20"/>
                <w:szCs w:val="20"/>
                <w:lang w:eastAsia="en-US"/>
              </w:rPr>
            </w:pPr>
            <w:r w:rsidRPr="00473614">
              <w:rPr>
                <w:rFonts w:ascii="Times New Roman" w:eastAsia="Times New Roman" w:hAnsi="Times New Roman" w:cs="Times New Roman"/>
                <w:b/>
                <w:color w:val="000000"/>
                <w:sz w:val="20"/>
                <w:szCs w:val="20"/>
              </w:rPr>
              <w:t>Управление работами по производству продукции растениеводства</w:t>
            </w:r>
          </w:p>
        </w:tc>
        <w:tc>
          <w:tcPr>
            <w:tcW w:w="859" w:type="dxa"/>
            <w:tcBorders>
              <w:top w:val="nil"/>
              <w:left w:val="nil"/>
              <w:bottom w:val="single" w:sz="4" w:space="0" w:color="auto"/>
              <w:right w:val="single" w:sz="4" w:space="0" w:color="auto"/>
            </w:tcBorders>
            <w:vAlign w:val="center"/>
            <w:hideMark/>
          </w:tcPr>
          <w:p w:rsidR="00AB4560" w:rsidRPr="00473614" w:rsidRDefault="00AB4560">
            <w:pPr>
              <w:spacing w:after="0" w:line="240" w:lineRule="atLeast"/>
              <w:jc w:val="center"/>
              <w:rPr>
                <w:rFonts w:ascii="Times New Roman" w:eastAsia="Times New Roman" w:hAnsi="Times New Roman" w:cs="Times New Roman"/>
                <w:b/>
                <w:color w:val="000000"/>
                <w:sz w:val="20"/>
                <w:szCs w:val="20"/>
                <w:lang w:eastAsia="en-US"/>
              </w:rPr>
            </w:pPr>
            <w:r w:rsidRPr="00473614">
              <w:rPr>
                <w:rFonts w:ascii="Times New Roman" w:eastAsia="Times New Roman" w:hAnsi="Times New Roman" w:cs="Times New Roman"/>
                <w:b/>
                <w:color w:val="000000"/>
                <w:sz w:val="20"/>
                <w:szCs w:val="20"/>
              </w:rPr>
              <w:t>Э(</w:t>
            </w:r>
            <w:proofErr w:type="spellStart"/>
            <w:r w:rsidRPr="00473614">
              <w:rPr>
                <w:rFonts w:ascii="Times New Roman" w:eastAsia="Times New Roman" w:hAnsi="Times New Roman" w:cs="Times New Roman"/>
                <w:b/>
                <w:color w:val="000000"/>
                <w:sz w:val="20"/>
                <w:szCs w:val="20"/>
              </w:rPr>
              <w:t>К</w:t>
            </w:r>
            <w:r>
              <w:rPr>
                <w:rFonts w:ascii="Times New Roman" w:eastAsia="Times New Roman" w:hAnsi="Times New Roman" w:cs="Times New Roman"/>
                <w:b/>
                <w:color w:val="000000"/>
                <w:sz w:val="20"/>
                <w:szCs w:val="20"/>
              </w:rPr>
              <w:t>в</w:t>
            </w:r>
            <w:proofErr w:type="spellEnd"/>
            <w:r w:rsidRPr="00473614">
              <w:rPr>
                <w:rFonts w:ascii="Times New Roman" w:eastAsia="Times New Roman" w:hAnsi="Times New Roman" w:cs="Times New Roman"/>
                <w:b/>
                <w:color w:val="000000"/>
                <w:sz w:val="20"/>
                <w:szCs w:val="20"/>
              </w:rPr>
              <w:t>)</w:t>
            </w:r>
          </w:p>
        </w:tc>
        <w:tc>
          <w:tcPr>
            <w:tcW w:w="628" w:type="dxa"/>
            <w:tcBorders>
              <w:top w:val="nil"/>
              <w:left w:val="nil"/>
              <w:bottom w:val="single" w:sz="4" w:space="0" w:color="auto"/>
              <w:right w:val="single" w:sz="4" w:space="0" w:color="auto"/>
            </w:tcBorders>
            <w:vAlign w:val="center"/>
            <w:hideMark/>
          </w:tcPr>
          <w:p w:rsidR="00AB4560" w:rsidRPr="00A21B2B" w:rsidRDefault="00AB4560" w:rsidP="00ED46B2">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276</w:t>
            </w:r>
          </w:p>
        </w:tc>
        <w:tc>
          <w:tcPr>
            <w:tcW w:w="627" w:type="dxa"/>
            <w:tcBorders>
              <w:top w:val="nil"/>
              <w:left w:val="nil"/>
              <w:bottom w:val="single" w:sz="4" w:space="0" w:color="auto"/>
              <w:right w:val="single" w:sz="4" w:space="0" w:color="auto"/>
            </w:tcBorders>
            <w:vAlign w:val="center"/>
            <w:hideMark/>
          </w:tcPr>
          <w:p w:rsidR="00AB4560" w:rsidRPr="00A21B2B" w:rsidRDefault="00AB4560" w:rsidP="00ED46B2">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lang w:eastAsia="en-US"/>
              </w:rPr>
              <w:t>92</w:t>
            </w:r>
          </w:p>
        </w:tc>
        <w:tc>
          <w:tcPr>
            <w:tcW w:w="507" w:type="dxa"/>
            <w:tcBorders>
              <w:top w:val="nil"/>
              <w:left w:val="nil"/>
              <w:bottom w:val="single" w:sz="4" w:space="0" w:color="auto"/>
              <w:right w:val="single" w:sz="4" w:space="0" w:color="auto"/>
            </w:tcBorders>
            <w:noWrap/>
            <w:vAlign w:val="bottom"/>
          </w:tcPr>
          <w:p w:rsidR="00AB4560" w:rsidRPr="00A21B2B" w:rsidRDefault="00AB4560" w:rsidP="00ED46B2">
            <w:pPr>
              <w:spacing w:after="0" w:line="240" w:lineRule="atLeast"/>
              <w:rPr>
                <w:rFonts w:ascii="Times New Roman" w:eastAsia="Times New Roman" w:hAnsi="Times New Roman" w:cs="Times New Roman"/>
                <w:b/>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AB4560" w:rsidRPr="00A21B2B" w:rsidRDefault="00AB4560" w:rsidP="00ED46B2">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184</w:t>
            </w:r>
          </w:p>
        </w:tc>
        <w:tc>
          <w:tcPr>
            <w:tcW w:w="664" w:type="dxa"/>
            <w:tcBorders>
              <w:top w:val="nil"/>
              <w:left w:val="nil"/>
              <w:bottom w:val="single" w:sz="4" w:space="0" w:color="auto"/>
              <w:right w:val="single" w:sz="4" w:space="0" w:color="auto"/>
            </w:tcBorders>
            <w:vAlign w:val="center"/>
            <w:hideMark/>
          </w:tcPr>
          <w:p w:rsidR="00AB4560" w:rsidRPr="00A21B2B" w:rsidRDefault="00AB4560" w:rsidP="00ED46B2">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124</w:t>
            </w:r>
          </w:p>
        </w:tc>
        <w:tc>
          <w:tcPr>
            <w:tcW w:w="660" w:type="dxa"/>
            <w:tcBorders>
              <w:top w:val="nil"/>
              <w:left w:val="nil"/>
              <w:bottom w:val="single" w:sz="4" w:space="0" w:color="auto"/>
              <w:right w:val="single" w:sz="4" w:space="0" w:color="auto"/>
            </w:tcBorders>
            <w:vAlign w:val="center"/>
            <w:hideMark/>
          </w:tcPr>
          <w:p w:rsidR="00AB4560" w:rsidRPr="00A21B2B" w:rsidRDefault="00AB4560" w:rsidP="00ED46B2">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60</w:t>
            </w:r>
          </w:p>
        </w:tc>
        <w:tc>
          <w:tcPr>
            <w:tcW w:w="461" w:type="dxa"/>
            <w:tcBorders>
              <w:top w:val="nil"/>
              <w:left w:val="nil"/>
              <w:bottom w:val="single" w:sz="4" w:space="0" w:color="auto"/>
              <w:right w:val="single" w:sz="4" w:space="0" w:color="auto"/>
            </w:tcBorders>
            <w:vAlign w:val="center"/>
            <w:hideMark/>
          </w:tcPr>
          <w:p w:rsidR="00AB4560" w:rsidRPr="00A21B2B" w:rsidRDefault="00AB4560" w:rsidP="00ED46B2">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lang w:eastAsia="en-US"/>
              </w:rPr>
              <w:t>20</w:t>
            </w:r>
          </w:p>
        </w:tc>
        <w:tc>
          <w:tcPr>
            <w:tcW w:w="636" w:type="dxa"/>
            <w:tcBorders>
              <w:top w:val="nil"/>
              <w:left w:val="nil"/>
              <w:bottom w:val="single" w:sz="4" w:space="0" w:color="auto"/>
              <w:right w:val="single" w:sz="4" w:space="0" w:color="auto"/>
            </w:tcBorders>
            <w:vAlign w:val="center"/>
          </w:tcPr>
          <w:p w:rsidR="00AB4560" w:rsidRPr="00A21B2B" w:rsidRDefault="00AB4560">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AB4560" w:rsidRPr="00A21B2B" w:rsidRDefault="00AB4560">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AB4560" w:rsidRPr="004B203A" w:rsidRDefault="00AB4560">
            <w:pPr>
              <w:spacing w:after="0" w:line="240" w:lineRule="atLeast"/>
              <w:jc w:val="center"/>
              <w:rPr>
                <w:rFonts w:ascii="Times New Roman" w:eastAsia="Times New Roman" w:hAnsi="Times New Roman" w:cs="Times New Roman"/>
                <w:b/>
                <w:color w:val="0D0D0D" w:themeColor="text1" w:themeTint="F2"/>
                <w:sz w:val="20"/>
                <w:szCs w:val="20"/>
                <w:lang w:eastAsia="en-US"/>
              </w:rPr>
            </w:pPr>
          </w:p>
        </w:tc>
        <w:tc>
          <w:tcPr>
            <w:tcW w:w="636" w:type="dxa"/>
            <w:tcBorders>
              <w:top w:val="nil"/>
              <w:left w:val="nil"/>
              <w:bottom w:val="single" w:sz="4" w:space="0" w:color="auto"/>
              <w:right w:val="single" w:sz="4" w:space="0" w:color="auto"/>
            </w:tcBorders>
            <w:vAlign w:val="center"/>
          </w:tcPr>
          <w:p w:rsidR="00AB4560" w:rsidRPr="004B203A" w:rsidRDefault="00AB4560">
            <w:pPr>
              <w:spacing w:after="0" w:line="240" w:lineRule="atLeast"/>
              <w:jc w:val="center"/>
              <w:rPr>
                <w:rFonts w:ascii="Times New Roman" w:eastAsia="Times New Roman" w:hAnsi="Times New Roman" w:cs="Times New Roman"/>
                <w:b/>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AB4560" w:rsidRPr="00A21B2B" w:rsidRDefault="00AB4560">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AB4560" w:rsidRPr="00A21B2B" w:rsidRDefault="00AB4560">
            <w:pPr>
              <w:spacing w:after="0"/>
              <w:rPr>
                <w:rFonts w:ascii="Times New Roman" w:hAnsi="Times New Roman" w:cs="Times New Roman"/>
                <w:b/>
                <w:sz w:val="20"/>
                <w:szCs w:val="20"/>
              </w:rPr>
            </w:pPr>
          </w:p>
        </w:tc>
        <w:tc>
          <w:tcPr>
            <w:tcW w:w="636" w:type="dxa"/>
            <w:tcBorders>
              <w:top w:val="nil"/>
              <w:left w:val="nil"/>
              <w:bottom w:val="single" w:sz="4" w:space="0" w:color="auto"/>
              <w:right w:val="single" w:sz="4" w:space="0" w:color="auto"/>
            </w:tcBorders>
            <w:vAlign w:val="center"/>
          </w:tcPr>
          <w:p w:rsidR="00AB4560" w:rsidRPr="00A21B2B" w:rsidRDefault="00AB456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104</w:t>
            </w:r>
          </w:p>
        </w:tc>
        <w:tc>
          <w:tcPr>
            <w:tcW w:w="636" w:type="dxa"/>
            <w:tcBorders>
              <w:top w:val="nil"/>
              <w:left w:val="nil"/>
              <w:bottom w:val="single" w:sz="4" w:space="0" w:color="auto"/>
              <w:right w:val="single" w:sz="4" w:space="0" w:color="auto"/>
            </w:tcBorders>
            <w:vAlign w:val="center"/>
          </w:tcPr>
          <w:p w:rsidR="00AB4560" w:rsidRPr="004057C6" w:rsidRDefault="00AB4560">
            <w:pPr>
              <w:spacing w:after="0" w:line="240" w:lineRule="atLeast"/>
              <w:jc w:val="center"/>
              <w:rPr>
                <w:rFonts w:ascii="Times New Roman" w:eastAsia="Times New Roman" w:hAnsi="Times New Roman" w:cs="Times New Roman"/>
                <w:b/>
                <w:color w:val="262626" w:themeColor="text1" w:themeTint="D9"/>
                <w:sz w:val="20"/>
                <w:szCs w:val="20"/>
                <w:lang w:eastAsia="en-US"/>
              </w:rPr>
            </w:pPr>
            <w:r w:rsidRPr="004057C6">
              <w:rPr>
                <w:rFonts w:ascii="Times New Roman" w:eastAsia="Times New Roman" w:hAnsi="Times New Roman" w:cs="Times New Roman"/>
                <w:b/>
                <w:color w:val="262626" w:themeColor="text1" w:themeTint="D9"/>
                <w:sz w:val="20"/>
                <w:szCs w:val="20"/>
                <w:lang w:eastAsia="en-US"/>
              </w:rPr>
              <w:t>80</w:t>
            </w:r>
          </w:p>
        </w:tc>
      </w:tr>
      <w:tr w:rsidR="00161768" w:rsidTr="00E03680">
        <w:trPr>
          <w:trHeight w:val="178"/>
        </w:trPr>
        <w:tc>
          <w:tcPr>
            <w:tcW w:w="1103" w:type="dxa"/>
            <w:tcBorders>
              <w:top w:val="nil"/>
              <w:left w:val="single" w:sz="4" w:space="0" w:color="auto"/>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МДК.04.01</w:t>
            </w:r>
          </w:p>
        </w:tc>
        <w:tc>
          <w:tcPr>
            <w:tcW w:w="2662" w:type="dxa"/>
            <w:tcBorders>
              <w:top w:val="nil"/>
              <w:left w:val="nil"/>
              <w:bottom w:val="single" w:sz="4" w:space="0" w:color="auto"/>
              <w:right w:val="single" w:sz="4" w:space="0" w:color="auto"/>
            </w:tcBorders>
            <w:shd w:val="clear" w:color="auto" w:fill="FFFFFF" w:themeFill="background1"/>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Управление структурным подразделением организации</w:t>
            </w:r>
          </w:p>
        </w:tc>
        <w:tc>
          <w:tcPr>
            <w:tcW w:w="859" w:type="dxa"/>
            <w:tcBorders>
              <w:top w:val="nil"/>
              <w:left w:val="nil"/>
              <w:bottom w:val="single" w:sz="4" w:space="0" w:color="auto"/>
              <w:right w:val="single" w:sz="4" w:space="0" w:color="auto"/>
            </w:tcBorders>
            <w:shd w:val="clear" w:color="auto" w:fill="FFFFFF" w:themeFill="background1"/>
            <w:vAlign w:val="center"/>
            <w:hideMark/>
          </w:tcPr>
          <w:p w:rsidR="00161768" w:rsidRDefault="00473614">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ДЗ</w:t>
            </w:r>
          </w:p>
        </w:tc>
        <w:tc>
          <w:tcPr>
            <w:tcW w:w="628"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473614">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rPr>
              <w:t>276</w:t>
            </w:r>
          </w:p>
        </w:tc>
        <w:tc>
          <w:tcPr>
            <w:tcW w:w="627"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473614">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lang w:eastAsia="en-US"/>
              </w:rPr>
              <w:t>92</w:t>
            </w:r>
          </w:p>
        </w:tc>
        <w:tc>
          <w:tcPr>
            <w:tcW w:w="507" w:type="dxa"/>
            <w:tcBorders>
              <w:top w:val="nil"/>
              <w:left w:val="nil"/>
              <w:bottom w:val="single" w:sz="4" w:space="0" w:color="auto"/>
              <w:right w:val="single" w:sz="4" w:space="0" w:color="auto"/>
            </w:tcBorders>
            <w:shd w:val="clear" w:color="auto" w:fill="FFFFFF" w:themeFill="background1"/>
            <w:vAlign w:val="bottom"/>
          </w:tcPr>
          <w:p w:rsidR="00161768" w:rsidRPr="00A21B2B" w:rsidRDefault="00161768">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473614">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rPr>
              <w:t>184</w:t>
            </w:r>
          </w:p>
        </w:tc>
        <w:tc>
          <w:tcPr>
            <w:tcW w:w="664"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124</w:t>
            </w:r>
          </w:p>
        </w:tc>
        <w:tc>
          <w:tcPr>
            <w:tcW w:w="660" w:type="dxa"/>
            <w:tcBorders>
              <w:top w:val="nil"/>
              <w:left w:val="nil"/>
              <w:bottom w:val="single" w:sz="4" w:space="0" w:color="auto"/>
              <w:right w:val="single" w:sz="4" w:space="0" w:color="auto"/>
            </w:tcBorders>
            <w:shd w:val="clear" w:color="auto" w:fill="FFFFFF" w:themeFill="background1"/>
            <w:vAlign w:val="center"/>
            <w:hideMark/>
          </w:tcPr>
          <w:p w:rsidR="00161768" w:rsidRPr="00167EF3" w:rsidRDefault="00473614">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167EF3">
              <w:rPr>
                <w:rFonts w:ascii="Times New Roman" w:eastAsia="Times New Roman" w:hAnsi="Times New Roman" w:cs="Times New Roman"/>
                <w:color w:val="0D0D0D" w:themeColor="text1" w:themeTint="F2"/>
                <w:sz w:val="20"/>
                <w:szCs w:val="20"/>
                <w:lang w:eastAsia="en-US"/>
              </w:rPr>
              <w:t>60</w:t>
            </w:r>
          </w:p>
        </w:tc>
        <w:tc>
          <w:tcPr>
            <w:tcW w:w="461"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161768">
            <w:pPr>
              <w:spacing w:after="0" w:line="240" w:lineRule="atLeast"/>
              <w:jc w:val="center"/>
              <w:rPr>
                <w:rFonts w:ascii="Times New Roman" w:eastAsia="Times New Roman" w:hAnsi="Times New Roman" w:cs="Times New Roman"/>
                <w:bCs/>
                <w:color w:val="000000"/>
                <w:sz w:val="20"/>
                <w:szCs w:val="20"/>
                <w:lang w:eastAsia="en-US"/>
              </w:rPr>
            </w:pPr>
            <w:r w:rsidRPr="00A21B2B">
              <w:rPr>
                <w:rFonts w:ascii="Times New Roman" w:eastAsia="Times New Roman" w:hAnsi="Times New Roman" w:cs="Times New Roman"/>
                <w:bCs/>
                <w:color w:val="000000"/>
                <w:sz w:val="20"/>
                <w:szCs w:val="20"/>
                <w:lang w:eastAsia="en-US"/>
              </w:rPr>
              <w:t>20</w:t>
            </w: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FFFFFF" w:themeFill="background1"/>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A21B2B" w:rsidRDefault="00473614">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104</w:t>
            </w:r>
          </w:p>
        </w:tc>
        <w:tc>
          <w:tcPr>
            <w:tcW w:w="636" w:type="dxa"/>
            <w:tcBorders>
              <w:top w:val="nil"/>
              <w:left w:val="nil"/>
              <w:bottom w:val="single" w:sz="4" w:space="0" w:color="auto"/>
              <w:right w:val="single" w:sz="4" w:space="0" w:color="auto"/>
            </w:tcBorders>
            <w:shd w:val="clear" w:color="auto" w:fill="FFFFFF" w:themeFill="background1"/>
            <w:vAlign w:val="center"/>
            <w:hideMark/>
          </w:tcPr>
          <w:p w:rsidR="00161768" w:rsidRPr="004057C6" w:rsidRDefault="00473614">
            <w:pPr>
              <w:spacing w:after="0" w:line="240" w:lineRule="atLeast"/>
              <w:jc w:val="center"/>
              <w:rPr>
                <w:rFonts w:ascii="Times New Roman" w:eastAsia="Times New Roman" w:hAnsi="Times New Roman" w:cs="Times New Roman"/>
                <w:color w:val="262626" w:themeColor="text1" w:themeTint="D9"/>
                <w:sz w:val="20"/>
                <w:szCs w:val="20"/>
                <w:lang w:eastAsia="en-US"/>
              </w:rPr>
            </w:pPr>
            <w:r w:rsidRPr="004057C6">
              <w:rPr>
                <w:rFonts w:ascii="Times New Roman" w:eastAsia="Times New Roman" w:hAnsi="Times New Roman" w:cs="Times New Roman"/>
                <w:color w:val="262626" w:themeColor="text1" w:themeTint="D9"/>
                <w:sz w:val="20"/>
                <w:szCs w:val="20"/>
                <w:lang w:eastAsia="en-US"/>
              </w:rPr>
              <w:t>80</w:t>
            </w:r>
          </w:p>
        </w:tc>
      </w:tr>
      <w:tr w:rsidR="00161768" w:rsidTr="00E03680">
        <w:trPr>
          <w:trHeight w:val="122"/>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ПП.04</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Производственная практика </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ДЗ</w:t>
            </w:r>
          </w:p>
        </w:tc>
        <w:tc>
          <w:tcPr>
            <w:tcW w:w="628" w:type="dxa"/>
            <w:tcBorders>
              <w:top w:val="nil"/>
              <w:left w:val="nil"/>
              <w:bottom w:val="single" w:sz="4" w:space="0" w:color="auto"/>
              <w:right w:val="single" w:sz="4" w:space="0" w:color="auto"/>
            </w:tcBorders>
            <w:vAlign w:val="center"/>
            <w:hideMark/>
          </w:tcPr>
          <w:p w:rsidR="00161768" w:rsidRPr="00A21B2B" w:rsidRDefault="00BA1D88">
            <w:pPr>
              <w:spacing w:after="0"/>
              <w:rPr>
                <w:rFonts w:ascii="Times New Roman" w:hAnsi="Times New Roman" w:cs="Times New Roman"/>
                <w:sz w:val="20"/>
                <w:szCs w:val="20"/>
              </w:rPr>
            </w:pPr>
            <w:r w:rsidRPr="00A21B2B">
              <w:rPr>
                <w:rFonts w:ascii="Times New Roman" w:hAnsi="Times New Roman" w:cs="Times New Roman"/>
                <w:sz w:val="20"/>
                <w:szCs w:val="20"/>
              </w:rPr>
              <w:t>36</w:t>
            </w:r>
          </w:p>
        </w:tc>
        <w:tc>
          <w:tcPr>
            <w:tcW w:w="627"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rPr>
              <w:t>36</w:t>
            </w:r>
          </w:p>
        </w:tc>
        <w:tc>
          <w:tcPr>
            <w:tcW w:w="664"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c>
          <w:tcPr>
            <w:tcW w:w="660" w:type="dxa"/>
            <w:tcBorders>
              <w:top w:val="nil"/>
              <w:left w:val="nil"/>
              <w:bottom w:val="single" w:sz="4" w:space="0" w:color="auto"/>
              <w:right w:val="single" w:sz="4" w:space="0" w:color="auto"/>
            </w:tcBorders>
            <w:vAlign w:val="center"/>
            <w:hideMark/>
          </w:tcPr>
          <w:p w:rsidR="00161768" w:rsidRPr="00A21B2B" w:rsidRDefault="00BA1D88">
            <w:pPr>
              <w:spacing w:after="0"/>
              <w:rPr>
                <w:rFonts w:ascii="Times New Roman" w:hAnsi="Times New Roman" w:cs="Times New Roman"/>
                <w:sz w:val="20"/>
                <w:szCs w:val="20"/>
              </w:rPr>
            </w:pPr>
            <w:r w:rsidRPr="00A21B2B">
              <w:rPr>
                <w:rFonts w:ascii="Times New Roman" w:hAnsi="Times New Roman" w:cs="Times New Roman"/>
                <w:sz w:val="20"/>
                <w:szCs w:val="20"/>
              </w:rPr>
              <w:t>36</w:t>
            </w:r>
          </w:p>
        </w:tc>
        <w:tc>
          <w:tcPr>
            <w:tcW w:w="461"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36</w:t>
            </w:r>
          </w:p>
        </w:tc>
      </w:tr>
      <w:tr w:rsidR="00161768" w:rsidTr="00E03680">
        <w:trPr>
          <w:trHeight w:val="122"/>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ПМ.05</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lang w:eastAsia="en-US"/>
              </w:rPr>
              <w:t>Выполнение работ по одной или нескольким профессиям рабочих, должностям служащих</w:t>
            </w:r>
          </w:p>
        </w:tc>
        <w:tc>
          <w:tcPr>
            <w:tcW w:w="859" w:type="dxa"/>
            <w:tcBorders>
              <w:top w:val="nil"/>
              <w:left w:val="nil"/>
              <w:bottom w:val="single" w:sz="4" w:space="0" w:color="auto"/>
              <w:right w:val="single" w:sz="4" w:space="0" w:color="auto"/>
            </w:tcBorders>
            <w:noWrap/>
            <w:vAlign w:val="center"/>
            <w:hideMark/>
          </w:tcPr>
          <w:p w:rsidR="00161768" w:rsidRDefault="00161768">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Э(</w:t>
            </w:r>
            <w:proofErr w:type="spellStart"/>
            <w:r>
              <w:rPr>
                <w:rFonts w:ascii="Times New Roman" w:eastAsia="Times New Roman" w:hAnsi="Times New Roman" w:cs="Times New Roman"/>
                <w:b/>
                <w:sz w:val="20"/>
                <w:szCs w:val="20"/>
              </w:rPr>
              <w:t>К</w:t>
            </w:r>
            <w:r w:rsidR="00473614">
              <w:rPr>
                <w:rFonts w:ascii="Times New Roman" w:eastAsia="Times New Roman" w:hAnsi="Times New Roman" w:cs="Times New Roman"/>
                <w:b/>
                <w:sz w:val="20"/>
                <w:szCs w:val="20"/>
              </w:rPr>
              <w:t>в</w:t>
            </w:r>
            <w:proofErr w:type="spellEnd"/>
            <w:r>
              <w:rPr>
                <w:rFonts w:ascii="Times New Roman" w:eastAsia="Times New Roman" w:hAnsi="Times New Roman" w:cs="Times New Roman"/>
                <w:b/>
                <w:sz w:val="20"/>
                <w:szCs w:val="20"/>
              </w:rPr>
              <w:t>)</w:t>
            </w:r>
          </w:p>
        </w:tc>
        <w:tc>
          <w:tcPr>
            <w:tcW w:w="628"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210</w:t>
            </w:r>
          </w:p>
        </w:tc>
        <w:tc>
          <w:tcPr>
            <w:tcW w:w="627" w:type="dxa"/>
            <w:tcBorders>
              <w:top w:val="nil"/>
              <w:left w:val="nil"/>
              <w:bottom w:val="single" w:sz="4" w:space="0" w:color="auto"/>
              <w:right w:val="single" w:sz="4" w:space="0" w:color="auto"/>
            </w:tcBorders>
            <w:vAlign w:val="center"/>
            <w:hideMark/>
          </w:tcPr>
          <w:p w:rsidR="00161768" w:rsidRPr="00A21B2B" w:rsidRDefault="00473614" w:rsidP="00473614">
            <w:pPr>
              <w:spacing w:after="0" w:line="240" w:lineRule="atLeast"/>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lang w:eastAsia="en-US"/>
              </w:rPr>
              <w:t>70</w:t>
            </w:r>
          </w:p>
        </w:tc>
        <w:tc>
          <w:tcPr>
            <w:tcW w:w="507" w:type="dxa"/>
            <w:tcBorders>
              <w:top w:val="nil"/>
              <w:left w:val="nil"/>
              <w:bottom w:val="single" w:sz="4" w:space="0" w:color="auto"/>
              <w:right w:val="single" w:sz="4" w:space="0" w:color="auto"/>
            </w:tcBorders>
            <w:noWrap/>
            <w:vAlign w:val="bottom"/>
          </w:tcPr>
          <w:p w:rsidR="00161768" w:rsidRPr="00A21B2B" w:rsidRDefault="00161768">
            <w:pPr>
              <w:spacing w:after="0" w:line="240" w:lineRule="atLeast"/>
              <w:rPr>
                <w:rFonts w:ascii="Times New Roman" w:eastAsia="Times New Roman" w:hAnsi="Times New Roman" w:cs="Times New Roman"/>
                <w:b/>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color w:val="000000"/>
                <w:sz w:val="20"/>
                <w:szCs w:val="20"/>
                <w:lang w:eastAsia="en-US"/>
              </w:rPr>
            </w:pPr>
            <w:r w:rsidRPr="00A21B2B">
              <w:rPr>
                <w:rFonts w:ascii="Times New Roman" w:eastAsia="Times New Roman" w:hAnsi="Times New Roman" w:cs="Times New Roman"/>
                <w:b/>
                <w:color w:val="000000"/>
                <w:sz w:val="20"/>
                <w:szCs w:val="20"/>
              </w:rPr>
              <w:t>140</w:t>
            </w:r>
          </w:p>
        </w:tc>
        <w:tc>
          <w:tcPr>
            <w:tcW w:w="664"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90</w:t>
            </w:r>
          </w:p>
        </w:tc>
        <w:tc>
          <w:tcPr>
            <w:tcW w:w="66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50</w:t>
            </w:r>
          </w:p>
        </w:tc>
        <w:tc>
          <w:tcPr>
            <w:tcW w:w="461"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b/>
                <w:color w:val="0D0D0D" w:themeColor="text1" w:themeTint="F2"/>
                <w:sz w:val="20"/>
                <w:szCs w:val="20"/>
                <w:lang w:val="en-US"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AB4560">
            <w:pPr>
              <w:spacing w:after="0" w:line="240" w:lineRule="atLeast"/>
              <w:jc w:val="center"/>
              <w:rPr>
                <w:rFonts w:ascii="Times New Roman" w:eastAsia="Times New Roman" w:hAnsi="Times New Roman" w:cs="Times New Roman"/>
                <w:b/>
                <w:color w:val="0D0D0D" w:themeColor="text1" w:themeTint="F2"/>
                <w:sz w:val="20"/>
                <w:szCs w:val="20"/>
                <w:lang w:eastAsia="en-US"/>
              </w:rPr>
            </w:pPr>
            <w:r w:rsidRPr="004B203A">
              <w:rPr>
                <w:rFonts w:ascii="Times New Roman" w:eastAsia="Times New Roman" w:hAnsi="Times New Roman" w:cs="Times New Roman"/>
                <w:b/>
                <w:color w:val="0D0D0D" w:themeColor="text1" w:themeTint="F2"/>
                <w:sz w:val="20"/>
                <w:szCs w:val="20"/>
                <w:lang w:eastAsia="en-US"/>
              </w:rPr>
              <w:t>68</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AB4560">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72</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val="en-US"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A21B2B" w:rsidRDefault="00161768">
            <w:pPr>
              <w:spacing w:after="0"/>
              <w:rPr>
                <w:rFonts w:ascii="Times New Roman" w:hAnsi="Times New Roman" w:cs="Times New Roman"/>
                <w:sz w:val="20"/>
                <w:szCs w:val="20"/>
              </w:rPr>
            </w:pPr>
          </w:p>
        </w:tc>
      </w:tr>
      <w:tr w:rsidR="00473614" w:rsidTr="00E03680">
        <w:trPr>
          <w:trHeight w:val="122"/>
        </w:trPr>
        <w:tc>
          <w:tcPr>
            <w:tcW w:w="1103" w:type="dxa"/>
            <w:tcBorders>
              <w:top w:val="nil"/>
              <w:left w:val="single" w:sz="4" w:space="0" w:color="auto"/>
              <w:bottom w:val="single" w:sz="4" w:space="0" w:color="auto"/>
              <w:right w:val="single" w:sz="4" w:space="0" w:color="auto"/>
            </w:tcBorders>
            <w:hideMark/>
          </w:tcPr>
          <w:p w:rsidR="00473614" w:rsidRDefault="00473614">
            <w:pPr>
              <w:spacing w:after="0" w:line="240" w:lineRule="atLeast"/>
              <w:rPr>
                <w:rFonts w:ascii="Times New Roman" w:eastAsia="Times New Roman" w:hAnsi="Times New Roman" w:cs="Times New Roman"/>
                <w:color w:val="000000"/>
                <w:sz w:val="18"/>
                <w:szCs w:val="18"/>
                <w:lang w:eastAsia="en-US"/>
              </w:rPr>
            </w:pPr>
            <w:r>
              <w:rPr>
                <w:rFonts w:ascii="Times New Roman" w:eastAsia="Times New Roman" w:hAnsi="Times New Roman" w:cs="Times New Roman"/>
                <w:color w:val="000000"/>
                <w:sz w:val="18"/>
                <w:szCs w:val="18"/>
              </w:rPr>
              <w:t>МДК.05.01</w:t>
            </w:r>
          </w:p>
        </w:tc>
        <w:tc>
          <w:tcPr>
            <w:tcW w:w="2662" w:type="dxa"/>
            <w:tcBorders>
              <w:top w:val="nil"/>
              <w:left w:val="nil"/>
              <w:bottom w:val="single" w:sz="4" w:space="0" w:color="auto"/>
              <w:right w:val="single" w:sz="4" w:space="0" w:color="auto"/>
            </w:tcBorders>
            <w:hideMark/>
          </w:tcPr>
          <w:p w:rsidR="00473614" w:rsidRPr="00473614" w:rsidRDefault="00473614" w:rsidP="00280402">
            <w:pPr>
              <w:pStyle w:val="TableParagraph"/>
              <w:rPr>
                <w:sz w:val="20"/>
                <w:szCs w:val="20"/>
                <w:lang w:eastAsia="en-US"/>
              </w:rPr>
            </w:pPr>
            <w:r w:rsidRPr="00473614">
              <w:rPr>
                <w:sz w:val="20"/>
                <w:szCs w:val="20"/>
                <w:lang w:eastAsia="en-US"/>
              </w:rPr>
              <w:t xml:space="preserve">Выполнение работ по </w:t>
            </w:r>
            <w:r w:rsidRPr="00473614">
              <w:rPr>
                <w:sz w:val="20"/>
                <w:szCs w:val="20"/>
                <w:lang w:eastAsia="en-US"/>
              </w:rPr>
              <w:lastRenderedPageBreak/>
              <w:t xml:space="preserve">рабочей профессии </w:t>
            </w:r>
            <w:r w:rsidR="00280402" w:rsidRPr="00280402">
              <w:rPr>
                <w:sz w:val="20"/>
                <w:szCs w:val="20"/>
              </w:rPr>
              <w:t>19205Тракторист-машинист сельскохозяйственного производства</w:t>
            </w:r>
          </w:p>
        </w:tc>
        <w:tc>
          <w:tcPr>
            <w:tcW w:w="859" w:type="dxa"/>
            <w:tcBorders>
              <w:top w:val="nil"/>
              <w:left w:val="nil"/>
              <w:bottom w:val="single" w:sz="4" w:space="0" w:color="auto"/>
              <w:right w:val="single" w:sz="4" w:space="0" w:color="auto"/>
            </w:tcBorders>
            <w:noWrap/>
            <w:vAlign w:val="center"/>
            <w:hideMark/>
          </w:tcPr>
          <w:p w:rsidR="00473614" w:rsidRPr="00473614" w:rsidRDefault="003E7EDB">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ДЗ</w:t>
            </w:r>
          </w:p>
        </w:tc>
        <w:tc>
          <w:tcPr>
            <w:tcW w:w="628" w:type="dxa"/>
            <w:tcBorders>
              <w:top w:val="nil"/>
              <w:left w:val="nil"/>
              <w:bottom w:val="single" w:sz="4" w:space="0" w:color="auto"/>
              <w:right w:val="single" w:sz="4" w:space="0" w:color="auto"/>
            </w:tcBorders>
            <w:vAlign w:val="center"/>
            <w:hideMark/>
          </w:tcPr>
          <w:p w:rsidR="00473614" w:rsidRPr="00A21B2B" w:rsidRDefault="00473614" w:rsidP="00ED46B2">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rPr>
              <w:t>210</w:t>
            </w:r>
          </w:p>
        </w:tc>
        <w:tc>
          <w:tcPr>
            <w:tcW w:w="627" w:type="dxa"/>
            <w:tcBorders>
              <w:top w:val="nil"/>
              <w:left w:val="nil"/>
              <w:bottom w:val="single" w:sz="4" w:space="0" w:color="auto"/>
              <w:right w:val="single" w:sz="4" w:space="0" w:color="auto"/>
            </w:tcBorders>
            <w:vAlign w:val="center"/>
            <w:hideMark/>
          </w:tcPr>
          <w:p w:rsidR="00473614" w:rsidRPr="00A21B2B" w:rsidRDefault="00473614" w:rsidP="00ED46B2">
            <w:pPr>
              <w:spacing w:after="0" w:line="240" w:lineRule="atLeast"/>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lang w:eastAsia="en-US"/>
              </w:rPr>
              <w:t>70</w:t>
            </w:r>
          </w:p>
        </w:tc>
        <w:tc>
          <w:tcPr>
            <w:tcW w:w="507" w:type="dxa"/>
            <w:tcBorders>
              <w:top w:val="nil"/>
              <w:left w:val="nil"/>
              <w:bottom w:val="single" w:sz="4" w:space="0" w:color="auto"/>
              <w:right w:val="single" w:sz="4" w:space="0" w:color="auto"/>
            </w:tcBorders>
            <w:noWrap/>
            <w:vAlign w:val="bottom"/>
          </w:tcPr>
          <w:p w:rsidR="00473614" w:rsidRPr="00A21B2B" w:rsidRDefault="00473614" w:rsidP="00ED46B2">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473614" w:rsidRPr="00A21B2B" w:rsidRDefault="00473614" w:rsidP="00ED46B2">
            <w:pPr>
              <w:spacing w:after="0" w:line="240" w:lineRule="atLeast"/>
              <w:jc w:val="center"/>
              <w:rPr>
                <w:rFonts w:ascii="Times New Roman" w:eastAsia="Times New Roman" w:hAnsi="Times New Roman" w:cs="Times New Roman"/>
                <w:color w:val="000000"/>
                <w:sz w:val="20"/>
                <w:szCs w:val="20"/>
                <w:lang w:eastAsia="en-US"/>
              </w:rPr>
            </w:pPr>
            <w:r w:rsidRPr="00A21B2B">
              <w:rPr>
                <w:rFonts w:ascii="Times New Roman" w:eastAsia="Times New Roman" w:hAnsi="Times New Roman" w:cs="Times New Roman"/>
                <w:color w:val="000000"/>
                <w:sz w:val="20"/>
                <w:szCs w:val="20"/>
              </w:rPr>
              <w:t>140</w:t>
            </w:r>
          </w:p>
        </w:tc>
        <w:tc>
          <w:tcPr>
            <w:tcW w:w="664" w:type="dxa"/>
            <w:tcBorders>
              <w:top w:val="nil"/>
              <w:left w:val="nil"/>
              <w:bottom w:val="single" w:sz="4" w:space="0" w:color="auto"/>
              <w:right w:val="single" w:sz="4" w:space="0" w:color="auto"/>
            </w:tcBorders>
            <w:vAlign w:val="center"/>
            <w:hideMark/>
          </w:tcPr>
          <w:p w:rsidR="00473614" w:rsidRPr="00A21B2B" w:rsidRDefault="00473614" w:rsidP="00ED46B2">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90</w:t>
            </w:r>
          </w:p>
        </w:tc>
        <w:tc>
          <w:tcPr>
            <w:tcW w:w="660" w:type="dxa"/>
            <w:tcBorders>
              <w:top w:val="nil"/>
              <w:left w:val="nil"/>
              <w:bottom w:val="single" w:sz="4" w:space="0" w:color="auto"/>
              <w:right w:val="single" w:sz="4" w:space="0" w:color="auto"/>
            </w:tcBorders>
            <w:vAlign w:val="center"/>
            <w:hideMark/>
          </w:tcPr>
          <w:p w:rsidR="00473614" w:rsidRPr="00A21B2B" w:rsidRDefault="00473614" w:rsidP="00ED46B2">
            <w:pPr>
              <w:spacing w:after="0" w:line="240" w:lineRule="atLeast"/>
              <w:jc w:val="center"/>
              <w:rPr>
                <w:rFonts w:ascii="Times New Roman" w:eastAsia="Times New Roman" w:hAnsi="Times New Roman" w:cs="Times New Roman"/>
                <w:sz w:val="20"/>
                <w:szCs w:val="20"/>
                <w:lang w:eastAsia="en-US"/>
              </w:rPr>
            </w:pPr>
            <w:r w:rsidRPr="00A21B2B">
              <w:rPr>
                <w:rFonts w:ascii="Times New Roman" w:eastAsia="Times New Roman" w:hAnsi="Times New Roman" w:cs="Times New Roman"/>
                <w:sz w:val="20"/>
                <w:szCs w:val="20"/>
                <w:lang w:eastAsia="en-US"/>
              </w:rPr>
              <w:t>50</w:t>
            </w:r>
          </w:p>
        </w:tc>
        <w:tc>
          <w:tcPr>
            <w:tcW w:w="461" w:type="dxa"/>
            <w:tcBorders>
              <w:top w:val="nil"/>
              <w:left w:val="nil"/>
              <w:bottom w:val="single" w:sz="4" w:space="0" w:color="auto"/>
              <w:right w:val="single" w:sz="4" w:space="0" w:color="auto"/>
            </w:tcBorders>
            <w:noWrap/>
            <w:vAlign w:val="center"/>
          </w:tcPr>
          <w:p w:rsidR="00473614" w:rsidRPr="00A21B2B" w:rsidRDefault="00473614">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473614" w:rsidRPr="00A21B2B" w:rsidRDefault="00473614">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473614" w:rsidRPr="00A21B2B" w:rsidRDefault="00473614">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473614" w:rsidRPr="004B203A" w:rsidRDefault="00473614">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473614" w:rsidRPr="004B203A" w:rsidRDefault="00473614">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B203A">
              <w:rPr>
                <w:rFonts w:ascii="Times New Roman" w:eastAsia="Times New Roman" w:hAnsi="Times New Roman" w:cs="Times New Roman"/>
                <w:color w:val="0D0D0D" w:themeColor="text1" w:themeTint="F2"/>
                <w:sz w:val="20"/>
                <w:szCs w:val="20"/>
                <w:lang w:eastAsia="en-US"/>
              </w:rPr>
              <w:t>68</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473614" w:rsidRPr="004057C6" w:rsidRDefault="00473614">
            <w:pPr>
              <w:spacing w:after="0" w:line="240" w:lineRule="atLeast"/>
              <w:jc w:val="center"/>
              <w:rPr>
                <w:rFonts w:ascii="Times New Roman" w:eastAsia="Times New Roman" w:hAnsi="Times New Roman" w:cs="Times New Roman"/>
                <w:color w:val="0D0D0D" w:themeColor="text1" w:themeTint="F2"/>
                <w:sz w:val="20"/>
                <w:szCs w:val="20"/>
                <w:lang w:eastAsia="en-US"/>
              </w:rPr>
            </w:pPr>
            <w:r w:rsidRPr="004057C6">
              <w:rPr>
                <w:rFonts w:ascii="Times New Roman" w:eastAsia="Times New Roman" w:hAnsi="Times New Roman" w:cs="Times New Roman"/>
                <w:color w:val="0D0D0D" w:themeColor="text1" w:themeTint="F2"/>
                <w:sz w:val="20"/>
                <w:szCs w:val="20"/>
                <w:lang w:eastAsia="en-US"/>
              </w:rPr>
              <w:t>72</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473614" w:rsidRPr="00A21B2B" w:rsidRDefault="00473614">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hideMark/>
          </w:tcPr>
          <w:p w:rsidR="00473614" w:rsidRPr="00A21B2B" w:rsidRDefault="00473614">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473614" w:rsidRPr="00A21B2B" w:rsidRDefault="00473614">
            <w:pPr>
              <w:spacing w:after="0" w:line="240" w:lineRule="atLeast"/>
              <w:jc w:val="center"/>
              <w:rPr>
                <w:rFonts w:ascii="Times New Roman" w:eastAsia="Times New Roman" w:hAnsi="Times New Roman" w:cs="Times New Roman"/>
                <w:b/>
                <w:sz w:val="20"/>
                <w:szCs w:val="20"/>
                <w:lang w:eastAsia="en-US"/>
              </w:rPr>
            </w:pPr>
          </w:p>
        </w:tc>
      </w:tr>
      <w:tr w:rsidR="00914D5C" w:rsidTr="00E03680">
        <w:trPr>
          <w:trHeight w:val="122"/>
        </w:trPr>
        <w:tc>
          <w:tcPr>
            <w:tcW w:w="1103" w:type="dxa"/>
            <w:tcBorders>
              <w:top w:val="nil"/>
              <w:left w:val="single" w:sz="4" w:space="0" w:color="auto"/>
              <w:bottom w:val="single" w:sz="4" w:space="0" w:color="auto"/>
              <w:right w:val="single" w:sz="4" w:space="0" w:color="auto"/>
            </w:tcBorders>
            <w:hideMark/>
          </w:tcPr>
          <w:p w:rsidR="00914D5C" w:rsidRDefault="00914D5C">
            <w:pPr>
              <w:spacing w:after="0" w:line="240" w:lineRule="atLeast"/>
              <w:rPr>
                <w:rFonts w:ascii="Times New Roman" w:eastAsia="Times New Roman" w:hAnsi="Times New Roman" w:cs="Times New Roman"/>
                <w:color w:val="000000"/>
                <w:sz w:val="18"/>
                <w:szCs w:val="18"/>
              </w:rPr>
            </w:pPr>
          </w:p>
        </w:tc>
        <w:tc>
          <w:tcPr>
            <w:tcW w:w="2662" w:type="dxa"/>
            <w:tcBorders>
              <w:top w:val="nil"/>
              <w:left w:val="nil"/>
              <w:bottom w:val="single" w:sz="4" w:space="0" w:color="auto"/>
              <w:right w:val="single" w:sz="4" w:space="0" w:color="auto"/>
            </w:tcBorders>
            <w:hideMark/>
          </w:tcPr>
          <w:p w:rsidR="00914D5C" w:rsidRPr="00473614" w:rsidRDefault="00914D5C">
            <w:pPr>
              <w:spacing w:after="0" w:line="240" w:lineRule="atLeast"/>
              <w:rPr>
                <w:rFonts w:ascii="Times New Roman" w:eastAsia="Times New Roman" w:hAnsi="Times New Roman" w:cs="Times New Roman"/>
                <w:color w:val="000000"/>
                <w:sz w:val="20"/>
                <w:szCs w:val="20"/>
                <w:lang w:eastAsia="en-US"/>
              </w:rPr>
            </w:pPr>
          </w:p>
        </w:tc>
        <w:tc>
          <w:tcPr>
            <w:tcW w:w="859" w:type="dxa"/>
            <w:tcBorders>
              <w:top w:val="nil"/>
              <w:left w:val="nil"/>
              <w:bottom w:val="single" w:sz="4" w:space="0" w:color="auto"/>
              <w:right w:val="single" w:sz="4" w:space="0" w:color="auto"/>
            </w:tcBorders>
            <w:noWrap/>
            <w:vAlign w:val="center"/>
            <w:hideMark/>
          </w:tcPr>
          <w:p w:rsidR="00914D5C" w:rsidRDefault="00914D5C">
            <w:pPr>
              <w:spacing w:after="0" w:line="240" w:lineRule="atLeast"/>
              <w:jc w:val="center"/>
              <w:rPr>
                <w:rFonts w:ascii="Times New Roman" w:eastAsia="Times New Roman" w:hAnsi="Times New Roman" w:cs="Times New Roman"/>
                <w:sz w:val="20"/>
                <w:szCs w:val="20"/>
                <w:lang w:eastAsia="en-US"/>
              </w:rPr>
            </w:pPr>
          </w:p>
        </w:tc>
        <w:tc>
          <w:tcPr>
            <w:tcW w:w="628"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jc w:val="center"/>
              <w:rPr>
                <w:rFonts w:ascii="Times New Roman" w:eastAsia="Times New Roman" w:hAnsi="Times New Roman" w:cs="Times New Roman"/>
                <w:color w:val="000000"/>
                <w:sz w:val="20"/>
                <w:szCs w:val="20"/>
              </w:rPr>
            </w:pPr>
          </w:p>
        </w:tc>
        <w:tc>
          <w:tcPr>
            <w:tcW w:w="627"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rPr>
                <w:rFonts w:ascii="Times New Roman" w:eastAsia="Times New Roman" w:hAnsi="Times New Roman" w:cs="Times New Roman"/>
                <w:color w:val="000000"/>
                <w:sz w:val="20"/>
                <w:szCs w:val="20"/>
                <w:lang w:eastAsia="en-US"/>
              </w:rPr>
            </w:pPr>
          </w:p>
        </w:tc>
        <w:tc>
          <w:tcPr>
            <w:tcW w:w="507" w:type="dxa"/>
            <w:tcBorders>
              <w:top w:val="nil"/>
              <w:left w:val="nil"/>
              <w:bottom w:val="single" w:sz="4" w:space="0" w:color="auto"/>
              <w:right w:val="single" w:sz="4" w:space="0" w:color="auto"/>
            </w:tcBorders>
            <w:noWrap/>
            <w:vAlign w:val="bottom"/>
          </w:tcPr>
          <w:p w:rsidR="00914D5C" w:rsidRPr="00A21B2B" w:rsidRDefault="00914D5C" w:rsidP="00ED46B2">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jc w:val="center"/>
              <w:rPr>
                <w:rFonts w:ascii="Times New Roman" w:eastAsia="Times New Roman" w:hAnsi="Times New Roman" w:cs="Times New Roman"/>
                <w:color w:val="000000"/>
                <w:sz w:val="20"/>
                <w:szCs w:val="20"/>
              </w:rPr>
            </w:pPr>
          </w:p>
        </w:tc>
        <w:tc>
          <w:tcPr>
            <w:tcW w:w="664"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jc w:val="center"/>
              <w:rPr>
                <w:rFonts w:ascii="Times New Roman" w:eastAsia="Times New Roman" w:hAnsi="Times New Roman" w:cs="Times New Roman"/>
                <w:sz w:val="20"/>
                <w:szCs w:val="20"/>
                <w:lang w:eastAsia="en-US"/>
              </w:rPr>
            </w:pPr>
          </w:p>
        </w:tc>
        <w:tc>
          <w:tcPr>
            <w:tcW w:w="660"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jc w:val="center"/>
              <w:rPr>
                <w:rFonts w:ascii="Times New Roman" w:eastAsia="Times New Roman" w:hAnsi="Times New Roman" w:cs="Times New Roman"/>
                <w:sz w:val="20"/>
                <w:szCs w:val="20"/>
                <w:lang w:eastAsia="en-US"/>
              </w:rPr>
            </w:pPr>
          </w:p>
        </w:tc>
        <w:tc>
          <w:tcPr>
            <w:tcW w:w="461" w:type="dxa"/>
            <w:tcBorders>
              <w:top w:val="nil"/>
              <w:left w:val="nil"/>
              <w:bottom w:val="single" w:sz="4" w:space="0" w:color="auto"/>
              <w:right w:val="single" w:sz="4" w:space="0" w:color="auto"/>
            </w:tcBorders>
            <w:noWrap/>
            <w:vAlign w:val="center"/>
          </w:tcPr>
          <w:p w:rsidR="00914D5C" w:rsidRPr="00A21B2B" w:rsidRDefault="00914D5C">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914D5C" w:rsidRPr="00A21B2B" w:rsidRDefault="00914D5C">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914D5C" w:rsidRPr="00A21B2B" w:rsidRDefault="00914D5C">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914D5C" w:rsidRPr="004B203A" w:rsidRDefault="00914D5C">
            <w:pPr>
              <w:spacing w:after="0" w:line="240" w:lineRule="atLeast"/>
              <w:jc w:val="center"/>
              <w:rPr>
                <w:rFonts w:ascii="Times New Roman" w:eastAsia="Times New Roman" w:hAnsi="Times New Roman" w:cs="Times New Roman"/>
                <w:color w:val="E5B8B7" w:themeColor="accent2" w:themeTint="66"/>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914D5C" w:rsidRPr="004B203A" w:rsidRDefault="00914D5C">
            <w:pPr>
              <w:spacing w:after="0" w:line="240" w:lineRule="atLeast"/>
              <w:jc w:val="center"/>
              <w:rPr>
                <w:rFonts w:ascii="Times New Roman" w:eastAsia="Times New Roman" w:hAnsi="Times New Roman" w:cs="Times New Roman"/>
                <w:color w:val="E5B8B7" w:themeColor="accent2" w:themeTint="66"/>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914D5C" w:rsidRPr="004057C6" w:rsidRDefault="00914D5C">
            <w:pPr>
              <w:spacing w:after="0" w:line="240" w:lineRule="atLeast"/>
              <w:jc w:val="center"/>
              <w:rPr>
                <w:rFonts w:ascii="Times New Roman" w:eastAsia="Times New Roman" w:hAnsi="Times New Roman" w:cs="Times New Roman"/>
                <w:color w:val="0D0D0D" w:themeColor="text1" w:themeTint="F2"/>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914D5C" w:rsidRPr="00A21B2B" w:rsidRDefault="00914D5C">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hideMark/>
          </w:tcPr>
          <w:p w:rsidR="00914D5C" w:rsidRPr="00A21B2B" w:rsidRDefault="00914D5C">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914D5C" w:rsidRPr="00A21B2B" w:rsidRDefault="00914D5C">
            <w:pPr>
              <w:spacing w:after="0" w:line="240" w:lineRule="atLeast"/>
              <w:jc w:val="center"/>
              <w:rPr>
                <w:rFonts w:ascii="Times New Roman" w:eastAsia="Times New Roman" w:hAnsi="Times New Roman" w:cs="Times New Roman"/>
                <w:b/>
                <w:sz w:val="20"/>
                <w:szCs w:val="20"/>
                <w:lang w:eastAsia="en-US"/>
              </w:rPr>
            </w:pPr>
          </w:p>
        </w:tc>
      </w:tr>
      <w:tr w:rsidR="00914D5C" w:rsidTr="00E03680">
        <w:trPr>
          <w:trHeight w:val="122"/>
        </w:trPr>
        <w:tc>
          <w:tcPr>
            <w:tcW w:w="1103" w:type="dxa"/>
            <w:tcBorders>
              <w:top w:val="nil"/>
              <w:left w:val="single" w:sz="4" w:space="0" w:color="auto"/>
              <w:bottom w:val="single" w:sz="4" w:space="0" w:color="auto"/>
              <w:right w:val="single" w:sz="4" w:space="0" w:color="auto"/>
            </w:tcBorders>
            <w:hideMark/>
          </w:tcPr>
          <w:p w:rsidR="00914D5C" w:rsidRDefault="00914D5C">
            <w:pPr>
              <w:spacing w:after="0" w:line="240"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УП.05</w:t>
            </w:r>
          </w:p>
        </w:tc>
        <w:tc>
          <w:tcPr>
            <w:tcW w:w="2662" w:type="dxa"/>
            <w:tcBorders>
              <w:top w:val="nil"/>
              <w:left w:val="nil"/>
              <w:bottom w:val="single" w:sz="4" w:space="0" w:color="auto"/>
              <w:right w:val="single" w:sz="4" w:space="0" w:color="auto"/>
            </w:tcBorders>
            <w:hideMark/>
          </w:tcPr>
          <w:p w:rsidR="00914D5C" w:rsidRPr="00473614" w:rsidRDefault="00914D5C">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Учебная практика</w:t>
            </w:r>
          </w:p>
        </w:tc>
        <w:tc>
          <w:tcPr>
            <w:tcW w:w="859" w:type="dxa"/>
            <w:tcBorders>
              <w:top w:val="nil"/>
              <w:left w:val="nil"/>
              <w:bottom w:val="single" w:sz="4" w:space="0" w:color="auto"/>
              <w:right w:val="single" w:sz="4" w:space="0" w:color="auto"/>
            </w:tcBorders>
            <w:noWrap/>
            <w:vAlign w:val="center"/>
            <w:hideMark/>
          </w:tcPr>
          <w:p w:rsidR="00914D5C" w:rsidRDefault="00691BD6">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ДЗ</w:t>
            </w:r>
            <w:r w:rsidR="002810E6">
              <w:rPr>
                <w:rFonts w:ascii="Times New Roman" w:eastAsia="Times New Roman" w:hAnsi="Times New Roman" w:cs="Times New Roman"/>
                <w:sz w:val="20"/>
                <w:szCs w:val="20"/>
                <w:lang w:eastAsia="en-US"/>
              </w:rPr>
              <w:t>,ДЗ</w:t>
            </w:r>
          </w:p>
        </w:tc>
        <w:tc>
          <w:tcPr>
            <w:tcW w:w="628" w:type="dxa"/>
            <w:tcBorders>
              <w:top w:val="nil"/>
              <w:left w:val="nil"/>
              <w:bottom w:val="single" w:sz="4" w:space="0" w:color="auto"/>
              <w:right w:val="single" w:sz="4" w:space="0" w:color="auto"/>
            </w:tcBorders>
            <w:vAlign w:val="center"/>
            <w:hideMark/>
          </w:tcPr>
          <w:p w:rsidR="00914D5C" w:rsidRPr="00A21B2B" w:rsidRDefault="00691BD6" w:rsidP="00ED46B2">
            <w:pPr>
              <w:spacing w:after="0" w:line="24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c>
          <w:tcPr>
            <w:tcW w:w="627"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rPr>
                <w:rFonts w:ascii="Times New Roman" w:eastAsia="Times New Roman" w:hAnsi="Times New Roman" w:cs="Times New Roman"/>
                <w:color w:val="000000"/>
                <w:sz w:val="20"/>
                <w:szCs w:val="20"/>
                <w:lang w:eastAsia="en-US"/>
              </w:rPr>
            </w:pPr>
          </w:p>
        </w:tc>
        <w:tc>
          <w:tcPr>
            <w:tcW w:w="507" w:type="dxa"/>
            <w:tcBorders>
              <w:top w:val="nil"/>
              <w:left w:val="nil"/>
              <w:bottom w:val="single" w:sz="4" w:space="0" w:color="auto"/>
              <w:right w:val="single" w:sz="4" w:space="0" w:color="auto"/>
            </w:tcBorders>
            <w:noWrap/>
            <w:vAlign w:val="bottom"/>
          </w:tcPr>
          <w:p w:rsidR="00914D5C" w:rsidRPr="00A21B2B" w:rsidRDefault="00914D5C" w:rsidP="00ED46B2">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c>
          <w:tcPr>
            <w:tcW w:w="664" w:type="dxa"/>
            <w:tcBorders>
              <w:top w:val="nil"/>
              <w:left w:val="nil"/>
              <w:bottom w:val="single" w:sz="4" w:space="0" w:color="auto"/>
              <w:right w:val="single" w:sz="4" w:space="0" w:color="auto"/>
            </w:tcBorders>
            <w:vAlign w:val="center"/>
            <w:hideMark/>
          </w:tcPr>
          <w:p w:rsidR="00914D5C" w:rsidRPr="00A21B2B" w:rsidRDefault="00914D5C" w:rsidP="00ED46B2">
            <w:pPr>
              <w:spacing w:after="0" w:line="240" w:lineRule="atLeast"/>
              <w:jc w:val="center"/>
              <w:rPr>
                <w:rFonts w:ascii="Times New Roman" w:eastAsia="Times New Roman" w:hAnsi="Times New Roman" w:cs="Times New Roman"/>
                <w:sz w:val="20"/>
                <w:szCs w:val="20"/>
                <w:lang w:eastAsia="en-US"/>
              </w:rPr>
            </w:pPr>
          </w:p>
        </w:tc>
        <w:tc>
          <w:tcPr>
            <w:tcW w:w="660" w:type="dxa"/>
            <w:tcBorders>
              <w:top w:val="nil"/>
              <w:left w:val="nil"/>
              <w:bottom w:val="single" w:sz="4" w:space="0" w:color="auto"/>
              <w:right w:val="single" w:sz="4" w:space="0" w:color="auto"/>
            </w:tcBorders>
            <w:vAlign w:val="center"/>
            <w:hideMark/>
          </w:tcPr>
          <w:p w:rsidR="00914D5C" w:rsidRPr="00A21B2B" w:rsidRDefault="00691BD6" w:rsidP="00ED46B2">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144</w:t>
            </w:r>
          </w:p>
        </w:tc>
        <w:tc>
          <w:tcPr>
            <w:tcW w:w="461" w:type="dxa"/>
            <w:tcBorders>
              <w:top w:val="nil"/>
              <w:left w:val="nil"/>
              <w:bottom w:val="single" w:sz="4" w:space="0" w:color="auto"/>
              <w:right w:val="single" w:sz="4" w:space="0" w:color="auto"/>
            </w:tcBorders>
            <w:noWrap/>
            <w:vAlign w:val="center"/>
          </w:tcPr>
          <w:p w:rsidR="00914D5C" w:rsidRPr="00A21B2B" w:rsidRDefault="00914D5C">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914D5C" w:rsidRPr="00A21B2B" w:rsidRDefault="00914D5C">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914D5C" w:rsidRPr="00A21B2B" w:rsidRDefault="00914D5C">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914D5C" w:rsidRPr="004B203A" w:rsidRDefault="00914D5C">
            <w:pPr>
              <w:spacing w:after="0" w:line="240" w:lineRule="atLeast"/>
              <w:jc w:val="center"/>
              <w:rPr>
                <w:rFonts w:ascii="Times New Roman" w:eastAsia="Times New Roman" w:hAnsi="Times New Roman" w:cs="Times New Roman"/>
                <w:color w:val="E5B8B7" w:themeColor="accent2" w:themeTint="66"/>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914D5C" w:rsidRPr="004B203A" w:rsidRDefault="00914D5C">
            <w:pPr>
              <w:spacing w:after="0" w:line="240" w:lineRule="atLeast"/>
              <w:jc w:val="center"/>
              <w:rPr>
                <w:rFonts w:ascii="Times New Roman" w:eastAsia="Times New Roman" w:hAnsi="Times New Roman" w:cs="Times New Roman"/>
                <w:color w:val="1D1B11" w:themeColor="background2" w:themeShade="1A"/>
                <w:sz w:val="20"/>
                <w:szCs w:val="20"/>
                <w:lang w:eastAsia="en-US"/>
              </w:rPr>
            </w:pPr>
            <w:r w:rsidRPr="004B203A">
              <w:rPr>
                <w:rFonts w:ascii="Times New Roman" w:eastAsia="Times New Roman" w:hAnsi="Times New Roman" w:cs="Times New Roman"/>
                <w:color w:val="1D1B11" w:themeColor="background2" w:themeShade="1A"/>
                <w:sz w:val="20"/>
                <w:szCs w:val="20"/>
                <w:lang w:eastAsia="en-US"/>
              </w:rPr>
              <w:t>72</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914D5C" w:rsidRPr="004057C6" w:rsidRDefault="00914D5C">
            <w:pPr>
              <w:spacing w:after="0" w:line="240" w:lineRule="atLeast"/>
              <w:jc w:val="center"/>
              <w:rPr>
                <w:rFonts w:ascii="Times New Roman" w:eastAsia="Times New Roman" w:hAnsi="Times New Roman" w:cs="Times New Roman"/>
                <w:color w:val="0D0D0D" w:themeColor="text1" w:themeTint="F2"/>
                <w:sz w:val="20"/>
                <w:szCs w:val="20"/>
                <w:lang w:eastAsia="en-US"/>
              </w:rPr>
            </w:pPr>
            <w:r>
              <w:rPr>
                <w:rFonts w:ascii="Times New Roman" w:eastAsia="Times New Roman" w:hAnsi="Times New Roman" w:cs="Times New Roman"/>
                <w:color w:val="0D0D0D" w:themeColor="text1" w:themeTint="F2"/>
                <w:sz w:val="20"/>
                <w:szCs w:val="20"/>
                <w:lang w:eastAsia="en-US"/>
              </w:rPr>
              <w:t>72</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914D5C" w:rsidRPr="00A21B2B" w:rsidRDefault="00914D5C">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hideMark/>
          </w:tcPr>
          <w:p w:rsidR="00914D5C" w:rsidRPr="00A21B2B" w:rsidRDefault="00914D5C">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914D5C" w:rsidRPr="00A21B2B" w:rsidRDefault="00914D5C">
            <w:pPr>
              <w:spacing w:after="0" w:line="240" w:lineRule="atLeast"/>
              <w:jc w:val="center"/>
              <w:rPr>
                <w:rFonts w:ascii="Times New Roman" w:eastAsia="Times New Roman" w:hAnsi="Times New Roman" w:cs="Times New Roman"/>
                <w:b/>
                <w:sz w:val="20"/>
                <w:szCs w:val="20"/>
                <w:lang w:eastAsia="en-US"/>
              </w:rPr>
            </w:pPr>
          </w:p>
        </w:tc>
      </w:tr>
      <w:tr w:rsidR="00146422" w:rsidTr="00E03680">
        <w:trPr>
          <w:trHeight w:val="122"/>
        </w:trPr>
        <w:tc>
          <w:tcPr>
            <w:tcW w:w="1103" w:type="dxa"/>
            <w:tcBorders>
              <w:top w:val="nil"/>
              <w:left w:val="single" w:sz="4" w:space="0" w:color="auto"/>
              <w:bottom w:val="single" w:sz="4" w:space="0" w:color="auto"/>
              <w:right w:val="single" w:sz="4" w:space="0" w:color="auto"/>
            </w:tcBorders>
            <w:hideMark/>
          </w:tcPr>
          <w:p w:rsidR="00146422" w:rsidRDefault="00146422">
            <w:pPr>
              <w:spacing w:after="0" w:line="240" w:lineRule="atLeast"/>
              <w:rPr>
                <w:rFonts w:ascii="Times New Roman" w:eastAsia="Times New Roman" w:hAnsi="Times New Roman" w:cs="Times New Roman"/>
                <w:color w:val="000000"/>
                <w:sz w:val="20"/>
                <w:szCs w:val="20"/>
              </w:rPr>
            </w:pPr>
          </w:p>
          <w:p w:rsidR="00146422" w:rsidRDefault="00146422">
            <w:p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ПП.05</w:t>
            </w:r>
          </w:p>
        </w:tc>
        <w:tc>
          <w:tcPr>
            <w:tcW w:w="2662" w:type="dxa"/>
            <w:tcBorders>
              <w:top w:val="nil"/>
              <w:left w:val="nil"/>
              <w:bottom w:val="single" w:sz="4" w:space="0" w:color="auto"/>
              <w:right w:val="single" w:sz="4" w:space="0" w:color="auto"/>
            </w:tcBorders>
            <w:hideMark/>
          </w:tcPr>
          <w:p w:rsidR="00146422" w:rsidRDefault="00146422">
            <w:p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Производственная практика</w:t>
            </w:r>
          </w:p>
        </w:tc>
        <w:tc>
          <w:tcPr>
            <w:tcW w:w="859" w:type="dxa"/>
            <w:tcBorders>
              <w:top w:val="nil"/>
              <w:left w:val="nil"/>
              <w:bottom w:val="single" w:sz="4" w:space="0" w:color="auto"/>
              <w:right w:val="single" w:sz="4" w:space="0" w:color="auto"/>
            </w:tcBorders>
            <w:noWrap/>
            <w:vAlign w:val="center"/>
            <w:hideMark/>
          </w:tcPr>
          <w:p w:rsidR="00146422" w:rsidRDefault="00146422">
            <w:pPr>
              <w:spacing w:after="0" w:line="240" w:lineRule="atLeast"/>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ДЗ</w:t>
            </w:r>
          </w:p>
        </w:tc>
        <w:tc>
          <w:tcPr>
            <w:tcW w:w="628" w:type="dxa"/>
            <w:tcBorders>
              <w:top w:val="nil"/>
              <w:left w:val="nil"/>
              <w:bottom w:val="single" w:sz="4" w:space="0" w:color="auto"/>
              <w:right w:val="single" w:sz="4" w:space="0" w:color="auto"/>
            </w:tcBorders>
            <w:vAlign w:val="center"/>
            <w:hideMark/>
          </w:tcPr>
          <w:p w:rsidR="00146422" w:rsidRPr="00A21B2B" w:rsidRDefault="00914D5C">
            <w:pPr>
              <w:spacing w:after="0"/>
              <w:rPr>
                <w:rFonts w:ascii="Times New Roman" w:hAnsi="Times New Roman" w:cs="Times New Roman"/>
                <w:sz w:val="20"/>
                <w:szCs w:val="20"/>
              </w:rPr>
            </w:pPr>
            <w:r>
              <w:rPr>
                <w:rFonts w:ascii="Times New Roman" w:hAnsi="Times New Roman" w:cs="Times New Roman"/>
                <w:sz w:val="20"/>
                <w:szCs w:val="20"/>
              </w:rPr>
              <w:t>72</w:t>
            </w:r>
          </w:p>
        </w:tc>
        <w:tc>
          <w:tcPr>
            <w:tcW w:w="627" w:type="dxa"/>
            <w:tcBorders>
              <w:top w:val="nil"/>
              <w:left w:val="nil"/>
              <w:bottom w:val="single" w:sz="4" w:space="0" w:color="auto"/>
              <w:right w:val="single" w:sz="4" w:space="0" w:color="auto"/>
            </w:tcBorders>
            <w:vAlign w:val="center"/>
          </w:tcPr>
          <w:p w:rsidR="00146422" w:rsidRPr="00A21B2B" w:rsidRDefault="00146422">
            <w:pPr>
              <w:spacing w:after="0" w:line="240" w:lineRule="atLeast"/>
              <w:jc w:val="center"/>
              <w:rPr>
                <w:rFonts w:ascii="Times New Roman" w:eastAsia="Times New Roman" w:hAnsi="Times New Roman" w:cs="Times New Roman"/>
                <w:color w:val="000000"/>
                <w:sz w:val="20"/>
                <w:szCs w:val="20"/>
                <w:lang w:eastAsia="en-US"/>
              </w:rPr>
            </w:pPr>
          </w:p>
        </w:tc>
        <w:tc>
          <w:tcPr>
            <w:tcW w:w="507" w:type="dxa"/>
            <w:tcBorders>
              <w:top w:val="nil"/>
              <w:left w:val="nil"/>
              <w:bottom w:val="single" w:sz="4" w:space="0" w:color="auto"/>
              <w:right w:val="single" w:sz="4" w:space="0" w:color="auto"/>
            </w:tcBorders>
            <w:noWrap/>
            <w:vAlign w:val="bottom"/>
          </w:tcPr>
          <w:p w:rsidR="00146422" w:rsidRPr="00A21B2B" w:rsidRDefault="00146422">
            <w:pPr>
              <w:spacing w:after="0" w:line="240" w:lineRule="atLeast"/>
              <w:rPr>
                <w:rFonts w:ascii="Times New Roman" w:eastAsia="Times New Roman" w:hAnsi="Times New Roman" w:cs="Times New Roman"/>
                <w:color w:val="000000"/>
                <w:sz w:val="20"/>
                <w:szCs w:val="20"/>
                <w:lang w:eastAsia="en-US"/>
              </w:rPr>
            </w:pPr>
          </w:p>
        </w:tc>
        <w:tc>
          <w:tcPr>
            <w:tcW w:w="850" w:type="dxa"/>
            <w:tcBorders>
              <w:top w:val="nil"/>
              <w:left w:val="nil"/>
              <w:bottom w:val="single" w:sz="4" w:space="0" w:color="auto"/>
              <w:right w:val="single" w:sz="4" w:space="0" w:color="auto"/>
            </w:tcBorders>
            <w:vAlign w:val="center"/>
            <w:hideMark/>
          </w:tcPr>
          <w:p w:rsidR="00146422" w:rsidRPr="00A21B2B" w:rsidRDefault="005E7B4B">
            <w:pPr>
              <w:spacing w:after="0" w:line="240" w:lineRule="atLeast"/>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664" w:type="dxa"/>
            <w:tcBorders>
              <w:top w:val="nil"/>
              <w:left w:val="nil"/>
              <w:bottom w:val="single" w:sz="4" w:space="0" w:color="auto"/>
              <w:right w:val="single" w:sz="4" w:space="0" w:color="auto"/>
            </w:tcBorders>
            <w:vAlign w:val="center"/>
          </w:tcPr>
          <w:p w:rsidR="00146422" w:rsidRPr="00A21B2B" w:rsidRDefault="00146422">
            <w:pPr>
              <w:spacing w:after="0" w:line="240" w:lineRule="atLeast"/>
              <w:jc w:val="center"/>
              <w:rPr>
                <w:rFonts w:ascii="Times New Roman" w:eastAsia="Times New Roman" w:hAnsi="Times New Roman" w:cs="Times New Roman"/>
                <w:sz w:val="20"/>
                <w:szCs w:val="20"/>
                <w:lang w:eastAsia="en-US"/>
              </w:rPr>
            </w:pPr>
          </w:p>
        </w:tc>
        <w:tc>
          <w:tcPr>
            <w:tcW w:w="660" w:type="dxa"/>
            <w:tcBorders>
              <w:top w:val="nil"/>
              <w:left w:val="nil"/>
              <w:bottom w:val="single" w:sz="4" w:space="0" w:color="auto"/>
              <w:right w:val="single" w:sz="4" w:space="0" w:color="auto"/>
            </w:tcBorders>
            <w:vAlign w:val="center"/>
          </w:tcPr>
          <w:p w:rsidR="00146422" w:rsidRPr="00A21B2B" w:rsidRDefault="00914D5C">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72</w:t>
            </w:r>
          </w:p>
        </w:tc>
        <w:tc>
          <w:tcPr>
            <w:tcW w:w="461" w:type="dxa"/>
            <w:tcBorders>
              <w:top w:val="nil"/>
              <w:left w:val="nil"/>
              <w:bottom w:val="single" w:sz="4" w:space="0" w:color="auto"/>
              <w:right w:val="single" w:sz="4" w:space="0" w:color="auto"/>
            </w:tcBorders>
            <w:noWrap/>
            <w:vAlign w:val="center"/>
          </w:tcPr>
          <w:p w:rsidR="00146422" w:rsidRPr="00A21B2B" w:rsidRDefault="00146422">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46422" w:rsidRPr="00A21B2B" w:rsidRDefault="00146422">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46422" w:rsidRPr="00A21B2B" w:rsidRDefault="00146422">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tcPr>
          <w:p w:rsidR="00146422" w:rsidRPr="004B203A" w:rsidRDefault="00146422">
            <w:pPr>
              <w:spacing w:after="0" w:line="240" w:lineRule="atLeast"/>
              <w:jc w:val="center"/>
              <w:rPr>
                <w:rFonts w:ascii="Times New Roman" w:eastAsia="Times New Roman" w:hAnsi="Times New Roman" w:cs="Times New Roman"/>
                <w:color w:val="E5B8B7" w:themeColor="accent2" w:themeTint="66"/>
                <w:sz w:val="20"/>
                <w:szCs w:val="20"/>
                <w:lang w:eastAsia="en-US"/>
              </w:rPr>
            </w:pPr>
          </w:p>
        </w:tc>
        <w:tc>
          <w:tcPr>
            <w:tcW w:w="636" w:type="dxa"/>
            <w:tcBorders>
              <w:top w:val="single" w:sz="4" w:space="0" w:color="auto"/>
              <w:left w:val="nil"/>
              <w:bottom w:val="single" w:sz="4" w:space="0" w:color="auto"/>
              <w:right w:val="single" w:sz="4" w:space="0" w:color="auto"/>
            </w:tcBorders>
            <w:vAlign w:val="center"/>
            <w:hideMark/>
          </w:tcPr>
          <w:p w:rsidR="00146422" w:rsidRPr="004B203A" w:rsidRDefault="00146422">
            <w:pPr>
              <w:spacing w:after="0" w:line="240" w:lineRule="atLeast"/>
              <w:jc w:val="center"/>
              <w:rPr>
                <w:rFonts w:ascii="Times New Roman" w:eastAsia="Times New Roman" w:hAnsi="Times New Roman" w:cs="Times New Roman"/>
                <w:color w:val="1D1B11" w:themeColor="background2" w:themeShade="1A"/>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46422" w:rsidRPr="00A21B2B" w:rsidRDefault="00C83A25">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72</w:t>
            </w: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46422" w:rsidRPr="00A21B2B" w:rsidRDefault="00146422">
            <w:pPr>
              <w:spacing w:after="0" w:line="240" w:lineRule="atLeast"/>
              <w:jc w:val="center"/>
              <w:rPr>
                <w:rFonts w:ascii="Times New Roman" w:eastAsia="Times New Roman" w:hAnsi="Times New Roman" w:cs="Times New Roman"/>
                <w:sz w:val="20"/>
                <w:szCs w:val="20"/>
                <w:lang w:eastAsia="en-US"/>
              </w:rPr>
            </w:pPr>
          </w:p>
        </w:tc>
        <w:tc>
          <w:tcPr>
            <w:tcW w:w="636" w:type="dxa"/>
            <w:tcBorders>
              <w:top w:val="nil"/>
              <w:left w:val="nil"/>
              <w:bottom w:val="single" w:sz="4" w:space="0" w:color="auto"/>
              <w:right w:val="single" w:sz="4" w:space="0" w:color="auto"/>
            </w:tcBorders>
            <w:vAlign w:val="center"/>
            <w:hideMark/>
          </w:tcPr>
          <w:p w:rsidR="00146422" w:rsidRPr="00A21B2B" w:rsidRDefault="00146422">
            <w:pPr>
              <w:spacing w:after="0"/>
              <w:rPr>
                <w:rFonts w:ascii="Times New Roman" w:hAnsi="Times New Roman" w:cs="Times New Roman"/>
                <w:sz w:val="20"/>
                <w:szCs w:val="20"/>
              </w:rPr>
            </w:pPr>
          </w:p>
        </w:tc>
        <w:tc>
          <w:tcPr>
            <w:tcW w:w="636" w:type="dxa"/>
            <w:tcBorders>
              <w:top w:val="nil"/>
              <w:left w:val="nil"/>
              <w:bottom w:val="single" w:sz="4" w:space="0" w:color="auto"/>
              <w:right w:val="single" w:sz="4" w:space="0" w:color="auto"/>
            </w:tcBorders>
            <w:vAlign w:val="center"/>
          </w:tcPr>
          <w:p w:rsidR="00146422" w:rsidRPr="00A21B2B" w:rsidRDefault="00146422">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122"/>
        </w:trPr>
        <w:tc>
          <w:tcPr>
            <w:tcW w:w="1103" w:type="dxa"/>
            <w:tcBorders>
              <w:top w:val="nil"/>
              <w:left w:val="single" w:sz="4" w:space="0" w:color="auto"/>
              <w:bottom w:val="single" w:sz="4" w:space="0" w:color="auto"/>
              <w:right w:val="single" w:sz="4" w:space="0" w:color="auto"/>
            </w:tcBorders>
            <w:vAlign w:val="center"/>
            <w:hideMark/>
          </w:tcPr>
          <w:p w:rsidR="00161768" w:rsidRDefault="00161768">
            <w:pPr>
              <w:spacing w:after="0"/>
            </w:pPr>
          </w:p>
        </w:tc>
        <w:tc>
          <w:tcPr>
            <w:tcW w:w="2662" w:type="dxa"/>
            <w:tcBorders>
              <w:top w:val="nil"/>
              <w:left w:val="nil"/>
              <w:bottom w:val="single" w:sz="4" w:space="0" w:color="auto"/>
              <w:right w:val="single" w:sz="4" w:space="0" w:color="auto"/>
            </w:tcBorders>
            <w:vAlign w:val="center"/>
            <w:hideMark/>
          </w:tcPr>
          <w:p w:rsidR="00161768" w:rsidRDefault="00161768">
            <w:pPr>
              <w:spacing w:after="0" w:line="240" w:lineRule="atLeast"/>
              <w:ind w:left="-95" w:right="-112"/>
              <w:rPr>
                <w:rFonts w:ascii="Times New Roman" w:eastAsia="Times New Roman" w:hAnsi="Times New Roman" w:cs="Times New Roman"/>
                <w:b/>
                <w:bCs/>
                <w:color w:val="000000"/>
                <w:sz w:val="24"/>
                <w:szCs w:val="24"/>
                <w:lang w:eastAsia="en-US"/>
              </w:rPr>
            </w:pPr>
            <w:r>
              <w:rPr>
                <w:rFonts w:ascii="Times New Roman" w:eastAsia="Times New Roman" w:hAnsi="Times New Roman" w:cs="Times New Roman"/>
                <w:b/>
                <w:bCs/>
                <w:color w:val="000000"/>
                <w:sz w:val="24"/>
                <w:szCs w:val="24"/>
                <w:lang w:eastAsia="en-US"/>
              </w:rPr>
              <w:t>Всего</w:t>
            </w:r>
          </w:p>
        </w:tc>
        <w:tc>
          <w:tcPr>
            <w:tcW w:w="859" w:type="dxa"/>
            <w:tcBorders>
              <w:top w:val="nil"/>
              <w:left w:val="nil"/>
              <w:bottom w:val="single" w:sz="4" w:space="0" w:color="auto"/>
              <w:right w:val="single" w:sz="4" w:space="0" w:color="auto"/>
            </w:tcBorders>
            <w:noWrap/>
            <w:vAlign w:val="center"/>
            <w:hideMark/>
          </w:tcPr>
          <w:p w:rsidR="00161768" w:rsidRDefault="002E2B14">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2</w:t>
            </w:r>
            <w:r w:rsidR="00DF2CFC">
              <w:rPr>
                <w:rFonts w:ascii="Times New Roman" w:eastAsia="Times New Roman" w:hAnsi="Times New Roman" w:cs="Times New Roman"/>
                <w:b/>
                <w:sz w:val="20"/>
                <w:szCs w:val="20"/>
              </w:rPr>
              <w:t>/40</w:t>
            </w:r>
            <w:r w:rsidR="00161768">
              <w:rPr>
                <w:rFonts w:ascii="Times New Roman" w:eastAsia="Times New Roman" w:hAnsi="Times New Roman" w:cs="Times New Roman"/>
                <w:b/>
                <w:sz w:val="20"/>
                <w:szCs w:val="20"/>
              </w:rPr>
              <w:t>/1</w:t>
            </w:r>
            <w:r w:rsidR="00DF2CFC">
              <w:rPr>
                <w:rFonts w:ascii="Times New Roman" w:eastAsia="Times New Roman" w:hAnsi="Times New Roman" w:cs="Times New Roman"/>
                <w:b/>
                <w:sz w:val="20"/>
                <w:szCs w:val="20"/>
              </w:rPr>
              <w:t>4</w:t>
            </w:r>
          </w:p>
        </w:tc>
        <w:tc>
          <w:tcPr>
            <w:tcW w:w="628"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4104</w:t>
            </w:r>
          </w:p>
        </w:tc>
        <w:tc>
          <w:tcPr>
            <w:tcW w:w="627"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lang w:eastAsia="en-US"/>
              </w:rPr>
              <w:t>1368</w:t>
            </w:r>
          </w:p>
        </w:tc>
        <w:tc>
          <w:tcPr>
            <w:tcW w:w="507" w:type="dxa"/>
            <w:tcBorders>
              <w:top w:val="nil"/>
              <w:left w:val="nil"/>
              <w:bottom w:val="single" w:sz="4" w:space="0" w:color="auto"/>
              <w:right w:val="single" w:sz="4" w:space="0" w:color="auto"/>
            </w:tcBorders>
            <w:noWrap/>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850" w:type="dxa"/>
            <w:tcBorders>
              <w:top w:val="nil"/>
              <w:left w:val="nil"/>
              <w:bottom w:val="single" w:sz="4" w:space="0" w:color="auto"/>
              <w:right w:val="single" w:sz="4" w:space="0" w:color="auto"/>
            </w:tcBorders>
            <w:vAlign w:val="center"/>
            <w:hideMark/>
          </w:tcPr>
          <w:p w:rsidR="00161768" w:rsidRPr="00A21B2B" w:rsidRDefault="00473614">
            <w:pPr>
              <w:spacing w:after="0" w:line="240" w:lineRule="atLeast"/>
              <w:jc w:val="center"/>
              <w:rPr>
                <w:rFonts w:ascii="Times New Roman" w:eastAsia="Times New Roman" w:hAnsi="Times New Roman" w:cs="Times New Roman"/>
                <w:b/>
                <w:sz w:val="20"/>
                <w:szCs w:val="20"/>
                <w:lang w:eastAsia="en-US"/>
              </w:rPr>
            </w:pPr>
            <w:r w:rsidRPr="00A21B2B">
              <w:rPr>
                <w:rFonts w:ascii="Times New Roman" w:eastAsia="Times New Roman" w:hAnsi="Times New Roman" w:cs="Times New Roman"/>
                <w:b/>
                <w:sz w:val="20"/>
                <w:szCs w:val="20"/>
              </w:rPr>
              <w:t>2736</w:t>
            </w:r>
          </w:p>
        </w:tc>
        <w:tc>
          <w:tcPr>
            <w:tcW w:w="664" w:type="dxa"/>
            <w:tcBorders>
              <w:top w:val="nil"/>
              <w:left w:val="nil"/>
              <w:bottom w:val="single" w:sz="4" w:space="0" w:color="auto"/>
              <w:right w:val="single" w:sz="4" w:space="0" w:color="auto"/>
            </w:tcBorders>
            <w:vAlign w:val="center"/>
            <w:hideMark/>
          </w:tcPr>
          <w:p w:rsidR="00161768" w:rsidRPr="00A21B2B" w:rsidRDefault="00EE2346">
            <w:pPr>
              <w:spacing w:after="0" w:line="240" w:lineRule="atLeast"/>
              <w:jc w:val="center"/>
              <w:rPr>
                <w:rFonts w:ascii="Times New Roman" w:eastAsia="Times New Roman" w:hAnsi="Times New Roman" w:cs="Times New Roman"/>
                <w:b/>
                <w:sz w:val="20"/>
                <w:szCs w:val="20"/>
                <w:lang w:eastAsia="en-US"/>
              </w:rPr>
            </w:pPr>
            <w:r>
              <w:rPr>
                <w:rFonts w:ascii="Times New Roman" w:eastAsia="Times New Roman" w:hAnsi="Times New Roman" w:cs="Times New Roman"/>
                <w:b/>
                <w:sz w:val="20"/>
                <w:szCs w:val="20"/>
              </w:rPr>
              <w:t>154</w:t>
            </w:r>
            <w:r w:rsidR="00473614" w:rsidRPr="00A21B2B">
              <w:rPr>
                <w:rFonts w:ascii="Times New Roman" w:eastAsia="Times New Roman" w:hAnsi="Times New Roman" w:cs="Times New Roman"/>
                <w:b/>
                <w:sz w:val="20"/>
                <w:szCs w:val="20"/>
              </w:rPr>
              <w:t>2</w:t>
            </w:r>
          </w:p>
        </w:tc>
        <w:tc>
          <w:tcPr>
            <w:tcW w:w="660" w:type="dxa"/>
            <w:tcBorders>
              <w:top w:val="nil"/>
              <w:left w:val="nil"/>
              <w:bottom w:val="single" w:sz="4" w:space="0" w:color="auto"/>
              <w:right w:val="single" w:sz="4" w:space="0" w:color="auto"/>
            </w:tcBorders>
            <w:vAlign w:val="center"/>
            <w:hideMark/>
          </w:tcPr>
          <w:p w:rsidR="00161768" w:rsidRPr="00A21B2B" w:rsidRDefault="00EE2346">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119</w:t>
            </w:r>
            <w:r w:rsidR="00473614" w:rsidRPr="00A21B2B">
              <w:rPr>
                <w:rFonts w:ascii="Times New Roman" w:eastAsia="Times New Roman" w:hAnsi="Times New Roman" w:cs="Times New Roman"/>
                <w:b/>
                <w:bCs/>
                <w:color w:val="000000"/>
                <w:sz w:val="20"/>
                <w:szCs w:val="20"/>
              </w:rPr>
              <w:t>4</w:t>
            </w:r>
          </w:p>
        </w:tc>
        <w:tc>
          <w:tcPr>
            <w:tcW w:w="461" w:type="dxa"/>
            <w:tcBorders>
              <w:top w:val="nil"/>
              <w:left w:val="nil"/>
              <w:bottom w:val="single" w:sz="4" w:space="0" w:color="auto"/>
              <w:right w:val="single" w:sz="4" w:space="0" w:color="auto"/>
            </w:tcBorders>
            <w:noWrap/>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lang w:eastAsia="en-US"/>
              </w:rPr>
              <w:t>44</w:t>
            </w: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b/>
                <w:color w:val="E5B8B7" w:themeColor="accent2" w:themeTint="66"/>
                <w:sz w:val="20"/>
                <w:szCs w:val="20"/>
                <w:lang w:eastAsia="en-US"/>
              </w:rPr>
            </w:pPr>
          </w:p>
        </w:tc>
        <w:tc>
          <w:tcPr>
            <w:tcW w:w="636" w:type="dxa"/>
            <w:tcBorders>
              <w:top w:val="single" w:sz="4" w:space="0" w:color="auto"/>
              <w:left w:val="nil"/>
              <w:bottom w:val="single" w:sz="4" w:space="0" w:color="auto"/>
              <w:right w:val="single" w:sz="4" w:space="0" w:color="auto"/>
            </w:tcBorders>
            <w:vAlign w:val="center"/>
          </w:tcPr>
          <w:p w:rsidR="00161768" w:rsidRPr="004B203A" w:rsidRDefault="00161768">
            <w:pPr>
              <w:spacing w:after="0" w:line="240" w:lineRule="atLeast"/>
              <w:jc w:val="center"/>
              <w:rPr>
                <w:rFonts w:ascii="Times New Roman" w:eastAsia="Times New Roman" w:hAnsi="Times New Roman" w:cs="Times New Roman"/>
                <w:b/>
                <w:color w:val="E5B8B7" w:themeColor="accent2" w:themeTint="66"/>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b/>
                <w:sz w:val="20"/>
                <w:szCs w:val="20"/>
                <w:lang w:eastAsia="en-US"/>
              </w:rPr>
            </w:pPr>
          </w:p>
        </w:tc>
        <w:tc>
          <w:tcPr>
            <w:tcW w:w="636" w:type="dxa"/>
            <w:tcBorders>
              <w:top w:val="nil"/>
              <w:left w:val="nil"/>
              <w:bottom w:val="single" w:sz="4" w:space="0" w:color="auto"/>
              <w:right w:val="single" w:sz="4" w:space="0" w:color="auto"/>
            </w:tcBorders>
            <w:vAlign w:val="center"/>
          </w:tcPr>
          <w:p w:rsidR="00161768" w:rsidRPr="00A21B2B" w:rsidRDefault="00161768">
            <w:pPr>
              <w:spacing w:after="0" w:line="240" w:lineRule="atLeast"/>
              <w:jc w:val="center"/>
              <w:rPr>
                <w:rFonts w:ascii="Times New Roman" w:eastAsia="Times New Roman" w:hAnsi="Times New Roman" w:cs="Times New Roman"/>
                <w:sz w:val="20"/>
                <w:szCs w:val="20"/>
                <w:lang w:eastAsia="en-US"/>
              </w:rPr>
            </w:pPr>
          </w:p>
        </w:tc>
      </w:tr>
      <w:tr w:rsidR="00161768" w:rsidTr="00E03680">
        <w:trPr>
          <w:trHeight w:val="70"/>
        </w:trPr>
        <w:tc>
          <w:tcPr>
            <w:tcW w:w="1103" w:type="dxa"/>
            <w:tcBorders>
              <w:top w:val="single" w:sz="4" w:space="0" w:color="auto"/>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ПДП</w:t>
            </w:r>
          </w:p>
        </w:tc>
        <w:tc>
          <w:tcPr>
            <w:tcW w:w="2662" w:type="dxa"/>
            <w:tcBorders>
              <w:top w:val="single" w:sz="4" w:space="0" w:color="auto"/>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xml:space="preserve">Преддипломная практика </w:t>
            </w:r>
          </w:p>
        </w:tc>
        <w:tc>
          <w:tcPr>
            <w:tcW w:w="859" w:type="dxa"/>
            <w:tcBorders>
              <w:top w:val="single" w:sz="4" w:space="0" w:color="auto"/>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28"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27"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507" w:type="dxa"/>
            <w:tcBorders>
              <w:top w:val="single" w:sz="4" w:space="0" w:color="auto"/>
              <w:left w:val="nil"/>
              <w:bottom w:val="single" w:sz="4" w:space="0" w:color="auto"/>
              <w:right w:val="single" w:sz="4" w:space="0" w:color="auto"/>
            </w:tcBorders>
            <w:noWrap/>
            <w:vAlign w:val="bottom"/>
            <w:hideMark/>
          </w:tcPr>
          <w:p w:rsidR="00161768" w:rsidRPr="00A21B2B" w:rsidRDefault="00161768">
            <w:pPr>
              <w:spacing w:after="0" w:line="240" w:lineRule="atLeast"/>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850"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64"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60"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461"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E5B8B7" w:themeColor="accent2" w:themeTint="66"/>
                <w:sz w:val="20"/>
                <w:szCs w:val="20"/>
                <w:lang w:eastAsia="en-US"/>
              </w:rPr>
            </w:pPr>
            <w:r w:rsidRPr="004B203A">
              <w:rPr>
                <w:rFonts w:ascii="Times New Roman" w:eastAsia="Times New Roman" w:hAnsi="Times New Roman" w:cs="Times New Roman"/>
                <w:b/>
                <w:bCs/>
                <w:color w:val="E5B8B7" w:themeColor="accent2" w:themeTint="66"/>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E5B8B7" w:themeColor="accent2" w:themeTint="66"/>
                <w:sz w:val="20"/>
                <w:szCs w:val="20"/>
                <w:lang w:eastAsia="en-US"/>
              </w:rPr>
            </w:pPr>
            <w:r w:rsidRPr="004B203A">
              <w:rPr>
                <w:rFonts w:ascii="Times New Roman" w:eastAsia="Times New Roman" w:hAnsi="Times New Roman" w:cs="Times New Roman"/>
                <w:b/>
                <w:bCs/>
                <w:color w:val="E5B8B7" w:themeColor="accent2" w:themeTint="66"/>
                <w:sz w:val="20"/>
                <w:szCs w:val="20"/>
              </w:rPr>
              <w:t> </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eastAsia="Times New Roman" w:hAnsi="Times New Roman" w:cs="Times New Roman"/>
                <w:b/>
                <w:bCs/>
                <w:color w:val="000000"/>
                <w:sz w:val="20"/>
                <w:szCs w:val="20"/>
              </w:rPr>
              <w:t> </w:t>
            </w:r>
          </w:p>
        </w:tc>
        <w:tc>
          <w:tcPr>
            <w:tcW w:w="636" w:type="dxa"/>
            <w:tcBorders>
              <w:top w:val="single" w:sz="4" w:space="0" w:color="auto"/>
              <w:left w:val="nil"/>
              <w:bottom w:val="single" w:sz="4" w:space="0" w:color="auto"/>
              <w:right w:val="single" w:sz="4" w:space="0" w:color="auto"/>
            </w:tcBorders>
            <w:vAlign w:val="center"/>
            <w:hideMark/>
          </w:tcPr>
          <w:p w:rsidR="00161768" w:rsidRPr="00A21B2B" w:rsidRDefault="00161768">
            <w:pPr>
              <w:spacing w:after="0" w:line="240" w:lineRule="atLeast"/>
              <w:jc w:val="center"/>
              <w:rPr>
                <w:rFonts w:ascii="Times New Roman" w:eastAsia="Times New Roman" w:hAnsi="Times New Roman" w:cs="Times New Roman"/>
                <w:b/>
                <w:bCs/>
                <w:color w:val="000000"/>
                <w:sz w:val="20"/>
                <w:szCs w:val="20"/>
                <w:lang w:eastAsia="en-US"/>
              </w:rPr>
            </w:pPr>
            <w:r w:rsidRPr="00A21B2B">
              <w:rPr>
                <w:rFonts w:ascii="Times New Roman" w:hAnsi="Times New Roman" w:cs="Times New Roman"/>
                <w:sz w:val="20"/>
                <w:szCs w:val="20"/>
              </w:rPr>
              <w:t>4нед.</w:t>
            </w:r>
          </w:p>
        </w:tc>
      </w:tr>
      <w:tr w:rsidR="00161768" w:rsidTr="00E03680">
        <w:trPr>
          <w:trHeight w:val="7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ГИА</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Государственная итоговая аттестация</w:t>
            </w:r>
          </w:p>
        </w:tc>
        <w:tc>
          <w:tcPr>
            <w:tcW w:w="859"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507" w:type="dxa"/>
            <w:tcBorders>
              <w:top w:val="nil"/>
              <w:left w:val="nil"/>
              <w:bottom w:val="single" w:sz="4" w:space="0" w:color="auto"/>
              <w:right w:val="single" w:sz="4" w:space="0" w:color="auto"/>
            </w:tcBorders>
            <w:noWrap/>
            <w:vAlign w:val="bottom"/>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64"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6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461"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E5B8B7" w:themeColor="accent2" w:themeTint="66"/>
                <w:sz w:val="20"/>
                <w:szCs w:val="20"/>
                <w:lang w:eastAsia="en-US"/>
              </w:rPr>
            </w:pPr>
            <w:r w:rsidRPr="004B203A">
              <w:rPr>
                <w:rFonts w:ascii="Times New Roman" w:eastAsia="Times New Roman" w:hAnsi="Times New Roman" w:cs="Times New Roman"/>
                <w:b/>
                <w:bCs/>
                <w:color w:val="E5B8B7" w:themeColor="accent2" w:themeTint="66"/>
                <w:sz w:val="20"/>
                <w:szCs w:val="20"/>
              </w:rPr>
              <w:t> </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E5B8B7" w:themeColor="accent2" w:themeTint="66"/>
                <w:sz w:val="20"/>
                <w:szCs w:val="20"/>
                <w:lang w:eastAsia="en-US"/>
              </w:rPr>
            </w:pPr>
            <w:r w:rsidRPr="004B203A">
              <w:rPr>
                <w:rFonts w:ascii="Times New Roman" w:eastAsia="Times New Roman" w:hAnsi="Times New Roman" w:cs="Times New Roman"/>
                <w:b/>
                <w:bCs/>
                <w:color w:val="E5B8B7" w:themeColor="accent2" w:themeTint="66"/>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hAnsi="Times New Roman" w:cs="Times New Roman"/>
                <w:sz w:val="20"/>
                <w:szCs w:val="20"/>
              </w:rPr>
              <w:t xml:space="preserve">6 </w:t>
            </w:r>
            <w:proofErr w:type="spellStart"/>
            <w:r>
              <w:rPr>
                <w:rFonts w:ascii="Times New Roman" w:hAnsi="Times New Roman" w:cs="Times New Roman"/>
                <w:sz w:val="20"/>
                <w:szCs w:val="20"/>
              </w:rPr>
              <w:t>нед</w:t>
            </w:r>
            <w:proofErr w:type="spellEnd"/>
            <w:r>
              <w:rPr>
                <w:rFonts w:ascii="Times New Roman" w:hAnsi="Times New Roman" w:cs="Times New Roman"/>
                <w:sz w:val="20"/>
                <w:szCs w:val="20"/>
              </w:rPr>
              <w:t>.</w:t>
            </w:r>
          </w:p>
        </w:tc>
      </w:tr>
      <w:tr w:rsidR="00161768" w:rsidTr="00E03680">
        <w:trPr>
          <w:trHeight w:val="7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ГИА.01</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Подготовка выпускной квалификационной работы</w:t>
            </w:r>
          </w:p>
        </w:tc>
        <w:tc>
          <w:tcPr>
            <w:tcW w:w="859"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507" w:type="dxa"/>
            <w:tcBorders>
              <w:top w:val="nil"/>
              <w:left w:val="nil"/>
              <w:bottom w:val="single" w:sz="4" w:space="0" w:color="auto"/>
              <w:right w:val="single" w:sz="4" w:space="0" w:color="auto"/>
            </w:tcBorders>
            <w:noWrap/>
            <w:vAlign w:val="bottom"/>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64"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461"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E5B8B7" w:themeColor="accent2" w:themeTint="66"/>
                <w:sz w:val="20"/>
                <w:szCs w:val="20"/>
                <w:lang w:eastAsia="en-US"/>
              </w:rPr>
            </w:pPr>
            <w:r w:rsidRPr="004B203A">
              <w:rPr>
                <w:rFonts w:ascii="Times New Roman" w:eastAsia="Times New Roman" w:hAnsi="Times New Roman" w:cs="Times New Roman"/>
                <w:color w:val="E5B8B7" w:themeColor="accent2" w:themeTint="66"/>
                <w:sz w:val="20"/>
                <w:szCs w:val="20"/>
              </w:rPr>
              <w:t> </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E5B8B7" w:themeColor="accent2" w:themeTint="66"/>
                <w:sz w:val="20"/>
                <w:szCs w:val="20"/>
                <w:lang w:eastAsia="en-US"/>
              </w:rPr>
            </w:pPr>
            <w:r w:rsidRPr="004B203A">
              <w:rPr>
                <w:rFonts w:ascii="Times New Roman" w:eastAsia="Times New Roman" w:hAnsi="Times New Roman" w:cs="Times New Roman"/>
                <w:color w:val="E5B8B7" w:themeColor="accent2" w:themeTint="66"/>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hAnsi="Times New Roman" w:cs="Times New Roman"/>
                <w:sz w:val="20"/>
                <w:szCs w:val="20"/>
              </w:rPr>
              <w:t xml:space="preserve">4 </w:t>
            </w:r>
            <w:proofErr w:type="spellStart"/>
            <w:r>
              <w:rPr>
                <w:rFonts w:ascii="Times New Roman" w:hAnsi="Times New Roman" w:cs="Times New Roman"/>
                <w:sz w:val="20"/>
                <w:szCs w:val="20"/>
              </w:rPr>
              <w:t>нед</w:t>
            </w:r>
            <w:proofErr w:type="spellEnd"/>
            <w:r>
              <w:rPr>
                <w:rFonts w:ascii="Times New Roman" w:hAnsi="Times New Roman" w:cs="Times New Roman"/>
                <w:sz w:val="20"/>
                <w:szCs w:val="20"/>
              </w:rPr>
              <w:t>.</w:t>
            </w:r>
          </w:p>
        </w:tc>
      </w:tr>
      <w:tr w:rsidR="00161768" w:rsidTr="00E03680">
        <w:trPr>
          <w:trHeight w:val="70"/>
        </w:trPr>
        <w:tc>
          <w:tcPr>
            <w:tcW w:w="1103" w:type="dxa"/>
            <w:tcBorders>
              <w:top w:val="nil"/>
              <w:left w:val="single" w:sz="4" w:space="0" w:color="auto"/>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ГИА.02</w:t>
            </w:r>
          </w:p>
        </w:tc>
        <w:tc>
          <w:tcPr>
            <w:tcW w:w="2662" w:type="dxa"/>
            <w:tcBorders>
              <w:top w:val="nil"/>
              <w:left w:val="nil"/>
              <w:bottom w:val="single" w:sz="4" w:space="0" w:color="auto"/>
              <w:right w:val="single" w:sz="4" w:space="0" w:color="auto"/>
            </w:tcBorders>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Защита выпускной квалификационной работы</w:t>
            </w:r>
          </w:p>
        </w:tc>
        <w:tc>
          <w:tcPr>
            <w:tcW w:w="859"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color w:val="000000"/>
                <w:sz w:val="20"/>
                <w:szCs w:val="20"/>
                <w:lang w:eastAsia="en-US"/>
              </w:rPr>
            </w:pPr>
            <w:r>
              <w:rPr>
                <w:rFonts w:ascii="Times New Roman" w:eastAsia="Times New Roman" w:hAnsi="Times New Roman" w:cs="Times New Roman"/>
                <w:b/>
                <w:color w:val="000000"/>
                <w:sz w:val="20"/>
                <w:szCs w:val="20"/>
              </w:rPr>
              <w:t> </w:t>
            </w:r>
          </w:p>
        </w:tc>
        <w:tc>
          <w:tcPr>
            <w:tcW w:w="628"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27"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507" w:type="dxa"/>
            <w:tcBorders>
              <w:top w:val="nil"/>
              <w:left w:val="nil"/>
              <w:bottom w:val="single" w:sz="4" w:space="0" w:color="auto"/>
              <w:right w:val="single" w:sz="4" w:space="0" w:color="auto"/>
            </w:tcBorders>
            <w:noWrap/>
            <w:vAlign w:val="bottom"/>
            <w:hideMark/>
          </w:tcPr>
          <w:p w:rsidR="00161768" w:rsidRDefault="00161768">
            <w:pPr>
              <w:spacing w:after="0" w:line="240" w:lineRule="atLeast"/>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64"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60"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461"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E5B8B7" w:themeColor="accent2" w:themeTint="66"/>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color w:val="E5B8B7" w:themeColor="accent2" w:themeTint="66"/>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hAnsi="Times New Roman" w:cs="Times New Roman"/>
                <w:sz w:val="20"/>
                <w:szCs w:val="20"/>
              </w:rPr>
              <w:t xml:space="preserve">2 </w:t>
            </w:r>
            <w:proofErr w:type="spellStart"/>
            <w:r>
              <w:rPr>
                <w:rFonts w:ascii="Times New Roman" w:hAnsi="Times New Roman" w:cs="Times New Roman"/>
                <w:sz w:val="20"/>
                <w:szCs w:val="20"/>
              </w:rPr>
              <w:t>нед</w:t>
            </w:r>
            <w:proofErr w:type="spellEnd"/>
            <w:r>
              <w:rPr>
                <w:rFonts w:ascii="Times New Roman" w:hAnsi="Times New Roman" w:cs="Times New Roman"/>
                <w:sz w:val="20"/>
                <w:szCs w:val="20"/>
              </w:rPr>
              <w:t>.</w:t>
            </w:r>
          </w:p>
        </w:tc>
      </w:tr>
      <w:tr w:rsidR="00161768" w:rsidTr="00E03680">
        <w:trPr>
          <w:trHeight w:val="550"/>
        </w:trPr>
        <w:tc>
          <w:tcPr>
            <w:tcW w:w="6386" w:type="dxa"/>
            <w:gridSpan w:val="6"/>
            <w:tcBorders>
              <w:top w:val="nil"/>
              <w:left w:val="single" w:sz="4" w:space="0" w:color="auto"/>
              <w:bottom w:val="nil"/>
              <w:right w:val="single" w:sz="4" w:space="0" w:color="000000"/>
            </w:tcBorders>
            <w:vAlign w:val="center"/>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Консультации</w:t>
            </w:r>
            <w:r>
              <w:rPr>
                <w:rFonts w:ascii="Times New Roman" w:eastAsia="Times New Roman" w:hAnsi="Times New Roman" w:cs="Times New Roman"/>
                <w:color w:val="000000"/>
                <w:sz w:val="20"/>
                <w:szCs w:val="20"/>
              </w:rPr>
              <w:t xml:space="preserve"> на учебную группу по 4 часа на одного обучающегося на каждый учебный год </w:t>
            </w:r>
          </w:p>
        </w:tc>
        <w:tc>
          <w:tcPr>
            <w:tcW w:w="850" w:type="dxa"/>
            <w:vMerge w:val="restart"/>
            <w:tcBorders>
              <w:top w:val="nil"/>
              <w:left w:val="single" w:sz="4" w:space="0" w:color="auto"/>
              <w:bottom w:val="single" w:sz="4" w:space="0" w:color="000000"/>
              <w:right w:val="single" w:sz="4" w:space="0" w:color="auto"/>
            </w:tcBorders>
            <w:textDirection w:val="btLr"/>
            <w:vAlign w:val="center"/>
            <w:hideMark/>
          </w:tcPr>
          <w:p w:rsidR="00161768" w:rsidRDefault="00161768" w:rsidP="00965104">
            <w:pPr>
              <w:spacing w:after="0" w:line="240" w:lineRule="atLeast"/>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дисциплин и МДК</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612</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792</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A809EE">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504</w:t>
            </w:r>
          </w:p>
        </w:tc>
        <w:tc>
          <w:tcPr>
            <w:tcW w:w="636" w:type="dxa"/>
            <w:tcBorders>
              <w:top w:val="single" w:sz="4" w:space="0" w:color="auto"/>
              <w:left w:val="nil"/>
              <w:bottom w:val="single" w:sz="4" w:space="0" w:color="auto"/>
              <w:right w:val="single" w:sz="4" w:space="0" w:color="auto"/>
            </w:tcBorders>
            <w:vAlign w:val="center"/>
            <w:hideMark/>
          </w:tcPr>
          <w:p w:rsidR="00161768" w:rsidRPr="004B203A" w:rsidRDefault="00A809EE">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576</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324</w:t>
            </w:r>
          </w:p>
        </w:tc>
        <w:tc>
          <w:tcPr>
            <w:tcW w:w="63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576</w:t>
            </w:r>
          </w:p>
        </w:tc>
        <w:tc>
          <w:tcPr>
            <w:tcW w:w="636" w:type="dxa"/>
            <w:tcBorders>
              <w:top w:val="single" w:sz="4" w:space="0" w:color="auto"/>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468</w:t>
            </w:r>
          </w:p>
        </w:tc>
        <w:tc>
          <w:tcPr>
            <w:tcW w:w="636" w:type="dxa"/>
            <w:tcBorders>
              <w:top w:val="single" w:sz="4" w:space="0" w:color="auto"/>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288</w:t>
            </w:r>
          </w:p>
        </w:tc>
      </w:tr>
      <w:tr w:rsidR="00161768" w:rsidTr="00E03680">
        <w:trPr>
          <w:trHeight w:val="304"/>
        </w:trPr>
        <w:tc>
          <w:tcPr>
            <w:tcW w:w="6386" w:type="dxa"/>
            <w:gridSpan w:val="6"/>
            <w:tcBorders>
              <w:top w:val="nil"/>
              <w:left w:val="single" w:sz="4" w:space="0" w:color="auto"/>
              <w:bottom w:val="nil"/>
              <w:right w:val="single" w:sz="4" w:space="0" w:color="000000"/>
            </w:tcBorders>
            <w:vAlign w:val="bottom"/>
            <w:hideMark/>
          </w:tcPr>
          <w:p w:rsidR="00161768" w:rsidRDefault="00161768">
            <w:pPr>
              <w:spacing w:after="0" w:line="240" w:lineRule="atLeast"/>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rPr>
              <w:t>Государственная итоговая аттестация</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учебной практики</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108</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216</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C83A25">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180</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5E7B4B">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252</w:t>
            </w:r>
          </w:p>
        </w:tc>
        <w:tc>
          <w:tcPr>
            <w:tcW w:w="636" w:type="dxa"/>
            <w:tcBorders>
              <w:top w:val="nil"/>
              <w:left w:val="nil"/>
              <w:bottom w:val="single" w:sz="4" w:space="0" w:color="auto"/>
              <w:right w:val="single" w:sz="4" w:space="0" w:color="auto"/>
            </w:tcBorders>
            <w:vAlign w:val="center"/>
            <w:hideMark/>
          </w:tcPr>
          <w:p w:rsidR="00161768" w:rsidRDefault="00AB4560">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144</w:t>
            </w:r>
          </w:p>
        </w:tc>
        <w:tc>
          <w:tcPr>
            <w:tcW w:w="636" w:type="dxa"/>
            <w:tcBorders>
              <w:top w:val="nil"/>
              <w:left w:val="nil"/>
              <w:bottom w:val="single" w:sz="4" w:space="0" w:color="auto"/>
              <w:right w:val="single" w:sz="4" w:space="0" w:color="auto"/>
            </w:tcBorders>
            <w:vAlign w:val="center"/>
            <w:hideMark/>
          </w:tcPr>
          <w:p w:rsidR="00161768" w:rsidRDefault="00AB4560">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36</w:t>
            </w:r>
          </w:p>
        </w:tc>
      </w:tr>
      <w:tr w:rsidR="00161768" w:rsidTr="00E03680">
        <w:trPr>
          <w:trHeight w:val="454"/>
        </w:trPr>
        <w:tc>
          <w:tcPr>
            <w:tcW w:w="6386" w:type="dxa"/>
            <w:gridSpan w:val="6"/>
            <w:tcBorders>
              <w:top w:val="nil"/>
              <w:left w:val="single" w:sz="4" w:space="0" w:color="auto"/>
              <w:bottom w:val="nil"/>
              <w:right w:val="single" w:sz="4" w:space="0" w:color="000000"/>
            </w:tcBorders>
            <w:hideMark/>
          </w:tcPr>
          <w:p w:rsidR="00161768" w:rsidRDefault="00161768">
            <w:pPr>
              <w:spacing w:after="0" w:line="240" w:lineRule="atLeast"/>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Программа базовой подготовки</w:t>
            </w:r>
          </w:p>
          <w:p w:rsidR="00161768" w:rsidRDefault="00161768">
            <w:pPr>
              <w:pStyle w:val="af1"/>
              <w:numPr>
                <w:ilvl w:val="0"/>
                <w:numId w:val="2"/>
              </w:numPr>
              <w:spacing w:after="0" w:line="240" w:lineRule="atLeast"/>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Выпускная квалификационная работа в форме дипломной работы, дипломного проекта </w:t>
            </w:r>
            <w:r>
              <w:rPr>
                <w:rFonts w:ascii="Times New Roman" w:eastAsia="Times New Roman" w:hAnsi="Times New Roman" w:cs="Times New Roman"/>
                <w:i/>
                <w:color w:val="000000"/>
                <w:sz w:val="20"/>
                <w:szCs w:val="20"/>
              </w:rPr>
              <w:t>(выбрать)</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 xml:space="preserve">производственной (по профилю специальности) практики </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36</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C83A25">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72</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8C698E">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0</w:t>
            </w:r>
          </w:p>
        </w:tc>
        <w:tc>
          <w:tcPr>
            <w:tcW w:w="636" w:type="dxa"/>
            <w:tcBorders>
              <w:top w:val="nil"/>
              <w:left w:val="nil"/>
              <w:bottom w:val="single" w:sz="4" w:space="0" w:color="auto"/>
              <w:right w:val="single" w:sz="4" w:space="0" w:color="auto"/>
            </w:tcBorders>
            <w:vAlign w:val="center"/>
            <w:hideMark/>
          </w:tcPr>
          <w:p w:rsidR="00161768" w:rsidRDefault="00AB4560">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AB4560">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144</w:t>
            </w:r>
          </w:p>
        </w:tc>
      </w:tr>
      <w:tr w:rsidR="00161768" w:rsidTr="00E03680">
        <w:trPr>
          <w:trHeight w:val="390"/>
        </w:trPr>
        <w:tc>
          <w:tcPr>
            <w:tcW w:w="6386" w:type="dxa"/>
            <w:gridSpan w:val="6"/>
            <w:tcBorders>
              <w:top w:val="nil"/>
              <w:left w:val="single" w:sz="4" w:space="0" w:color="auto"/>
              <w:bottom w:val="nil"/>
              <w:right w:val="single" w:sz="4" w:space="0" w:color="000000"/>
            </w:tcBorders>
            <w:vAlign w:val="bottom"/>
            <w:hideMark/>
          </w:tcPr>
          <w:p w:rsidR="00161768" w:rsidRDefault="00161768">
            <w:pPr>
              <w:spacing w:after="0" w:line="240" w:lineRule="atLeast"/>
              <w:ind w:left="324"/>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Выполнение дипломной работы(проекта)  с 18.05___ по _14.06_______ (всего_4_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преддипломной практики</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16176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0</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144</w:t>
            </w:r>
          </w:p>
        </w:tc>
      </w:tr>
      <w:tr w:rsidR="00161768" w:rsidTr="00E03680">
        <w:trPr>
          <w:trHeight w:val="283"/>
        </w:trPr>
        <w:tc>
          <w:tcPr>
            <w:tcW w:w="6386" w:type="dxa"/>
            <w:gridSpan w:val="6"/>
            <w:tcBorders>
              <w:top w:val="nil"/>
              <w:left w:val="single" w:sz="4" w:space="0" w:color="auto"/>
              <w:bottom w:val="nil"/>
              <w:right w:val="single" w:sz="4" w:space="0" w:color="000000"/>
            </w:tcBorders>
            <w:vAlign w:val="bottom"/>
            <w:hideMark/>
          </w:tcPr>
          <w:p w:rsidR="00161768" w:rsidRDefault="00161768">
            <w:pPr>
              <w:tabs>
                <w:tab w:val="left" w:pos="380"/>
              </w:tabs>
              <w:spacing w:after="0" w:line="240" w:lineRule="atLeast"/>
              <w:ind w:left="18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Защита дипломной работы (проекта) с _</w:t>
            </w:r>
            <w:r>
              <w:rPr>
                <w:rFonts w:ascii="Times New Roman" w:eastAsia="Times New Roman" w:hAnsi="Times New Roman" w:cs="Times New Roman"/>
                <w:color w:val="000000"/>
                <w:sz w:val="20"/>
                <w:szCs w:val="20"/>
                <w:u w:val="single"/>
              </w:rPr>
              <w:t>15.06</w:t>
            </w:r>
            <w:r>
              <w:rPr>
                <w:rFonts w:ascii="Times New Roman" w:eastAsia="Times New Roman" w:hAnsi="Times New Roman" w:cs="Times New Roman"/>
                <w:color w:val="000000"/>
                <w:sz w:val="20"/>
                <w:szCs w:val="20"/>
              </w:rPr>
              <w:t>_____ по _</w:t>
            </w:r>
            <w:r>
              <w:rPr>
                <w:rFonts w:ascii="Times New Roman" w:eastAsia="Times New Roman" w:hAnsi="Times New Roman" w:cs="Times New Roman"/>
                <w:color w:val="000000"/>
                <w:sz w:val="20"/>
                <w:szCs w:val="20"/>
                <w:u w:val="single"/>
              </w:rPr>
              <w:t>28.06</w:t>
            </w:r>
            <w:r>
              <w:rPr>
                <w:rFonts w:ascii="Times New Roman" w:eastAsia="Times New Roman" w:hAnsi="Times New Roman" w:cs="Times New Roman"/>
                <w:color w:val="000000"/>
                <w:sz w:val="20"/>
                <w:szCs w:val="20"/>
              </w:rPr>
              <w:t>__</w:t>
            </w:r>
          </w:p>
          <w:p w:rsidR="00161768" w:rsidRDefault="00161768">
            <w:pPr>
              <w:tabs>
                <w:tab w:val="left" w:pos="380"/>
              </w:tabs>
              <w:spacing w:after="0" w:line="240" w:lineRule="atLeast"/>
              <w:ind w:left="182"/>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xml:space="preserve">(всего </w:t>
            </w:r>
            <w:r>
              <w:rPr>
                <w:rFonts w:ascii="Times New Roman" w:eastAsia="Times New Roman" w:hAnsi="Times New Roman" w:cs="Times New Roman"/>
                <w:color w:val="000000"/>
                <w:sz w:val="20"/>
                <w:szCs w:val="20"/>
                <w:u w:val="single"/>
              </w:rPr>
              <w:t>2</w:t>
            </w:r>
            <w:r>
              <w:rPr>
                <w:rFonts w:ascii="Times New Roman" w:eastAsia="Times New Roman" w:hAnsi="Times New Roman" w:cs="Times New Roman"/>
                <w:color w:val="000000"/>
                <w:sz w:val="20"/>
                <w:szCs w:val="20"/>
              </w:rPr>
              <w:t xml:space="preserve">_ </w:t>
            </w:r>
            <w:proofErr w:type="spellStart"/>
            <w:r>
              <w:rPr>
                <w:rFonts w:ascii="Times New Roman" w:eastAsia="Times New Roman" w:hAnsi="Times New Roman" w:cs="Times New Roman"/>
                <w:color w:val="000000"/>
                <w:sz w:val="20"/>
                <w:szCs w:val="20"/>
              </w:rPr>
              <w:t>нед</w:t>
            </w:r>
            <w:proofErr w:type="spellEnd"/>
            <w:r>
              <w:rPr>
                <w:rFonts w:ascii="Times New Roman" w:eastAsia="Times New Roman" w:hAnsi="Times New Roman" w:cs="Times New Roman"/>
                <w:color w:val="000000"/>
                <w:sz w:val="20"/>
                <w:szCs w:val="20"/>
              </w:rPr>
              <w:t>.)</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экзаменов (в т. ч. экзаменов квалификационных)</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3</w:t>
            </w:r>
          </w:p>
        </w:tc>
        <w:tc>
          <w:tcPr>
            <w:tcW w:w="636" w:type="dxa"/>
            <w:tcBorders>
              <w:top w:val="nil"/>
              <w:left w:val="nil"/>
              <w:bottom w:val="single" w:sz="4" w:space="0" w:color="auto"/>
              <w:right w:val="single" w:sz="4" w:space="0" w:color="auto"/>
            </w:tcBorders>
            <w:vAlign w:val="center"/>
            <w:hideMark/>
          </w:tcPr>
          <w:p w:rsidR="00161768" w:rsidRPr="004B203A" w:rsidRDefault="00DF2CFC">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DF7A38">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3</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3E7EDB">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DF2CFC">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w:t>
            </w:r>
          </w:p>
        </w:tc>
        <w:tc>
          <w:tcPr>
            <w:tcW w:w="636" w:type="dxa"/>
            <w:tcBorders>
              <w:top w:val="nil"/>
              <w:left w:val="nil"/>
              <w:bottom w:val="single" w:sz="4" w:space="0" w:color="auto"/>
              <w:right w:val="single" w:sz="4" w:space="0" w:color="auto"/>
            </w:tcBorders>
            <w:vAlign w:val="center"/>
            <w:hideMark/>
          </w:tcPr>
          <w:p w:rsidR="00161768" w:rsidRDefault="00A90557">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1</w:t>
            </w:r>
          </w:p>
        </w:tc>
        <w:tc>
          <w:tcPr>
            <w:tcW w:w="636" w:type="dxa"/>
            <w:tcBorders>
              <w:top w:val="nil"/>
              <w:left w:val="nil"/>
              <w:bottom w:val="single" w:sz="4" w:space="0" w:color="auto"/>
              <w:right w:val="single" w:sz="4" w:space="0" w:color="auto"/>
            </w:tcBorders>
            <w:vAlign w:val="center"/>
            <w:hideMark/>
          </w:tcPr>
          <w:p w:rsidR="00161768" w:rsidRDefault="00AB4560">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3</w:t>
            </w:r>
          </w:p>
        </w:tc>
      </w:tr>
      <w:tr w:rsidR="00161768" w:rsidTr="00E03680">
        <w:trPr>
          <w:trHeight w:val="222"/>
        </w:trPr>
        <w:tc>
          <w:tcPr>
            <w:tcW w:w="6386" w:type="dxa"/>
            <w:gridSpan w:val="6"/>
            <w:tcBorders>
              <w:top w:val="nil"/>
              <w:left w:val="single" w:sz="4" w:space="0" w:color="auto"/>
              <w:bottom w:val="nil"/>
              <w:right w:val="single" w:sz="4" w:space="0" w:color="000000"/>
            </w:tcBorders>
            <w:vAlign w:val="bottom"/>
            <w:hideMark/>
          </w:tcPr>
          <w:p w:rsidR="00161768" w:rsidRDefault="00161768">
            <w:pPr>
              <w:pStyle w:val="af1"/>
              <w:numPr>
                <w:ilvl w:val="0"/>
                <w:numId w:val="2"/>
              </w:numPr>
              <w:tabs>
                <w:tab w:val="left" w:pos="380"/>
              </w:tabs>
              <w:spacing w:after="0" w:line="240" w:lineRule="atLeast"/>
              <w:ind w:left="182"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Государственный экзамен  (при наличии) – </w:t>
            </w:r>
            <w:r>
              <w:rPr>
                <w:rFonts w:ascii="Times New Roman" w:eastAsia="Times New Roman" w:hAnsi="Times New Roman" w:cs="Times New Roman"/>
                <w:color w:val="000000"/>
                <w:sz w:val="20"/>
                <w:szCs w:val="20"/>
                <w:lang w:val="en-US"/>
              </w:rPr>
              <w:t>N</w:t>
            </w:r>
            <w:r>
              <w:rPr>
                <w:rFonts w:ascii="Times New Roman" w:eastAsia="Times New Roman" w:hAnsi="Times New Roman" w:cs="Times New Roman"/>
                <w:color w:val="000000"/>
                <w:sz w:val="20"/>
                <w:szCs w:val="20"/>
              </w:rPr>
              <w:t>,</w:t>
            </w:r>
          </w:p>
          <w:p w:rsidR="00161768" w:rsidRDefault="00161768">
            <w:pPr>
              <w:pStyle w:val="af1"/>
              <w:tabs>
                <w:tab w:val="left" w:pos="380"/>
              </w:tabs>
              <w:spacing w:after="0" w:line="240" w:lineRule="atLeast"/>
              <w:ind w:left="18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наименование</w:t>
            </w:r>
            <w:r>
              <w:rPr>
                <w:rFonts w:ascii="Times New Roman" w:eastAsia="Times New Roman" w:hAnsi="Times New Roman" w:cs="Times New Roman"/>
                <w:color w:val="000000"/>
                <w:sz w:val="20"/>
                <w:szCs w:val="20"/>
              </w:rPr>
              <w:t xml:space="preserve"> _________________________________________________</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proofErr w:type="spellStart"/>
            <w:r>
              <w:rPr>
                <w:rFonts w:ascii="Times New Roman" w:eastAsia="Times New Roman" w:hAnsi="Times New Roman" w:cs="Times New Roman"/>
                <w:sz w:val="20"/>
                <w:szCs w:val="20"/>
              </w:rPr>
              <w:t>дифф</w:t>
            </w:r>
            <w:proofErr w:type="spellEnd"/>
            <w:r>
              <w:rPr>
                <w:rFonts w:ascii="Times New Roman" w:eastAsia="Times New Roman" w:hAnsi="Times New Roman" w:cs="Times New Roman"/>
                <w:sz w:val="20"/>
                <w:szCs w:val="20"/>
              </w:rPr>
              <w:t>. зачетов</w:t>
            </w:r>
          </w:p>
        </w:tc>
        <w:tc>
          <w:tcPr>
            <w:tcW w:w="636" w:type="dxa"/>
            <w:tcBorders>
              <w:top w:val="nil"/>
              <w:left w:val="nil"/>
              <w:bottom w:val="single" w:sz="4" w:space="0" w:color="auto"/>
              <w:right w:val="single" w:sz="4" w:space="0" w:color="auto"/>
            </w:tcBorders>
            <w:vAlign w:val="center"/>
            <w:hideMark/>
          </w:tcPr>
          <w:p w:rsidR="00161768" w:rsidRDefault="00167EF3">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w:t>
            </w:r>
          </w:p>
        </w:tc>
        <w:tc>
          <w:tcPr>
            <w:tcW w:w="636" w:type="dxa"/>
            <w:tcBorders>
              <w:top w:val="nil"/>
              <w:left w:val="nil"/>
              <w:bottom w:val="single" w:sz="4" w:space="0" w:color="auto"/>
              <w:right w:val="single" w:sz="4" w:space="0" w:color="auto"/>
            </w:tcBorders>
            <w:vAlign w:val="center"/>
            <w:hideMark/>
          </w:tcPr>
          <w:p w:rsidR="00161768" w:rsidRDefault="00713737">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7</w:t>
            </w:r>
          </w:p>
        </w:tc>
        <w:tc>
          <w:tcPr>
            <w:tcW w:w="636" w:type="dxa"/>
            <w:tcBorders>
              <w:top w:val="nil"/>
              <w:left w:val="nil"/>
              <w:bottom w:val="single" w:sz="4" w:space="0" w:color="auto"/>
              <w:right w:val="single" w:sz="4" w:space="0" w:color="auto"/>
            </w:tcBorders>
            <w:vAlign w:val="center"/>
            <w:hideMark/>
          </w:tcPr>
          <w:p w:rsidR="00161768" w:rsidRPr="004B203A" w:rsidRDefault="00DF2CFC">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3</w:t>
            </w:r>
          </w:p>
        </w:tc>
        <w:tc>
          <w:tcPr>
            <w:tcW w:w="636" w:type="dxa"/>
            <w:tcBorders>
              <w:top w:val="nil"/>
              <w:left w:val="nil"/>
              <w:bottom w:val="single" w:sz="4" w:space="0" w:color="auto"/>
              <w:right w:val="single" w:sz="4" w:space="0" w:color="auto"/>
            </w:tcBorders>
            <w:vAlign w:val="center"/>
            <w:hideMark/>
          </w:tcPr>
          <w:p w:rsidR="00161768" w:rsidRPr="004B203A" w:rsidRDefault="002810E6">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7</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2810E6">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5</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92415F">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5</w:t>
            </w:r>
          </w:p>
        </w:tc>
        <w:tc>
          <w:tcPr>
            <w:tcW w:w="636" w:type="dxa"/>
            <w:tcBorders>
              <w:top w:val="nil"/>
              <w:left w:val="nil"/>
              <w:bottom w:val="single" w:sz="4" w:space="0" w:color="auto"/>
              <w:right w:val="single" w:sz="4" w:space="0" w:color="auto"/>
            </w:tcBorders>
            <w:vAlign w:val="center"/>
            <w:hideMark/>
          </w:tcPr>
          <w:p w:rsidR="00161768" w:rsidRDefault="00376F11">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3</w:t>
            </w:r>
          </w:p>
        </w:tc>
        <w:tc>
          <w:tcPr>
            <w:tcW w:w="636" w:type="dxa"/>
            <w:tcBorders>
              <w:top w:val="nil"/>
              <w:left w:val="nil"/>
              <w:bottom w:val="single" w:sz="4" w:space="0" w:color="auto"/>
              <w:right w:val="single" w:sz="4" w:space="0" w:color="auto"/>
            </w:tcBorders>
            <w:vAlign w:val="center"/>
            <w:hideMark/>
          </w:tcPr>
          <w:p w:rsidR="00161768" w:rsidRDefault="00376F11">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8</w:t>
            </w:r>
          </w:p>
        </w:tc>
      </w:tr>
      <w:tr w:rsidR="00161768" w:rsidTr="00E03680">
        <w:trPr>
          <w:trHeight w:val="300"/>
        </w:trPr>
        <w:tc>
          <w:tcPr>
            <w:tcW w:w="6386" w:type="dxa"/>
            <w:gridSpan w:val="6"/>
            <w:tcBorders>
              <w:top w:val="nil"/>
              <w:left w:val="single" w:sz="4" w:space="0" w:color="auto"/>
              <w:bottom w:val="single" w:sz="4" w:space="0" w:color="auto"/>
              <w:right w:val="single" w:sz="4" w:space="0" w:color="000000"/>
            </w:tcBorders>
            <w:vAlign w:val="bottom"/>
            <w:hideMark/>
          </w:tcPr>
          <w:p w:rsidR="00161768" w:rsidRDefault="00161768">
            <w:pPr>
              <w:spacing w:after="0" w:line="240" w:lineRule="atLeast"/>
              <w:jc w:val="center"/>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rPr>
              <w:t> </w:t>
            </w:r>
          </w:p>
        </w:tc>
        <w:tc>
          <w:tcPr>
            <w:tcW w:w="850" w:type="dxa"/>
            <w:vMerge/>
            <w:tcBorders>
              <w:top w:val="nil"/>
              <w:left w:val="single" w:sz="4" w:space="0" w:color="auto"/>
              <w:bottom w:val="single" w:sz="4" w:space="0" w:color="000000"/>
              <w:right w:val="single" w:sz="4" w:space="0" w:color="auto"/>
            </w:tcBorders>
            <w:vAlign w:val="center"/>
            <w:hideMark/>
          </w:tcPr>
          <w:p w:rsidR="00161768" w:rsidRDefault="00161768">
            <w:pPr>
              <w:spacing w:after="0" w:line="240" w:lineRule="auto"/>
              <w:rPr>
                <w:rFonts w:ascii="Times New Roman" w:eastAsia="Times New Roman" w:hAnsi="Times New Roman" w:cs="Times New Roman"/>
                <w:b/>
                <w:bCs/>
                <w:color w:val="000000"/>
                <w:sz w:val="20"/>
                <w:szCs w:val="20"/>
                <w:lang w:eastAsia="en-US"/>
              </w:rPr>
            </w:pPr>
          </w:p>
        </w:tc>
        <w:tc>
          <w:tcPr>
            <w:tcW w:w="1785" w:type="dxa"/>
            <w:gridSpan w:val="3"/>
            <w:tcBorders>
              <w:top w:val="single" w:sz="4" w:space="0" w:color="auto"/>
              <w:left w:val="nil"/>
              <w:bottom w:val="single" w:sz="4" w:space="0" w:color="auto"/>
              <w:right w:val="single" w:sz="4" w:space="0" w:color="000000"/>
            </w:tcBorders>
            <w:vAlign w:val="center"/>
            <w:hideMark/>
          </w:tcPr>
          <w:p w:rsidR="00161768" w:rsidRDefault="00161768">
            <w:pPr>
              <w:spacing w:after="0" w:line="240" w:lineRule="atLeast"/>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зачетов</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167EF3">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0</w:t>
            </w:r>
          </w:p>
        </w:tc>
        <w:tc>
          <w:tcPr>
            <w:tcW w:w="636" w:type="dxa"/>
            <w:tcBorders>
              <w:top w:val="nil"/>
              <w:left w:val="nil"/>
              <w:bottom w:val="single" w:sz="4" w:space="0" w:color="auto"/>
              <w:right w:val="single" w:sz="4" w:space="0" w:color="auto"/>
            </w:tcBorders>
            <w:vAlign w:val="center"/>
            <w:hideMark/>
          </w:tcPr>
          <w:p w:rsidR="00161768" w:rsidRPr="004B203A" w:rsidRDefault="00B6188D">
            <w:pPr>
              <w:spacing w:after="0" w:line="240" w:lineRule="atLeast"/>
              <w:jc w:val="center"/>
              <w:rPr>
                <w:rFonts w:ascii="Times New Roman" w:eastAsia="Times New Roman" w:hAnsi="Times New Roman" w:cs="Times New Roman"/>
                <w:b/>
                <w:bCs/>
                <w:color w:val="0D0D0D" w:themeColor="text1" w:themeTint="F2"/>
                <w:sz w:val="20"/>
                <w:szCs w:val="20"/>
                <w:lang w:eastAsia="en-US"/>
              </w:rPr>
            </w:pPr>
            <w:r w:rsidRPr="004B203A">
              <w:rPr>
                <w:rFonts w:ascii="Times New Roman" w:eastAsia="Times New Roman" w:hAnsi="Times New Roman" w:cs="Times New Roman"/>
                <w:b/>
                <w:bCs/>
                <w:color w:val="0D0D0D" w:themeColor="text1" w:themeTint="F2"/>
                <w:sz w:val="20"/>
                <w:szCs w:val="20"/>
              </w:rPr>
              <w:t>1</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DF7A3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shd w:val="clear" w:color="auto" w:fill="C6D9F1" w:themeFill="text2" w:themeFillTint="33"/>
            <w:vAlign w:val="center"/>
            <w:hideMark/>
          </w:tcPr>
          <w:p w:rsidR="00161768" w:rsidRDefault="002601C2">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1</w:t>
            </w:r>
          </w:p>
        </w:tc>
        <w:tc>
          <w:tcPr>
            <w:tcW w:w="636" w:type="dxa"/>
            <w:tcBorders>
              <w:top w:val="nil"/>
              <w:left w:val="nil"/>
              <w:bottom w:val="single" w:sz="4" w:space="0" w:color="auto"/>
              <w:right w:val="single" w:sz="4" w:space="0" w:color="auto"/>
            </w:tcBorders>
            <w:vAlign w:val="center"/>
            <w:hideMark/>
          </w:tcPr>
          <w:p w:rsidR="00161768" w:rsidRDefault="00DF7A3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c>
          <w:tcPr>
            <w:tcW w:w="636" w:type="dxa"/>
            <w:tcBorders>
              <w:top w:val="nil"/>
              <w:left w:val="nil"/>
              <w:bottom w:val="single" w:sz="4" w:space="0" w:color="auto"/>
              <w:right w:val="single" w:sz="4" w:space="0" w:color="auto"/>
            </w:tcBorders>
            <w:vAlign w:val="center"/>
            <w:hideMark/>
          </w:tcPr>
          <w:p w:rsidR="00161768" w:rsidRDefault="00161768">
            <w:pPr>
              <w:spacing w:after="0" w:line="240" w:lineRule="atLeast"/>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0</w:t>
            </w:r>
          </w:p>
        </w:tc>
      </w:tr>
    </w:tbl>
    <w:p w:rsidR="00A21B2B" w:rsidRDefault="00A21B2B" w:rsidP="002D6112">
      <w:pPr>
        <w:tabs>
          <w:tab w:val="left" w:pos="12246"/>
        </w:tabs>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A21B2B" w:rsidRDefault="00A21B2B" w:rsidP="00A768A0">
      <w:pPr>
        <w:spacing w:after="0" w:line="240" w:lineRule="atLeast"/>
        <w:rPr>
          <w:sz w:val="20"/>
          <w:szCs w:val="20"/>
        </w:rPr>
      </w:pPr>
    </w:p>
    <w:p w:rsidR="000F0410" w:rsidRDefault="000F0410" w:rsidP="00A768A0">
      <w:pPr>
        <w:spacing w:after="0" w:line="240" w:lineRule="atLeast"/>
        <w:rPr>
          <w:sz w:val="20"/>
          <w:szCs w:val="20"/>
        </w:rPr>
      </w:pPr>
    </w:p>
    <w:p w:rsidR="00A21B2B" w:rsidRDefault="00A21B2B" w:rsidP="00A768A0">
      <w:pPr>
        <w:spacing w:after="0" w:line="240" w:lineRule="atLeast"/>
        <w:rPr>
          <w:rFonts w:ascii="Times New Roman" w:hAnsi="Times New Roman" w:cs="Times New Roman"/>
          <w:b/>
          <w:sz w:val="24"/>
          <w:szCs w:val="24"/>
        </w:rPr>
      </w:pPr>
    </w:p>
    <w:p w:rsidR="00A768A0" w:rsidRPr="00A21B2B" w:rsidRDefault="00A768A0" w:rsidP="00A768A0">
      <w:pPr>
        <w:spacing w:after="0" w:line="240" w:lineRule="atLeast"/>
        <w:rPr>
          <w:rFonts w:ascii="Times New Roman" w:hAnsi="Times New Roman" w:cs="Times New Roman"/>
          <w:b/>
          <w:sz w:val="24"/>
          <w:szCs w:val="24"/>
        </w:rPr>
      </w:pPr>
      <w:r w:rsidRPr="00A21B2B">
        <w:rPr>
          <w:rFonts w:ascii="Times New Roman" w:hAnsi="Times New Roman" w:cs="Times New Roman"/>
          <w:b/>
          <w:sz w:val="24"/>
          <w:szCs w:val="24"/>
        </w:rPr>
        <w:t xml:space="preserve">3. Перечень кабинетов, лабораторий, мастерских и др. для подготовки по специальности СПО </w:t>
      </w:r>
    </w:p>
    <w:p w:rsidR="00A768A0" w:rsidRPr="00A21B2B" w:rsidRDefault="00A768A0" w:rsidP="00A768A0">
      <w:pPr>
        <w:spacing w:after="0" w:line="240" w:lineRule="atLeast"/>
        <w:rPr>
          <w:rFonts w:ascii="Times New Roman" w:hAnsi="Times New Roman" w:cs="Times New Roman"/>
          <w:b/>
          <w:sz w:val="24"/>
          <w:szCs w:val="24"/>
        </w:rPr>
      </w:pPr>
    </w:p>
    <w:tbl>
      <w:tblPr>
        <w:tblW w:w="9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8725"/>
      </w:tblGrid>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b/>
                <w:color w:val="000000"/>
                <w:w w:val="90"/>
                <w:sz w:val="20"/>
                <w:szCs w:val="20"/>
              </w:rPr>
            </w:pPr>
            <w:r w:rsidRPr="00A21B2B">
              <w:rPr>
                <w:rFonts w:ascii="Times New Roman" w:hAnsi="Times New Roman" w:cs="Times New Roman"/>
                <w:b/>
                <w:sz w:val="20"/>
                <w:szCs w:val="20"/>
              </w:rPr>
              <w:t>№</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b/>
                <w:color w:val="000000"/>
                <w:w w:val="90"/>
                <w:sz w:val="20"/>
                <w:szCs w:val="20"/>
              </w:rPr>
            </w:pPr>
            <w:r w:rsidRPr="00A21B2B">
              <w:rPr>
                <w:rFonts w:ascii="Times New Roman" w:hAnsi="Times New Roman" w:cs="Times New Roman"/>
                <w:b/>
                <w:sz w:val="20"/>
                <w:szCs w:val="20"/>
              </w:rPr>
              <w:t>Наименование</w:t>
            </w:r>
          </w:p>
        </w:tc>
      </w:tr>
      <w:tr w:rsidR="00A768A0" w:rsidRPr="00A21B2B">
        <w:tc>
          <w:tcPr>
            <w:tcW w:w="625" w:type="dxa"/>
            <w:tcBorders>
              <w:top w:val="single" w:sz="4" w:space="0" w:color="auto"/>
              <w:left w:val="single" w:sz="4" w:space="0" w:color="auto"/>
              <w:bottom w:val="single" w:sz="4" w:space="0" w:color="auto"/>
              <w:right w:val="single" w:sz="4" w:space="0" w:color="auto"/>
            </w:tcBorders>
          </w:tcPr>
          <w:p w:rsidR="00A768A0" w:rsidRPr="00A21B2B" w:rsidRDefault="00A768A0" w:rsidP="00A768A0">
            <w:pPr>
              <w:spacing w:after="0" w:line="240" w:lineRule="atLeast"/>
              <w:jc w:val="center"/>
              <w:rPr>
                <w:rFonts w:ascii="Times New Roman" w:eastAsia="Times New Roman" w:hAnsi="Times New Roman" w:cs="Times New Roman"/>
                <w:b/>
                <w:color w:val="000000"/>
                <w:w w:val="90"/>
                <w:sz w:val="20"/>
                <w:szCs w:val="20"/>
              </w:rPr>
            </w:pP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both"/>
              <w:rPr>
                <w:rFonts w:ascii="Times New Roman" w:eastAsia="Times New Roman" w:hAnsi="Times New Roman" w:cs="Times New Roman"/>
                <w:b/>
                <w:color w:val="000000"/>
                <w:w w:val="90"/>
                <w:sz w:val="20"/>
                <w:szCs w:val="20"/>
              </w:rPr>
            </w:pPr>
            <w:r w:rsidRPr="00A21B2B">
              <w:rPr>
                <w:rFonts w:ascii="Times New Roman" w:hAnsi="Times New Roman" w:cs="Times New Roman"/>
                <w:b/>
                <w:sz w:val="20"/>
                <w:szCs w:val="20"/>
              </w:rPr>
              <w:t>КАБИНЕТЫ:</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Социально-экономических дисциплин</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Русского языка и литературы</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3</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Иностранного языка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4</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Математики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5</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Физики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6</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Химии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7</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Биологии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8</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Информационных технологий в профессиональной деятельности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9</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Животноводства и пчеловодства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10</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Экологических основ природопользования</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11</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Безопасности жизнедеятельности и охраны труда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12</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Методический</w:t>
            </w:r>
          </w:p>
        </w:tc>
      </w:tr>
      <w:tr w:rsidR="00A768A0" w:rsidRPr="00A21B2B">
        <w:tc>
          <w:tcPr>
            <w:tcW w:w="625" w:type="dxa"/>
            <w:tcBorders>
              <w:top w:val="single" w:sz="4" w:space="0" w:color="auto"/>
              <w:left w:val="single" w:sz="4" w:space="0" w:color="auto"/>
              <w:bottom w:val="single" w:sz="4" w:space="0" w:color="auto"/>
              <w:right w:val="single" w:sz="4" w:space="0" w:color="auto"/>
            </w:tcBorders>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b/>
                <w:color w:val="000000"/>
                <w:w w:val="90"/>
                <w:sz w:val="20"/>
                <w:szCs w:val="20"/>
              </w:rPr>
            </w:pPr>
            <w:r w:rsidRPr="00A21B2B">
              <w:rPr>
                <w:rFonts w:ascii="Times New Roman" w:hAnsi="Times New Roman" w:cs="Times New Roman"/>
                <w:b/>
                <w:sz w:val="20"/>
                <w:szCs w:val="20"/>
              </w:rPr>
              <w:t>ЛАБОРАТОРИИ: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13</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Ботаники и физиологии растений</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14</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Микробиологии, санитарии и гигиены</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15</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Земледелия и почвоведения</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16</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 xml:space="preserve">Агрохимии </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17</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Сельскохозяйственной мелиорации и агрометеорологии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18.</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 xml:space="preserve">Защиты растений </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19</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Семеноводство с основами селекции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20</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Механизации и автоматизации сельскохозяйственного производства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21</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Технологии производства продукции растениеводства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22</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Технологии хранения продукции растениеводства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23</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Технологии переработки продукции растениеводства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24</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Технологии производства винограда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25</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Технологии производства овощей</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26</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Технологии производства плодов и ягод</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27</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Метрологии, стандартизации и подтверждения качества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21.</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Информационных технологий в профессиональной деятельности</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28</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proofErr w:type="spellStart"/>
            <w:r w:rsidRPr="00A21B2B">
              <w:rPr>
                <w:rFonts w:ascii="Times New Roman" w:hAnsi="Times New Roman" w:cs="Times New Roman"/>
                <w:sz w:val="20"/>
                <w:szCs w:val="20"/>
              </w:rPr>
              <w:t>Коллекционно</w:t>
            </w:r>
            <w:proofErr w:type="spellEnd"/>
            <w:r w:rsidRPr="00A21B2B">
              <w:rPr>
                <w:rFonts w:ascii="Times New Roman" w:hAnsi="Times New Roman" w:cs="Times New Roman"/>
                <w:sz w:val="20"/>
                <w:szCs w:val="20"/>
              </w:rPr>
              <w:t xml:space="preserve">-опытное поле </w:t>
            </w:r>
          </w:p>
        </w:tc>
      </w:tr>
      <w:tr w:rsidR="00A768A0" w:rsidRPr="00A21B2B">
        <w:tc>
          <w:tcPr>
            <w:tcW w:w="625" w:type="dxa"/>
            <w:tcBorders>
              <w:top w:val="single" w:sz="4" w:space="0" w:color="auto"/>
              <w:left w:val="single" w:sz="4" w:space="0" w:color="auto"/>
              <w:bottom w:val="single" w:sz="4" w:space="0" w:color="auto"/>
              <w:right w:val="single" w:sz="4" w:space="0" w:color="auto"/>
            </w:tcBorders>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b/>
                <w:color w:val="000000"/>
                <w:w w:val="90"/>
                <w:sz w:val="20"/>
                <w:szCs w:val="20"/>
              </w:rPr>
            </w:pPr>
            <w:r w:rsidRPr="00A21B2B">
              <w:rPr>
                <w:rFonts w:ascii="Times New Roman" w:hAnsi="Times New Roman" w:cs="Times New Roman"/>
                <w:b/>
                <w:sz w:val="20"/>
                <w:szCs w:val="20"/>
              </w:rPr>
              <w:t>Спортивный комплекс:</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29</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Спортивный зал</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lastRenderedPageBreak/>
              <w:t>30</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Открытый стадион широкого профиля</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31</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Стрелковый тир</w:t>
            </w:r>
          </w:p>
        </w:tc>
      </w:tr>
      <w:tr w:rsidR="00A768A0" w:rsidRPr="00A21B2B">
        <w:tc>
          <w:tcPr>
            <w:tcW w:w="625" w:type="dxa"/>
            <w:tcBorders>
              <w:top w:val="single" w:sz="4" w:space="0" w:color="auto"/>
              <w:left w:val="single" w:sz="4" w:space="0" w:color="auto"/>
              <w:bottom w:val="single" w:sz="4" w:space="0" w:color="auto"/>
              <w:right w:val="single" w:sz="4" w:space="0" w:color="auto"/>
            </w:tcBorders>
          </w:tcPr>
          <w:p w:rsidR="00A768A0" w:rsidRPr="00A21B2B" w:rsidRDefault="00A768A0" w:rsidP="00A768A0">
            <w:pPr>
              <w:spacing w:after="0" w:line="240" w:lineRule="atLeast"/>
              <w:jc w:val="center"/>
              <w:rPr>
                <w:rFonts w:ascii="Times New Roman" w:eastAsia="Times New Roman" w:hAnsi="Times New Roman" w:cs="Times New Roman"/>
                <w:b/>
                <w:color w:val="000000"/>
                <w:w w:val="90"/>
                <w:sz w:val="20"/>
                <w:szCs w:val="20"/>
              </w:rPr>
            </w:pP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b/>
                <w:color w:val="000000"/>
                <w:w w:val="90"/>
                <w:sz w:val="20"/>
                <w:szCs w:val="20"/>
              </w:rPr>
            </w:pPr>
            <w:r w:rsidRPr="00A21B2B">
              <w:rPr>
                <w:rFonts w:ascii="Times New Roman" w:hAnsi="Times New Roman" w:cs="Times New Roman"/>
                <w:b/>
                <w:sz w:val="20"/>
                <w:szCs w:val="20"/>
              </w:rPr>
              <w:t>Залы:</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32</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Библиотека</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33</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Читальный зал с выходом в сеть Интернет</w:t>
            </w:r>
          </w:p>
        </w:tc>
      </w:tr>
      <w:tr w:rsidR="00A768A0" w:rsidRPr="00A21B2B">
        <w:tc>
          <w:tcPr>
            <w:tcW w:w="6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jc w:val="center"/>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34</w:t>
            </w:r>
          </w:p>
        </w:tc>
        <w:tc>
          <w:tcPr>
            <w:tcW w:w="8725" w:type="dxa"/>
            <w:tcBorders>
              <w:top w:val="single" w:sz="4" w:space="0" w:color="auto"/>
              <w:left w:val="single" w:sz="4" w:space="0" w:color="auto"/>
              <w:bottom w:val="single" w:sz="4" w:space="0" w:color="auto"/>
              <w:right w:val="single" w:sz="4" w:space="0" w:color="auto"/>
            </w:tcBorders>
            <w:hideMark/>
          </w:tcPr>
          <w:p w:rsidR="00A768A0" w:rsidRPr="00A21B2B" w:rsidRDefault="00A768A0" w:rsidP="00A768A0">
            <w:pPr>
              <w:spacing w:after="0" w:line="240" w:lineRule="atLeast"/>
              <w:rPr>
                <w:rFonts w:ascii="Times New Roman" w:eastAsia="Times New Roman" w:hAnsi="Times New Roman" w:cs="Times New Roman"/>
                <w:color w:val="000000"/>
                <w:w w:val="90"/>
                <w:sz w:val="20"/>
                <w:szCs w:val="20"/>
              </w:rPr>
            </w:pPr>
            <w:r w:rsidRPr="00A21B2B">
              <w:rPr>
                <w:rFonts w:ascii="Times New Roman" w:hAnsi="Times New Roman" w:cs="Times New Roman"/>
                <w:sz w:val="20"/>
                <w:szCs w:val="20"/>
              </w:rPr>
              <w:t xml:space="preserve">Клуб </w:t>
            </w:r>
          </w:p>
        </w:tc>
      </w:tr>
    </w:tbl>
    <w:p w:rsidR="00A768A0" w:rsidRDefault="00A768A0" w:rsidP="00A21B2B">
      <w:pPr>
        <w:spacing w:after="0" w:line="240" w:lineRule="atLeast"/>
      </w:pPr>
    </w:p>
    <w:sectPr w:rsidR="00A768A0" w:rsidSect="00A21B2B">
      <w:pgSz w:w="16838" w:h="11906" w:orient="landscape"/>
      <w:pgMar w:top="28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1C2"/>
    <w:multiLevelType w:val="hybridMultilevel"/>
    <w:tmpl w:val="65AE2046"/>
    <w:lvl w:ilvl="0" w:tplc="83D6087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 w15:restartNumberingAfterBreak="0">
    <w:nsid w:val="43014361"/>
    <w:multiLevelType w:val="hybridMultilevel"/>
    <w:tmpl w:val="D0DACE7A"/>
    <w:lvl w:ilvl="0" w:tplc="26BC6862">
      <w:start w:val="3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B76F6C"/>
    <w:multiLevelType w:val="multilevel"/>
    <w:tmpl w:val="CC6CEBFC"/>
    <w:lvl w:ilvl="0">
      <w:start w:val="1"/>
      <w:numFmt w:val="decimal"/>
      <w:lvlText w:val="%1."/>
      <w:lvlJc w:val="left"/>
      <w:pPr>
        <w:ind w:left="450" w:hanging="450"/>
      </w:pPr>
    </w:lvl>
    <w:lvl w:ilvl="1">
      <w:start w:val="4"/>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4" w15:restartNumberingAfterBreak="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161768"/>
    <w:rsid w:val="0000164D"/>
    <w:rsid w:val="00025401"/>
    <w:rsid w:val="000542C6"/>
    <w:rsid w:val="0008487D"/>
    <w:rsid w:val="000B10E2"/>
    <w:rsid w:val="000B2DAE"/>
    <w:rsid w:val="000D09B3"/>
    <w:rsid w:val="000F0410"/>
    <w:rsid w:val="00105A62"/>
    <w:rsid w:val="00112735"/>
    <w:rsid w:val="00146422"/>
    <w:rsid w:val="00147F62"/>
    <w:rsid w:val="00161768"/>
    <w:rsid w:val="00167EF3"/>
    <w:rsid w:val="00187F4C"/>
    <w:rsid w:val="001A3358"/>
    <w:rsid w:val="00212DCA"/>
    <w:rsid w:val="00222BE0"/>
    <w:rsid w:val="00233B50"/>
    <w:rsid w:val="002601C2"/>
    <w:rsid w:val="00280402"/>
    <w:rsid w:val="002810E6"/>
    <w:rsid w:val="002A78D0"/>
    <w:rsid w:val="002D6112"/>
    <w:rsid w:val="002E2B14"/>
    <w:rsid w:val="00320B85"/>
    <w:rsid w:val="003215C6"/>
    <w:rsid w:val="00356052"/>
    <w:rsid w:val="003635FA"/>
    <w:rsid w:val="00365AC8"/>
    <w:rsid w:val="00366A0E"/>
    <w:rsid w:val="0037676F"/>
    <w:rsid w:val="00376F11"/>
    <w:rsid w:val="003841E3"/>
    <w:rsid w:val="003B0EEA"/>
    <w:rsid w:val="003E6A64"/>
    <w:rsid w:val="003E7EDB"/>
    <w:rsid w:val="003F1280"/>
    <w:rsid w:val="003F1583"/>
    <w:rsid w:val="004057C6"/>
    <w:rsid w:val="00430056"/>
    <w:rsid w:val="00452E63"/>
    <w:rsid w:val="00473614"/>
    <w:rsid w:val="004B203A"/>
    <w:rsid w:val="004E1158"/>
    <w:rsid w:val="004E2F36"/>
    <w:rsid w:val="004F6691"/>
    <w:rsid w:val="00514689"/>
    <w:rsid w:val="00520118"/>
    <w:rsid w:val="00532B36"/>
    <w:rsid w:val="005434BD"/>
    <w:rsid w:val="00546C25"/>
    <w:rsid w:val="0056798B"/>
    <w:rsid w:val="005C614D"/>
    <w:rsid w:val="005E204D"/>
    <w:rsid w:val="005E7B4B"/>
    <w:rsid w:val="00607D51"/>
    <w:rsid w:val="006451F0"/>
    <w:rsid w:val="00691BD6"/>
    <w:rsid w:val="006A02DE"/>
    <w:rsid w:val="006A2278"/>
    <w:rsid w:val="006B513E"/>
    <w:rsid w:val="006C0539"/>
    <w:rsid w:val="006E2577"/>
    <w:rsid w:val="00713737"/>
    <w:rsid w:val="007268C8"/>
    <w:rsid w:val="00743D26"/>
    <w:rsid w:val="007E78A5"/>
    <w:rsid w:val="008007DF"/>
    <w:rsid w:val="0080353D"/>
    <w:rsid w:val="00812DB8"/>
    <w:rsid w:val="00825BA6"/>
    <w:rsid w:val="008458EF"/>
    <w:rsid w:val="008C698E"/>
    <w:rsid w:val="008E30E5"/>
    <w:rsid w:val="008F50C4"/>
    <w:rsid w:val="009038CA"/>
    <w:rsid w:val="00903E9D"/>
    <w:rsid w:val="00914D5C"/>
    <w:rsid w:val="0092415F"/>
    <w:rsid w:val="0093683D"/>
    <w:rsid w:val="00965104"/>
    <w:rsid w:val="00967FAF"/>
    <w:rsid w:val="009713FE"/>
    <w:rsid w:val="00980A26"/>
    <w:rsid w:val="00996A2A"/>
    <w:rsid w:val="00997C90"/>
    <w:rsid w:val="009E5593"/>
    <w:rsid w:val="00A028C3"/>
    <w:rsid w:val="00A21B2B"/>
    <w:rsid w:val="00A412D9"/>
    <w:rsid w:val="00A768A0"/>
    <w:rsid w:val="00A77641"/>
    <w:rsid w:val="00A809EE"/>
    <w:rsid w:val="00A812D6"/>
    <w:rsid w:val="00A90557"/>
    <w:rsid w:val="00AB4560"/>
    <w:rsid w:val="00AF759D"/>
    <w:rsid w:val="00B23223"/>
    <w:rsid w:val="00B247B9"/>
    <w:rsid w:val="00B6188D"/>
    <w:rsid w:val="00B70699"/>
    <w:rsid w:val="00B8557E"/>
    <w:rsid w:val="00B86E61"/>
    <w:rsid w:val="00BA1D88"/>
    <w:rsid w:val="00BB024F"/>
    <w:rsid w:val="00BB650C"/>
    <w:rsid w:val="00BC7ABD"/>
    <w:rsid w:val="00BD040F"/>
    <w:rsid w:val="00BF00CA"/>
    <w:rsid w:val="00C149E0"/>
    <w:rsid w:val="00C15AE4"/>
    <w:rsid w:val="00C2049B"/>
    <w:rsid w:val="00C21C0C"/>
    <w:rsid w:val="00C57875"/>
    <w:rsid w:val="00C73878"/>
    <w:rsid w:val="00C83A25"/>
    <w:rsid w:val="00CA5D49"/>
    <w:rsid w:val="00CA6F11"/>
    <w:rsid w:val="00CC6ADC"/>
    <w:rsid w:val="00CD5726"/>
    <w:rsid w:val="00D55A10"/>
    <w:rsid w:val="00DA0F00"/>
    <w:rsid w:val="00DD3910"/>
    <w:rsid w:val="00DD5939"/>
    <w:rsid w:val="00DF2CFC"/>
    <w:rsid w:val="00DF7A38"/>
    <w:rsid w:val="00E03680"/>
    <w:rsid w:val="00E03EC5"/>
    <w:rsid w:val="00E77B4F"/>
    <w:rsid w:val="00E80C9A"/>
    <w:rsid w:val="00EB2EBB"/>
    <w:rsid w:val="00ED46B2"/>
    <w:rsid w:val="00EE2346"/>
    <w:rsid w:val="00F06472"/>
    <w:rsid w:val="00F807F9"/>
    <w:rsid w:val="00FF1B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4DB02-4739-46F7-B0D8-804FFE42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57E"/>
  </w:style>
  <w:style w:type="paragraph" w:styleId="1">
    <w:name w:val="heading 1"/>
    <w:basedOn w:val="a"/>
    <w:link w:val="10"/>
    <w:uiPriority w:val="9"/>
    <w:qFormat/>
    <w:rsid w:val="001617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61768"/>
    <w:pPr>
      <w:keepNext/>
      <w:keepLines/>
      <w:spacing w:before="40" w:after="0" w:line="254"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semiHidden/>
    <w:unhideWhenUsed/>
    <w:qFormat/>
    <w:rsid w:val="00161768"/>
    <w:pPr>
      <w:keepNext/>
      <w:keepLines/>
      <w:spacing w:before="40" w:after="0" w:line="254"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76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161768"/>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semiHidden/>
    <w:rsid w:val="00161768"/>
    <w:rPr>
      <w:rFonts w:asciiTheme="majorHAnsi" w:eastAsiaTheme="majorEastAsia" w:hAnsiTheme="majorHAnsi" w:cstheme="majorBidi"/>
      <w:color w:val="243F60" w:themeColor="accent1" w:themeShade="7F"/>
      <w:sz w:val="24"/>
      <w:szCs w:val="24"/>
      <w:lang w:eastAsia="en-US"/>
    </w:rPr>
  </w:style>
  <w:style w:type="paragraph" w:styleId="a3">
    <w:name w:val="Normal (Web)"/>
    <w:basedOn w:val="a"/>
    <w:uiPriority w:val="99"/>
    <w:semiHidden/>
    <w:unhideWhenUsed/>
    <w:rsid w:val="00161768"/>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semiHidden/>
    <w:unhideWhenUsed/>
    <w:rsid w:val="00161768"/>
    <w:pPr>
      <w:tabs>
        <w:tab w:val="right" w:leader="dot" w:pos="9346"/>
      </w:tabs>
      <w:spacing w:after="100" w:line="254" w:lineRule="auto"/>
      <w:jc w:val="center"/>
    </w:pPr>
    <w:rPr>
      <w:rFonts w:ascii="Times New Roman" w:eastAsiaTheme="minorHAnsi" w:hAnsi="Times New Roman" w:cs="Times New Roman"/>
      <w:bCs/>
      <w:color w:val="000000"/>
      <w:sz w:val="24"/>
      <w:szCs w:val="24"/>
      <w:lang w:eastAsia="en-US"/>
    </w:rPr>
  </w:style>
  <w:style w:type="paragraph" w:styleId="21">
    <w:name w:val="toc 2"/>
    <w:basedOn w:val="a"/>
    <w:next w:val="a"/>
    <w:autoRedefine/>
    <w:uiPriority w:val="39"/>
    <w:semiHidden/>
    <w:unhideWhenUsed/>
    <w:rsid w:val="00161768"/>
    <w:pPr>
      <w:spacing w:after="100" w:line="254" w:lineRule="auto"/>
      <w:ind w:left="220"/>
    </w:pPr>
    <w:rPr>
      <w:rFonts w:eastAsiaTheme="minorHAnsi"/>
      <w:lang w:eastAsia="en-US"/>
    </w:rPr>
  </w:style>
  <w:style w:type="paragraph" w:styleId="31">
    <w:name w:val="toc 3"/>
    <w:basedOn w:val="a"/>
    <w:next w:val="a"/>
    <w:autoRedefine/>
    <w:uiPriority w:val="39"/>
    <w:semiHidden/>
    <w:unhideWhenUsed/>
    <w:rsid w:val="00161768"/>
    <w:pPr>
      <w:spacing w:after="100" w:line="254" w:lineRule="auto"/>
      <w:ind w:left="440"/>
    </w:pPr>
    <w:rPr>
      <w:rFonts w:eastAsiaTheme="minorHAnsi"/>
      <w:lang w:eastAsia="en-US"/>
    </w:rPr>
  </w:style>
  <w:style w:type="paragraph" w:styleId="a4">
    <w:name w:val="footnote text"/>
    <w:basedOn w:val="a"/>
    <w:link w:val="a5"/>
    <w:uiPriority w:val="99"/>
    <w:semiHidden/>
    <w:unhideWhenUsed/>
    <w:rsid w:val="00161768"/>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161768"/>
    <w:rPr>
      <w:rFonts w:eastAsiaTheme="minorHAnsi"/>
      <w:sz w:val="20"/>
      <w:szCs w:val="20"/>
      <w:lang w:eastAsia="en-US"/>
    </w:rPr>
  </w:style>
  <w:style w:type="paragraph" w:styleId="a6">
    <w:name w:val="header"/>
    <w:basedOn w:val="a"/>
    <w:link w:val="a7"/>
    <w:uiPriority w:val="99"/>
    <w:semiHidden/>
    <w:unhideWhenUsed/>
    <w:rsid w:val="00161768"/>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semiHidden/>
    <w:rsid w:val="00161768"/>
    <w:rPr>
      <w:rFonts w:eastAsiaTheme="minorHAnsi"/>
      <w:lang w:eastAsia="en-US"/>
    </w:rPr>
  </w:style>
  <w:style w:type="paragraph" w:styleId="a8">
    <w:name w:val="footer"/>
    <w:basedOn w:val="a"/>
    <w:link w:val="a9"/>
    <w:uiPriority w:val="99"/>
    <w:semiHidden/>
    <w:unhideWhenUsed/>
    <w:rsid w:val="00161768"/>
    <w:pPr>
      <w:tabs>
        <w:tab w:val="center" w:pos="4677"/>
        <w:tab w:val="right" w:pos="9355"/>
      </w:tabs>
      <w:spacing w:after="0" w:line="240" w:lineRule="auto"/>
    </w:pPr>
    <w:rPr>
      <w:rFonts w:ascii="Times New Roman" w:eastAsia="Times New Roman" w:hAnsi="Times New Roman" w:cs="Times New Roman"/>
      <w:color w:val="000000"/>
      <w:w w:val="90"/>
      <w:sz w:val="28"/>
      <w:szCs w:val="28"/>
    </w:rPr>
  </w:style>
  <w:style w:type="character" w:customStyle="1" w:styleId="a9">
    <w:name w:val="Нижний колонтитул Знак"/>
    <w:basedOn w:val="a0"/>
    <w:link w:val="a8"/>
    <w:uiPriority w:val="99"/>
    <w:semiHidden/>
    <w:rsid w:val="00161768"/>
    <w:rPr>
      <w:rFonts w:ascii="Times New Roman" w:eastAsia="Times New Roman" w:hAnsi="Times New Roman" w:cs="Times New Roman"/>
      <w:color w:val="000000"/>
      <w:w w:val="90"/>
      <w:sz w:val="28"/>
      <w:szCs w:val="28"/>
    </w:rPr>
  </w:style>
  <w:style w:type="paragraph" w:styleId="aa">
    <w:name w:val="endnote text"/>
    <w:basedOn w:val="a"/>
    <w:link w:val="ab"/>
    <w:uiPriority w:val="99"/>
    <w:semiHidden/>
    <w:unhideWhenUsed/>
    <w:rsid w:val="00161768"/>
    <w:pPr>
      <w:spacing w:after="0" w:line="240" w:lineRule="auto"/>
    </w:pPr>
    <w:rPr>
      <w:rFonts w:ascii="Times New Roman" w:eastAsia="Times New Roman" w:hAnsi="Times New Roman" w:cs="Times New Roman"/>
      <w:color w:val="000000"/>
      <w:w w:val="90"/>
      <w:sz w:val="20"/>
      <w:szCs w:val="20"/>
    </w:rPr>
  </w:style>
  <w:style w:type="character" w:customStyle="1" w:styleId="ab">
    <w:name w:val="Текст концевой сноски Знак"/>
    <w:basedOn w:val="a0"/>
    <w:link w:val="aa"/>
    <w:uiPriority w:val="99"/>
    <w:semiHidden/>
    <w:rsid w:val="00161768"/>
    <w:rPr>
      <w:rFonts w:ascii="Times New Roman" w:eastAsia="Times New Roman" w:hAnsi="Times New Roman" w:cs="Times New Roman"/>
      <w:color w:val="000000"/>
      <w:w w:val="90"/>
      <w:sz w:val="20"/>
      <w:szCs w:val="20"/>
    </w:rPr>
  </w:style>
  <w:style w:type="paragraph" w:styleId="ac">
    <w:name w:val="Body Text Indent"/>
    <w:basedOn w:val="a"/>
    <w:link w:val="ad"/>
    <w:uiPriority w:val="99"/>
    <w:semiHidden/>
    <w:unhideWhenUsed/>
    <w:rsid w:val="00161768"/>
    <w:pPr>
      <w:spacing w:after="0" w:line="240" w:lineRule="auto"/>
      <w:ind w:firstLine="567"/>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uiPriority w:val="99"/>
    <w:semiHidden/>
    <w:rsid w:val="00161768"/>
    <w:rPr>
      <w:rFonts w:ascii="Times New Roman" w:eastAsia="Times New Roman" w:hAnsi="Times New Roman" w:cs="Times New Roman"/>
      <w:sz w:val="28"/>
      <w:szCs w:val="20"/>
    </w:rPr>
  </w:style>
  <w:style w:type="paragraph" w:styleId="ae">
    <w:name w:val="Balloon Text"/>
    <w:basedOn w:val="a"/>
    <w:link w:val="af"/>
    <w:uiPriority w:val="99"/>
    <w:semiHidden/>
    <w:unhideWhenUsed/>
    <w:rsid w:val="00161768"/>
    <w:pPr>
      <w:spacing w:after="0" w:line="240" w:lineRule="auto"/>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161768"/>
    <w:rPr>
      <w:rFonts w:ascii="Tahoma" w:eastAsiaTheme="minorHAnsi" w:hAnsi="Tahoma" w:cs="Tahoma"/>
      <w:sz w:val="16"/>
      <w:szCs w:val="16"/>
      <w:lang w:eastAsia="en-US"/>
    </w:rPr>
  </w:style>
  <w:style w:type="paragraph" w:styleId="af0">
    <w:name w:val="No Spacing"/>
    <w:uiPriority w:val="1"/>
    <w:qFormat/>
    <w:rsid w:val="00161768"/>
    <w:pPr>
      <w:spacing w:after="0" w:line="240" w:lineRule="auto"/>
    </w:pPr>
    <w:rPr>
      <w:rFonts w:ascii="Times New Roman" w:eastAsia="Calibri" w:hAnsi="Times New Roman" w:cs="Times New Roman"/>
      <w:sz w:val="28"/>
      <w:szCs w:val="26"/>
      <w:lang w:eastAsia="en-US"/>
    </w:rPr>
  </w:style>
  <w:style w:type="paragraph" w:styleId="af1">
    <w:name w:val="List Paragraph"/>
    <w:basedOn w:val="a"/>
    <w:uiPriority w:val="34"/>
    <w:qFormat/>
    <w:rsid w:val="00161768"/>
    <w:pPr>
      <w:spacing w:after="160" w:line="254" w:lineRule="auto"/>
      <w:ind w:left="720"/>
      <w:contextualSpacing/>
    </w:pPr>
    <w:rPr>
      <w:rFonts w:eastAsiaTheme="minorHAnsi"/>
      <w:lang w:eastAsia="en-US"/>
    </w:rPr>
  </w:style>
  <w:style w:type="paragraph" w:customStyle="1" w:styleId="Default">
    <w:name w:val="Default"/>
    <w:uiPriority w:val="99"/>
    <w:semiHidden/>
    <w:rsid w:val="0016176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uiPriority w:val="99"/>
    <w:semiHidden/>
    <w:rsid w:val="00161768"/>
    <w:pPr>
      <w:widowControl w:val="0"/>
      <w:autoSpaceDE w:val="0"/>
      <w:autoSpaceDN w:val="0"/>
      <w:adjustRightInd w:val="0"/>
      <w:spacing w:after="0" w:line="240" w:lineRule="auto"/>
    </w:pPr>
    <w:rPr>
      <w:rFonts w:ascii="Arial" w:hAnsi="Arial" w:cs="Arial"/>
      <w:sz w:val="20"/>
      <w:szCs w:val="20"/>
    </w:rPr>
  </w:style>
  <w:style w:type="paragraph" w:customStyle="1" w:styleId="af2">
    <w:name w:val="Знак Знак Знак"/>
    <w:basedOn w:val="a"/>
    <w:uiPriority w:val="99"/>
    <w:semiHidden/>
    <w:rsid w:val="0016176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2">
    <w:name w:val="Стиль1 Знак"/>
    <w:basedOn w:val="a0"/>
    <w:link w:val="13"/>
    <w:semiHidden/>
    <w:locked/>
    <w:rsid w:val="00161768"/>
    <w:rPr>
      <w:rFonts w:ascii="Times New Roman" w:hAnsi="Times New Roman" w:cs="Times New Roman"/>
      <w:b/>
      <w:bCs/>
      <w:color w:val="000000"/>
      <w:sz w:val="24"/>
      <w:szCs w:val="24"/>
    </w:rPr>
  </w:style>
  <w:style w:type="paragraph" w:customStyle="1" w:styleId="13">
    <w:name w:val="Стиль1"/>
    <w:basedOn w:val="a"/>
    <w:link w:val="12"/>
    <w:semiHidden/>
    <w:qFormat/>
    <w:rsid w:val="00161768"/>
    <w:pPr>
      <w:autoSpaceDE w:val="0"/>
      <w:autoSpaceDN w:val="0"/>
      <w:adjustRightInd w:val="0"/>
      <w:spacing w:after="0" w:line="240" w:lineRule="auto"/>
      <w:ind w:firstLine="709"/>
    </w:pPr>
    <w:rPr>
      <w:rFonts w:ascii="Times New Roman" w:hAnsi="Times New Roman" w:cs="Times New Roman"/>
      <w:b/>
      <w:bCs/>
      <w:color w:val="000000"/>
      <w:sz w:val="24"/>
      <w:szCs w:val="24"/>
    </w:rPr>
  </w:style>
  <w:style w:type="character" w:customStyle="1" w:styleId="22">
    <w:name w:val="Стиль2 Знак"/>
    <w:basedOn w:val="a0"/>
    <w:link w:val="23"/>
    <w:locked/>
    <w:rsid w:val="00161768"/>
    <w:rPr>
      <w:rFonts w:ascii="Times New Roman" w:hAnsi="Times New Roman" w:cs="Times New Roman"/>
      <w:b/>
      <w:bCs/>
      <w:color w:val="000000"/>
      <w:sz w:val="24"/>
      <w:szCs w:val="24"/>
    </w:rPr>
  </w:style>
  <w:style w:type="paragraph" w:customStyle="1" w:styleId="23">
    <w:name w:val="Стиль2"/>
    <w:basedOn w:val="a"/>
    <w:link w:val="22"/>
    <w:qFormat/>
    <w:rsid w:val="00161768"/>
    <w:pPr>
      <w:autoSpaceDE w:val="0"/>
      <w:autoSpaceDN w:val="0"/>
      <w:adjustRightInd w:val="0"/>
      <w:spacing w:before="240" w:after="120" w:line="240" w:lineRule="auto"/>
      <w:ind w:firstLine="709"/>
    </w:pPr>
    <w:rPr>
      <w:rFonts w:ascii="Times New Roman" w:hAnsi="Times New Roman" w:cs="Times New Roman"/>
      <w:b/>
      <w:bCs/>
      <w:color w:val="000000"/>
      <w:sz w:val="24"/>
      <w:szCs w:val="24"/>
    </w:rPr>
  </w:style>
  <w:style w:type="character" w:customStyle="1" w:styleId="32">
    <w:name w:val="Стиль3 Знак"/>
    <w:basedOn w:val="a0"/>
    <w:link w:val="33"/>
    <w:semiHidden/>
    <w:locked/>
    <w:rsid w:val="00161768"/>
    <w:rPr>
      <w:rFonts w:ascii="Times New Roman" w:eastAsia="Times New Roman" w:hAnsi="Times New Roman" w:cs="Times New Roman"/>
      <w:b/>
      <w:color w:val="000000"/>
      <w:w w:val="90"/>
      <w:sz w:val="24"/>
      <w:szCs w:val="24"/>
    </w:rPr>
  </w:style>
  <w:style w:type="paragraph" w:customStyle="1" w:styleId="33">
    <w:name w:val="Стиль3"/>
    <w:basedOn w:val="a"/>
    <w:link w:val="32"/>
    <w:semiHidden/>
    <w:qFormat/>
    <w:rsid w:val="00161768"/>
    <w:pPr>
      <w:spacing w:before="240" w:after="120" w:line="240" w:lineRule="auto"/>
      <w:ind w:firstLine="709"/>
    </w:pPr>
    <w:rPr>
      <w:rFonts w:ascii="Times New Roman" w:eastAsia="Times New Roman" w:hAnsi="Times New Roman" w:cs="Times New Roman"/>
      <w:b/>
      <w:color w:val="000000"/>
      <w:w w:val="90"/>
      <w:sz w:val="24"/>
      <w:szCs w:val="24"/>
    </w:rPr>
  </w:style>
  <w:style w:type="character" w:customStyle="1" w:styleId="apple-converted-space">
    <w:name w:val="apple-converted-space"/>
    <w:basedOn w:val="a0"/>
    <w:rsid w:val="00161768"/>
  </w:style>
  <w:style w:type="table" w:styleId="af3">
    <w:name w:val="Table Grid"/>
    <w:basedOn w:val="a1"/>
    <w:uiPriority w:val="39"/>
    <w:rsid w:val="0016176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3683D"/>
    <w:pPr>
      <w:widowControl w:val="0"/>
      <w:autoSpaceDE w:val="0"/>
      <w:autoSpaceDN w:val="0"/>
      <w:spacing w:after="0" w:line="240" w:lineRule="auto"/>
    </w:pPr>
    <w:rPr>
      <w:rFonts w:ascii="Times New Roman" w:eastAsia="Times New Roman" w:hAnsi="Times New Roman" w:cs="Times New Roman"/>
      <w:lang w:bidi="ru-RU"/>
    </w:rPr>
  </w:style>
  <w:style w:type="paragraph" w:styleId="af4">
    <w:name w:val="Body Text"/>
    <w:basedOn w:val="a"/>
    <w:link w:val="af5"/>
    <w:uiPriority w:val="99"/>
    <w:semiHidden/>
    <w:unhideWhenUsed/>
    <w:rsid w:val="00CD5726"/>
    <w:pPr>
      <w:spacing w:after="120"/>
    </w:pPr>
  </w:style>
  <w:style w:type="character" w:customStyle="1" w:styleId="af5">
    <w:name w:val="Основной текст Знак"/>
    <w:basedOn w:val="a0"/>
    <w:link w:val="af4"/>
    <w:uiPriority w:val="99"/>
    <w:semiHidden/>
    <w:rsid w:val="00CD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2">
      <w:bodyDiv w:val="1"/>
      <w:marLeft w:val="0"/>
      <w:marRight w:val="0"/>
      <w:marTop w:val="0"/>
      <w:marBottom w:val="0"/>
      <w:divBdr>
        <w:top w:val="none" w:sz="0" w:space="0" w:color="auto"/>
        <w:left w:val="none" w:sz="0" w:space="0" w:color="auto"/>
        <w:bottom w:val="none" w:sz="0" w:space="0" w:color="auto"/>
        <w:right w:val="none" w:sz="0" w:space="0" w:color="auto"/>
      </w:divBdr>
    </w:div>
    <w:div w:id="939289867">
      <w:bodyDiv w:val="1"/>
      <w:marLeft w:val="0"/>
      <w:marRight w:val="0"/>
      <w:marTop w:val="0"/>
      <w:marBottom w:val="0"/>
      <w:divBdr>
        <w:top w:val="none" w:sz="0" w:space="0" w:color="auto"/>
        <w:left w:val="none" w:sz="0" w:space="0" w:color="auto"/>
        <w:bottom w:val="none" w:sz="0" w:space="0" w:color="auto"/>
        <w:right w:val="none" w:sz="0" w:space="0" w:color="auto"/>
      </w:divBdr>
    </w:div>
    <w:div w:id="1183863233">
      <w:bodyDiv w:val="1"/>
      <w:marLeft w:val="0"/>
      <w:marRight w:val="0"/>
      <w:marTop w:val="0"/>
      <w:marBottom w:val="0"/>
      <w:divBdr>
        <w:top w:val="none" w:sz="0" w:space="0" w:color="auto"/>
        <w:left w:val="none" w:sz="0" w:space="0" w:color="auto"/>
        <w:bottom w:val="none" w:sz="0" w:space="0" w:color="auto"/>
        <w:right w:val="none" w:sz="0" w:space="0" w:color="auto"/>
      </w:divBdr>
    </w:div>
    <w:div w:id="1365013928">
      <w:bodyDiv w:val="1"/>
      <w:marLeft w:val="0"/>
      <w:marRight w:val="0"/>
      <w:marTop w:val="0"/>
      <w:marBottom w:val="0"/>
      <w:divBdr>
        <w:top w:val="none" w:sz="0" w:space="0" w:color="auto"/>
        <w:left w:val="none" w:sz="0" w:space="0" w:color="auto"/>
        <w:bottom w:val="none" w:sz="0" w:space="0" w:color="auto"/>
        <w:right w:val="none" w:sz="0" w:space="0" w:color="auto"/>
      </w:divBdr>
    </w:div>
    <w:div w:id="1450970302">
      <w:bodyDiv w:val="1"/>
      <w:marLeft w:val="0"/>
      <w:marRight w:val="0"/>
      <w:marTop w:val="0"/>
      <w:marBottom w:val="0"/>
      <w:divBdr>
        <w:top w:val="none" w:sz="0" w:space="0" w:color="auto"/>
        <w:left w:val="none" w:sz="0" w:space="0" w:color="auto"/>
        <w:bottom w:val="none" w:sz="0" w:space="0" w:color="auto"/>
        <w:right w:val="none" w:sz="0" w:space="0" w:color="auto"/>
      </w:divBdr>
    </w:div>
    <w:div w:id="1727070673">
      <w:bodyDiv w:val="1"/>
      <w:marLeft w:val="0"/>
      <w:marRight w:val="0"/>
      <w:marTop w:val="0"/>
      <w:marBottom w:val="0"/>
      <w:divBdr>
        <w:top w:val="none" w:sz="0" w:space="0" w:color="auto"/>
        <w:left w:val="none" w:sz="0" w:space="0" w:color="auto"/>
        <w:bottom w:val="none" w:sz="0" w:space="0" w:color="auto"/>
        <w:right w:val="none" w:sz="0" w:space="0" w:color="auto"/>
      </w:divBdr>
    </w:div>
    <w:div w:id="1967735157">
      <w:bodyDiv w:val="1"/>
      <w:marLeft w:val="0"/>
      <w:marRight w:val="0"/>
      <w:marTop w:val="0"/>
      <w:marBottom w:val="0"/>
      <w:divBdr>
        <w:top w:val="none" w:sz="0" w:space="0" w:color="auto"/>
        <w:left w:val="none" w:sz="0" w:space="0" w:color="auto"/>
        <w:bottom w:val="none" w:sz="0" w:space="0" w:color="auto"/>
        <w:right w:val="none" w:sz="0" w:space="0" w:color="auto"/>
      </w:divBdr>
    </w:div>
    <w:div w:id="1969167046">
      <w:bodyDiv w:val="1"/>
      <w:marLeft w:val="0"/>
      <w:marRight w:val="0"/>
      <w:marTop w:val="0"/>
      <w:marBottom w:val="0"/>
      <w:divBdr>
        <w:top w:val="none" w:sz="0" w:space="0" w:color="auto"/>
        <w:left w:val="none" w:sz="0" w:space="0" w:color="auto"/>
        <w:bottom w:val="none" w:sz="0" w:space="0" w:color="auto"/>
        <w:right w:val="none" w:sz="0" w:space="0" w:color="auto"/>
      </w:divBdr>
    </w:div>
    <w:div w:id="2099787755">
      <w:bodyDiv w:val="1"/>
      <w:marLeft w:val="0"/>
      <w:marRight w:val="0"/>
      <w:marTop w:val="0"/>
      <w:marBottom w:val="0"/>
      <w:divBdr>
        <w:top w:val="none" w:sz="0" w:space="0" w:color="auto"/>
        <w:left w:val="none" w:sz="0" w:space="0" w:color="auto"/>
        <w:bottom w:val="none" w:sz="0" w:space="0" w:color="auto"/>
        <w:right w:val="none" w:sz="0" w:space="0" w:color="auto"/>
      </w:divBdr>
    </w:div>
    <w:div w:id="21448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E9DA-08BB-4A01-B301-C33C820F8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21</Pages>
  <Words>5204</Words>
  <Characters>29668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62</cp:revision>
  <cp:lastPrinted>2021-10-27T07:44:00Z</cp:lastPrinted>
  <dcterms:created xsi:type="dcterms:W3CDTF">2015-09-03T04:15:00Z</dcterms:created>
  <dcterms:modified xsi:type="dcterms:W3CDTF">2021-11-05T07:47:00Z</dcterms:modified>
</cp:coreProperties>
</file>