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D7" w:rsidRPr="007A6FD7" w:rsidRDefault="007A6FD7" w:rsidP="007A6FD7">
      <w:pPr>
        <w:pStyle w:val="30"/>
        <w:spacing w:before="0" w:beforeAutospacing="0" w:after="0" w:afterAutospacing="0"/>
        <w:jc w:val="center"/>
        <w:rPr>
          <w:rStyle w:val="a3"/>
          <w:color w:val="333333"/>
          <w:sz w:val="26"/>
          <w:szCs w:val="26"/>
        </w:rPr>
      </w:pPr>
      <w:r w:rsidRPr="007A6FD7">
        <w:rPr>
          <w:rStyle w:val="a3"/>
          <w:color w:val="333333"/>
          <w:sz w:val="26"/>
          <w:szCs w:val="26"/>
        </w:rPr>
        <w:t>Прием документов по почте или по электронной почте.</w:t>
      </w:r>
    </w:p>
    <w:p w:rsidR="007A6FD7" w:rsidRPr="007A6FD7" w:rsidRDefault="007A6FD7" w:rsidP="007A6FD7">
      <w:pPr>
        <w:pStyle w:val="30"/>
        <w:spacing w:before="0" w:beforeAutospacing="0" w:after="0" w:afterAutospacing="0"/>
        <w:jc w:val="center"/>
        <w:rPr>
          <w:color w:val="333333"/>
          <w:sz w:val="26"/>
          <w:szCs w:val="26"/>
        </w:rPr>
      </w:pPr>
    </w:p>
    <w:p w:rsidR="007A6FD7" w:rsidRPr="007A6FD7" w:rsidRDefault="007A6FD7" w:rsidP="007A6FD7">
      <w:pPr>
        <w:pStyle w:val="2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proofErr w:type="gramStart"/>
      <w:r w:rsidRPr="007A6FD7">
        <w:rPr>
          <w:color w:val="333333"/>
          <w:sz w:val="26"/>
          <w:szCs w:val="26"/>
        </w:rPr>
        <w:t>Заявление о приеме, а также необходимые документы могут быть направлены поступающим через операторов почтовой связи общего пользования</w:t>
      </w:r>
      <w:r>
        <w:rPr>
          <w:color w:val="333333"/>
          <w:sz w:val="26"/>
          <w:szCs w:val="26"/>
        </w:rPr>
        <w:t>,</w:t>
      </w:r>
      <w:r w:rsidRPr="007A6FD7">
        <w:rPr>
          <w:color w:val="333333"/>
          <w:sz w:val="26"/>
          <w:szCs w:val="26"/>
        </w:rPr>
        <w:t xml:space="preserve">  а также в электронной форме.</w:t>
      </w:r>
      <w:proofErr w:type="gramEnd"/>
    </w:p>
    <w:p w:rsidR="007A6FD7" w:rsidRPr="007A6FD7" w:rsidRDefault="007A6FD7" w:rsidP="007A6FD7">
      <w:pPr>
        <w:pStyle w:val="23"/>
        <w:spacing w:before="0" w:beforeAutospacing="0" w:after="0" w:afterAutospacing="0"/>
        <w:jc w:val="both"/>
        <w:rPr>
          <w:b/>
          <w:color w:val="333333"/>
          <w:sz w:val="26"/>
          <w:szCs w:val="26"/>
        </w:rPr>
      </w:pPr>
      <w:r w:rsidRPr="007A6FD7">
        <w:rPr>
          <w:b/>
          <w:color w:val="333333"/>
          <w:sz w:val="26"/>
          <w:szCs w:val="26"/>
        </w:rPr>
        <w:t>Адреса колледжа:</w:t>
      </w:r>
    </w:p>
    <w:p w:rsidR="007A6FD7" w:rsidRPr="007A6FD7" w:rsidRDefault="007A6FD7" w:rsidP="007A6FD7">
      <w:pPr>
        <w:pStyle w:val="30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Почтовый адрес колледжа:</w:t>
      </w:r>
    </w:p>
    <w:p w:rsidR="007A6FD7" w:rsidRPr="007A6FD7" w:rsidRDefault="007A6FD7" w:rsidP="007A6FD7">
      <w:pPr>
        <w:pStyle w:val="2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 xml:space="preserve">368670, РД, г. Дагестанские Огни, ул. </w:t>
      </w:r>
      <w:proofErr w:type="spellStart"/>
      <w:r w:rsidRPr="007A6FD7">
        <w:rPr>
          <w:color w:val="333333"/>
          <w:sz w:val="26"/>
          <w:szCs w:val="26"/>
        </w:rPr>
        <w:t>Исрафилова</w:t>
      </w:r>
      <w:proofErr w:type="spellEnd"/>
      <w:r w:rsidRPr="007A6FD7">
        <w:rPr>
          <w:color w:val="333333"/>
          <w:sz w:val="26"/>
          <w:szCs w:val="26"/>
        </w:rPr>
        <w:t>, 4, Приемная комиссия ГБПОУ РД «Аграрный колледж»</w:t>
      </w:r>
      <w:bookmarkStart w:id="0" w:name="_GoBack"/>
      <w:bookmarkEnd w:id="0"/>
    </w:p>
    <w:p w:rsidR="007A6FD7" w:rsidRPr="007A6FD7" w:rsidRDefault="007A6FD7" w:rsidP="007A6FD7">
      <w:pPr>
        <w:pStyle w:val="30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Электронный адрес колледжа:</w:t>
      </w:r>
    </w:p>
    <w:p w:rsidR="007A6FD7" w:rsidRPr="007A6FD7" w:rsidRDefault="00B44C84" w:rsidP="007A6FD7">
      <w:pPr>
        <w:pStyle w:val="30"/>
        <w:spacing w:before="0" w:beforeAutospacing="0" w:after="0" w:afterAutospacing="0"/>
        <w:jc w:val="both"/>
        <w:rPr>
          <w:color w:val="333333"/>
          <w:sz w:val="26"/>
          <w:szCs w:val="26"/>
        </w:rPr>
      </w:pPr>
      <w:hyperlink r:id="rId5" w:history="1">
        <w:r w:rsidR="007A6FD7" w:rsidRPr="007A6FD7">
          <w:rPr>
            <w:rStyle w:val="a4"/>
            <w:sz w:val="26"/>
            <w:szCs w:val="26"/>
          </w:rPr>
          <w:t>lubovpl-3@yandex.ru</w:t>
        </w:r>
      </w:hyperlink>
    </w:p>
    <w:p w:rsidR="007A6FD7" w:rsidRPr="007A6FD7" w:rsidRDefault="007A6FD7" w:rsidP="007A6FD7">
      <w:pPr>
        <w:pStyle w:val="23"/>
        <w:spacing w:before="0" w:beforeAutospacing="0" w:after="0" w:afterAutospacing="0"/>
        <w:jc w:val="both"/>
        <w:rPr>
          <w:color w:val="333333"/>
          <w:sz w:val="26"/>
          <w:szCs w:val="26"/>
        </w:rPr>
      </w:pPr>
    </w:p>
    <w:p w:rsidR="007A6FD7" w:rsidRPr="007A6FD7" w:rsidRDefault="007A6FD7" w:rsidP="007A6FD7">
      <w:pPr>
        <w:pStyle w:val="2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         Сроки приема документов, направленных по почте, а также в электронной форме, остаются такими же, как сроки приема документов у поступающих при личной явке, установленные настоящими Правилами приема 2019 г. - бюджет.</w:t>
      </w:r>
    </w:p>
    <w:p w:rsidR="007A6FD7" w:rsidRPr="007A6FD7" w:rsidRDefault="007A6FD7" w:rsidP="007A6FD7">
      <w:pPr>
        <w:pStyle w:val="22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       </w:t>
      </w:r>
    </w:p>
    <w:p w:rsidR="007A6FD7" w:rsidRPr="007A6FD7" w:rsidRDefault="007A6FD7" w:rsidP="007A6FD7">
      <w:pPr>
        <w:pStyle w:val="22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 w:rsidRPr="007A6FD7">
        <w:rPr>
          <w:rStyle w:val="a3"/>
          <w:color w:val="333333"/>
          <w:sz w:val="26"/>
          <w:szCs w:val="26"/>
        </w:rPr>
        <w:t>При направлении документов по почте</w:t>
      </w:r>
    </w:p>
    <w:p w:rsidR="007A6FD7" w:rsidRPr="007A6FD7" w:rsidRDefault="007A6FD7" w:rsidP="007A6FD7">
      <w:pPr>
        <w:pStyle w:val="22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 </w:t>
      </w:r>
    </w:p>
    <w:p w:rsidR="007A6FD7" w:rsidRPr="007A6FD7" w:rsidRDefault="007A6FD7" w:rsidP="007A6FD7">
      <w:pPr>
        <w:pStyle w:val="2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Поступающий должен заполнить форму заявления о приеме (расположена на официальном сайте колледжа в разделе «Абитуриенту»);</w:t>
      </w:r>
    </w:p>
    <w:p w:rsidR="007A6FD7" w:rsidRPr="007A6FD7" w:rsidRDefault="007A6FD7" w:rsidP="007A6FD7">
      <w:pPr>
        <w:pStyle w:val="2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-      К заявлению о приеме поступающий прилагает ксерокопии документов:</w:t>
      </w:r>
    </w:p>
    <w:p w:rsidR="007A6FD7" w:rsidRPr="007A6FD7" w:rsidRDefault="007A6FD7" w:rsidP="007A6FD7">
      <w:pPr>
        <w:pStyle w:val="2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-      оригинал или ксерокопию документов, удостоверяющих его личность, гражданство;</w:t>
      </w:r>
    </w:p>
    <w:p w:rsidR="007A6FD7" w:rsidRPr="007A6FD7" w:rsidRDefault="007A6FD7" w:rsidP="007A6FD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-      оригинал или ксерокопию документа об образовании и (или) документа об образовании и о квалификации;</w:t>
      </w:r>
    </w:p>
    <w:p w:rsidR="007A6FD7" w:rsidRPr="007A6FD7" w:rsidRDefault="007A6FD7" w:rsidP="007A6FD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-      4 фотографии 3x4;</w:t>
      </w:r>
    </w:p>
    <w:p w:rsidR="007A6FD7" w:rsidRPr="007A6FD7" w:rsidRDefault="007A6FD7" w:rsidP="007A6FD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-      Копия военного билета</w:t>
      </w:r>
    </w:p>
    <w:p w:rsidR="007A6FD7" w:rsidRPr="007A6FD7" w:rsidRDefault="007A6FD7" w:rsidP="007A6FD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-       Копия ИНН</w:t>
      </w:r>
    </w:p>
    <w:p w:rsidR="007A6FD7" w:rsidRPr="007A6FD7" w:rsidRDefault="007A6FD7" w:rsidP="007A6FD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-       Копия СНИЛС</w:t>
      </w:r>
    </w:p>
    <w:p w:rsidR="007A6FD7" w:rsidRPr="007A6FD7" w:rsidRDefault="007A6FD7" w:rsidP="007A6FD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-       Копия страхового медицинского полиса</w:t>
      </w:r>
    </w:p>
    <w:p w:rsidR="007A6FD7" w:rsidRPr="007A6FD7" w:rsidRDefault="007A6FD7" w:rsidP="007A6FD7">
      <w:pPr>
        <w:pStyle w:val="2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rStyle w:val="21"/>
          <w:color w:val="333333"/>
          <w:sz w:val="26"/>
          <w:szCs w:val="26"/>
        </w:rPr>
        <w:t>Документы направляются поступающим заказным письмом с уведомлением и описью вложения.</w:t>
      </w:r>
    </w:p>
    <w:p w:rsidR="007A6FD7" w:rsidRPr="007A6FD7" w:rsidRDefault="007A6FD7" w:rsidP="007A6FD7">
      <w:pPr>
        <w:pStyle w:val="2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Уведомление и заверенная опись вложения являются основанием подтверждения приема документов поступающего.</w:t>
      </w:r>
    </w:p>
    <w:p w:rsidR="007A6FD7" w:rsidRPr="007A6FD7" w:rsidRDefault="007A6FD7" w:rsidP="007A6FD7">
      <w:pPr>
        <w:pStyle w:val="2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 </w:t>
      </w:r>
    </w:p>
    <w:p w:rsidR="007A6FD7" w:rsidRPr="007A6FD7" w:rsidRDefault="007A6FD7" w:rsidP="007A6FD7">
      <w:pPr>
        <w:pStyle w:val="22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rStyle w:val="a3"/>
          <w:color w:val="333333"/>
          <w:sz w:val="26"/>
          <w:szCs w:val="26"/>
        </w:rPr>
        <w:t>При направлении документов в электронной форме</w:t>
      </w:r>
    </w:p>
    <w:p w:rsidR="007A6FD7" w:rsidRPr="007A6FD7" w:rsidRDefault="007A6FD7" w:rsidP="007A6FD7">
      <w:pPr>
        <w:pStyle w:val="22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 </w:t>
      </w:r>
    </w:p>
    <w:p w:rsidR="007A6FD7" w:rsidRPr="007A6FD7" w:rsidRDefault="007A6FD7" w:rsidP="007A6FD7">
      <w:pPr>
        <w:pStyle w:val="2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Поступающий должен заполнить форму заявления о приеме (</w:t>
      </w:r>
      <w:proofErr w:type="gramStart"/>
      <w:r w:rsidRPr="007A6FD7">
        <w:rPr>
          <w:color w:val="333333"/>
          <w:sz w:val="26"/>
          <w:szCs w:val="26"/>
        </w:rPr>
        <w:t>расположена</w:t>
      </w:r>
      <w:proofErr w:type="gramEnd"/>
      <w:r w:rsidRPr="007A6FD7">
        <w:rPr>
          <w:color w:val="333333"/>
          <w:sz w:val="26"/>
          <w:szCs w:val="26"/>
        </w:rPr>
        <w:t xml:space="preserve"> на официальном сайте колледжа в разделе «Абитуриенту 2018»);</w:t>
      </w:r>
    </w:p>
    <w:p w:rsidR="007A6FD7" w:rsidRPr="007A6FD7" w:rsidRDefault="007A6FD7" w:rsidP="007A6FD7">
      <w:pPr>
        <w:pStyle w:val="2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-      На электронный адрес колледжа выслать фотокопии документов: </w:t>
      </w:r>
    </w:p>
    <w:p w:rsidR="007A6FD7" w:rsidRPr="007A6FD7" w:rsidRDefault="007A6FD7" w:rsidP="007A6FD7">
      <w:pPr>
        <w:pStyle w:val="2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     К заявлению о приеме поступающий прилагает ксерокопии документов:</w:t>
      </w:r>
    </w:p>
    <w:p w:rsidR="007A6FD7" w:rsidRPr="007A6FD7" w:rsidRDefault="007A6FD7" w:rsidP="007A6FD7">
      <w:pPr>
        <w:pStyle w:val="2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-      оригинал или ксерокопию документов, удостоверяющих его личность, гражданство;</w:t>
      </w:r>
    </w:p>
    <w:p w:rsidR="007A6FD7" w:rsidRPr="007A6FD7" w:rsidRDefault="007A6FD7" w:rsidP="007A6FD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-      оригинал или ксерокопию документа об образовании и (или) документа об образовании и о квалификации;</w:t>
      </w:r>
    </w:p>
    <w:p w:rsidR="007A6FD7" w:rsidRPr="007A6FD7" w:rsidRDefault="007A6FD7" w:rsidP="007A6FD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-      4 фотографии 3x4 (цветные или черно-белые);</w:t>
      </w:r>
    </w:p>
    <w:p w:rsidR="007A6FD7" w:rsidRPr="007A6FD7" w:rsidRDefault="007A6FD7" w:rsidP="007A6FD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-      Копия военного билета</w:t>
      </w:r>
    </w:p>
    <w:p w:rsidR="007A6FD7" w:rsidRPr="007A6FD7" w:rsidRDefault="007A6FD7" w:rsidP="007A6FD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-       Копия ИНН</w:t>
      </w:r>
    </w:p>
    <w:p w:rsidR="007A6FD7" w:rsidRPr="007A6FD7" w:rsidRDefault="007A6FD7" w:rsidP="007A6FD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-       Копия СНИЛС</w:t>
      </w:r>
    </w:p>
    <w:p w:rsidR="007A6FD7" w:rsidRPr="007A6FD7" w:rsidRDefault="007A6FD7" w:rsidP="007A6FD7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-       Копия страхового медицинского полиса</w:t>
      </w:r>
    </w:p>
    <w:p w:rsidR="007A6FD7" w:rsidRPr="007A6FD7" w:rsidRDefault="007A6FD7" w:rsidP="007A6FD7">
      <w:pPr>
        <w:pStyle w:val="2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При личном представлении оригиналов документов поступающим допускается заверение их ксерокопии образовательной организацией.</w:t>
      </w:r>
    </w:p>
    <w:p w:rsidR="007A6FD7" w:rsidRPr="007A6FD7" w:rsidRDefault="007A6FD7" w:rsidP="007A6FD7">
      <w:pPr>
        <w:pStyle w:val="23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7A6FD7">
        <w:rPr>
          <w:color w:val="333333"/>
          <w:sz w:val="26"/>
          <w:szCs w:val="26"/>
        </w:rPr>
        <w:t>Поступающему при личном представлении документов выдается расписка о приеме документов.</w:t>
      </w:r>
    </w:p>
    <w:p w:rsidR="00F266DE" w:rsidRPr="007A6FD7" w:rsidRDefault="007A6FD7" w:rsidP="007A6FD7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6FD7">
        <w:rPr>
          <w:color w:val="333333"/>
          <w:sz w:val="26"/>
          <w:szCs w:val="26"/>
        </w:rPr>
        <w:t> Взимание платы с поступающих за подачу документов не предусмотрено.</w:t>
      </w:r>
    </w:p>
    <w:sectPr w:rsidR="00F266DE" w:rsidRPr="007A6FD7" w:rsidSect="007A6FD7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D7"/>
    <w:rsid w:val="00274DEB"/>
    <w:rsid w:val="007A6FD7"/>
    <w:rsid w:val="00B44C84"/>
    <w:rsid w:val="00F2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7A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A6FD7"/>
    <w:rPr>
      <w:b/>
      <w:bCs/>
    </w:rPr>
  </w:style>
  <w:style w:type="paragraph" w:customStyle="1" w:styleId="23">
    <w:name w:val="23"/>
    <w:basedOn w:val="a"/>
    <w:rsid w:val="007A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6FD7"/>
    <w:rPr>
      <w:color w:val="0000FF"/>
      <w:u w:val="single"/>
    </w:rPr>
  </w:style>
  <w:style w:type="paragraph" w:customStyle="1" w:styleId="22">
    <w:name w:val="22"/>
    <w:basedOn w:val="a"/>
    <w:rsid w:val="007A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A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21"/>
    <w:basedOn w:val="a0"/>
    <w:rsid w:val="007A6FD7"/>
  </w:style>
  <w:style w:type="paragraph" w:styleId="a6">
    <w:name w:val="Balloon Text"/>
    <w:basedOn w:val="a"/>
    <w:link w:val="a7"/>
    <w:uiPriority w:val="99"/>
    <w:semiHidden/>
    <w:unhideWhenUsed/>
    <w:rsid w:val="00274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4D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30"/>
    <w:basedOn w:val="a"/>
    <w:rsid w:val="007A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A6FD7"/>
    <w:rPr>
      <w:b/>
      <w:bCs/>
    </w:rPr>
  </w:style>
  <w:style w:type="paragraph" w:customStyle="1" w:styleId="23">
    <w:name w:val="23"/>
    <w:basedOn w:val="a"/>
    <w:rsid w:val="007A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6FD7"/>
    <w:rPr>
      <w:color w:val="0000FF"/>
      <w:u w:val="single"/>
    </w:rPr>
  </w:style>
  <w:style w:type="paragraph" w:customStyle="1" w:styleId="22">
    <w:name w:val="22"/>
    <w:basedOn w:val="a"/>
    <w:rsid w:val="007A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A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21"/>
    <w:basedOn w:val="a0"/>
    <w:rsid w:val="007A6FD7"/>
  </w:style>
  <w:style w:type="paragraph" w:styleId="a6">
    <w:name w:val="Balloon Text"/>
    <w:basedOn w:val="a"/>
    <w:link w:val="a7"/>
    <w:uiPriority w:val="99"/>
    <w:semiHidden/>
    <w:unhideWhenUsed/>
    <w:rsid w:val="00274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4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bovpl-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2019-03-28T12:29:00Z</cp:lastPrinted>
  <dcterms:created xsi:type="dcterms:W3CDTF">2019-03-28T12:18:00Z</dcterms:created>
  <dcterms:modified xsi:type="dcterms:W3CDTF">2019-04-02T12:06:00Z</dcterms:modified>
</cp:coreProperties>
</file>