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33" w:rsidRDefault="007D4233" w:rsidP="007D4233">
      <w:p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9C07E02" wp14:editId="68AF0284">
            <wp:extent cx="2438400" cy="3251981"/>
            <wp:effectExtent l="0" t="0" r="0" b="5715"/>
            <wp:docPr id="2" name="Рисунок 2" descr="C:\Users\1\Desktop\методисты\ФОТО\IMG_20180329_09233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тодисты\ФОТО\IMG_20180329_092337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035" cy="325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D008275" wp14:editId="379989B0">
            <wp:extent cx="2428875" cy="3239276"/>
            <wp:effectExtent l="0" t="0" r="0" b="0"/>
            <wp:docPr id="1" name="Рисунок 1" descr="C:\Users\1\Desktop\методисты\ФОТО\IMG_20180329_09244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тодисты\ФОТО\IMG_20180329_092442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25" cy="325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33" w:rsidRDefault="007D4233" w:rsidP="007D4233">
      <w:pPr>
        <w:ind w:right="-1"/>
        <w:rPr>
          <w:rFonts w:ascii="Times New Roman" w:hAnsi="Times New Roman" w:cs="Times New Roman"/>
          <w:sz w:val="24"/>
        </w:rPr>
      </w:pPr>
      <w:bookmarkStart w:id="0" w:name="_GoBack"/>
      <w:r w:rsidRPr="00946154">
        <w:rPr>
          <w:rFonts w:ascii="Times New Roman" w:hAnsi="Times New Roman" w:cs="Times New Roman"/>
          <w:sz w:val="24"/>
        </w:rPr>
        <w:t>29.03.18г.</w:t>
      </w:r>
      <w:r>
        <w:rPr>
          <w:rFonts w:ascii="Times New Roman" w:hAnsi="Times New Roman" w:cs="Times New Roman"/>
          <w:sz w:val="24"/>
        </w:rPr>
        <w:t xml:space="preserve"> состоялся открытый урок по физике в группе №49 «</w:t>
      </w:r>
      <w:bookmarkEnd w:id="0"/>
      <w:r>
        <w:rPr>
          <w:rFonts w:ascii="Times New Roman" w:hAnsi="Times New Roman" w:cs="Times New Roman"/>
          <w:sz w:val="24"/>
        </w:rPr>
        <w:t xml:space="preserve">Автомеханик» преподавателя </w:t>
      </w:r>
      <w:proofErr w:type="spellStart"/>
      <w:r>
        <w:rPr>
          <w:rFonts w:ascii="Times New Roman" w:hAnsi="Times New Roman" w:cs="Times New Roman"/>
          <w:sz w:val="24"/>
        </w:rPr>
        <w:t>Гасратова</w:t>
      </w:r>
      <w:proofErr w:type="spellEnd"/>
      <w:r>
        <w:rPr>
          <w:rFonts w:ascii="Times New Roman" w:hAnsi="Times New Roman" w:cs="Times New Roman"/>
          <w:sz w:val="24"/>
        </w:rPr>
        <w:t xml:space="preserve"> Г.Х. по теме «Волновые и квантовые свойства света», целью которого было повышение интереса обучающихся предмету, формирования потребности к углублению и расширению знаний. Урок прошел в нетрадиционной форме. Преподаватель использовал игровые технологи. Выбрав деловые игры «Домино» игровое поле состояло из интересных разделов:</w:t>
      </w:r>
    </w:p>
    <w:p w:rsidR="007D4233" w:rsidRDefault="007D4233" w:rsidP="007D423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 физических единиц</w:t>
      </w:r>
    </w:p>
    <w:p w:rsidR="007D4233" w:rsidRDefault="007D4233" w:rsidP="007D423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Великие открытия</w:t>
      </w:r>
    </w:p>
    <w:p w:rsidR="007D4233" w:rsidRDefault="007D4233" w:rsidP="007D423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Формулы</w:t>
      </w:r>
    </w:p>
    <w:p w:rsidR="007D4233" w:rsidRDefault="007D4233" w:rsidP="007D423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Физические явления</w:t>
      </w:r>
    </w:p>
    <w:p w:rsidR="007D4233" w:rsidRDefault="007D4233" w:rsidP="007D423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Свойства света</w:t>
      </w:r>
    </w:p>
    <w:p w:rsidR="007D4233" w:rsidRDefault="007D4233" w:rsidP="007D423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Физика и лирика.</w:t>
      </w:r>
    </w:p>
    <w:p w:rsidR="007D4233" w:rsidRDefault="007D4233" w:rsidP="007D4233">
      <w:p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классе стояла живая атмосфера, которая способствовала развитию познавательной активности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. Урок качественно спланирован, использован раздаточный материал, приборы, плакаты и прошел на хорошем уровне.</w:t>
      </w:r>
    </w:p>
    <w:p w:rsidR="00B56329" w:rsidRDefault="00B56329"/>
    <w:sectPr w:rsidR="00B56329" w:rsidSect="00D15753">
      <w:pgSz w:w="11906" w:h="16838"/>
      <w:pgMar w:top="851" w:right="159" w:bottom="119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1A6E"/>
    <w:multiLevelType w:val="hybridMultilevel"/>
    <w:tmpl w:val="5FF4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33"/>
    <w:rsid w:val="007D4233"/>
    <w:rsid w:val="00B56329"/>
    <w:rsid w:val="00D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2018-09-15T11:55:00Z</dcterms:created>
  <dcterms:modified xsi:type="dcterms:W3CDTF">2018-09-15T11:56:00Z</dcterms:modified>
</cp:coreProperties>
</file>